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53E5" w:rsidRDefault="00E153E5" w:rsidP="00E153E5">
      <w:pPr>
        <w:pStyle w:val="Title"/>
      </w:pPr>
    </w:p>
    <w:p w:rsidR="00E153E5" w:rsidRDefault="00E153E5" w:rsidP="00E153E5">
      <w:pPr>
        <w:pStyle w:val="Title"/>
      </w:pPr>
    </w:p>
    <w:p w:rsidR="00E153E5" w:rsidRDefault="00E153E5" w:rsidP="00E153E5">
      <w:pPr>
        <w:pStyle w:val="Title"/>
      </w:pPr>
    </w:p>
    <w:p w:rsidR="00E153E5" w:rsidRDefault="00D45B50" w:rsidP="007A4726">
      <w:pPr>
        <w:pStyle w:val="Title"/>
        <w:ind w:left="270" w:right="360"/>
      </w:pPr>
      <w:r>
        <w:t>Cloud.com</w:t>
      </w:r>
      <w:r w:rsidR="00EB28DB">
        <w:t xml:space="preserve"> </w:t>
      </w:r>
      <w:r w:rsidR="007A4726">
        <w:t xml:space="preserve">CloudStack </w:t>
      </w:r>
      <w:r w:rsidR="00E275DC">
        <w:t>Administration</w:t>
      </w:r>
      <w:r w:rsidR="00DC1A87">
        <w:t xml:space="preserve"> </w:t>
      </w:r>
      <w:r w:rsidR="00A9305F">
        <w:t>Guide</w:t>
      </w:r>
    </w:p>
    <w:p w:rsidR="00372828" w:rsidRPr="00E153E5" w:rsidRDefault="00F36BF4" w:rsidP="00372828">
      <w:pPr>
        <w:pStyle w:val="Subtitle"/>
      </w:pPr>
      <w:r>
        <w:t>Version 2.</w:t>
      </w:r>
      <w:r w:rsidR="009A09AA">
        <w:t>2</w:t>
      </w:r>
      <w:r w:rsidR="00087EF5">
        <w:t>.4</w:t>
      </w:r>
      <w:r w:rsidR="009A09AA">
        <w:t xml:space="preserve"> </w:t>
      </w:r>
    </w:p>
    <w:p w:rsidR="00372828" w:rsidRPr="00FE08A8" w:rsidRDefault="008666FB" w:rsidP="00372828">
      <w:pPr>
        <w:jc w:val="center"/>
        <w:rPr>
          <w:sz w:val="28"/>
          <w:szCs w:val="28"/>
        </w:rPr>
      </w:pPr>
      <w:r>
        <w:rPr>
          <w:sz w:val="28"/>
          <w:szCs w:val="28"/>
        </w:rPr>
        <w:fldChar w:fldCharType="begin"/>
      </w:r>
      <w:r>
        <w:rPr>
          <w:sz w:val="28"/>
          <w:szCs w:val="28"/>
        </w:rPr>
        <w:instrText xml:space="preserve"> DATE  \@ "MMMM d, yyyy"  \* MERGEFORMAT </w:instrText>
      </w:r>
      <w:r>
        <w:rPr>
          <w:sz w:val="28"/>
          <w:szCs w:val="28"/>
        </w:rPr>
        <w:fldChar w:fldCharType="separate"/>
      </w:r>
      <w:r w:rsidR="00925D0E">
        <w:rPr>
          <w:noProof/>
          <w:sz w:val="28"/>
          <w:szCs w:val="28"/>
        </w:rPr>
        <w:t>April 29, 2011</w:t>
      </w:r>
      <w:r>
        <w:rPr>
          <w:sz w:val="28"/>
          <w:szCs w:val="28"/>
        </w:rPr>
        <w:fldChar w:fldCharType="end"/>
      </w:r>
    </w:p>
    <w:p w:rsidR="00E153E5" w:rsidRDefault="00E153E5" w:rsidP="00880149">
      <w:pPr>
        <w:jc w:val="center"/>
      </w:pPr>
      <w:r>
        <w:br w:type="page"/>
      </w:r>
    </w:p>
    <w:p w:rsidR="00584987" w:rsidRDefault="00584987" w:rsidP="00880149">
      <w:pPr>
        <w:jc w:val="center"/>
      </w:pPr>
    </w:p>
    <w:p w:rsidR="00584987" w:rsidRDefault="00584987" w:rsidP="00880149">
      <w:pPr>
        <w:jc w:val="center"/>
      </w:pPr>
    </w:p>
    <w:p w:rsidR="00584987" w:rsidRDefault="0058498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584987" w:rsidRDefault="00584987" w:rsidP="00880149">
      <w:pPr>
        <w:jc w:val="center"/>
      </w:pPr>
    </w:p>
    <w:p w:rsidR="00584987" w:rsidRDefault="000F3AEA" w:rsidP="00584987">
      <w:proofErr w:type="gramStart"/>
      <w:r>
        <w:t>© 2010</w:t>
      </w:r>
      <w:r w:rsidR="008D4D68">
        <w:t>, 2011</w:t>
      </w:r>
      <w:r w:rsidR="00584987" w:rsidRPr="00234A7E">
        <w:t xml:space="preserve"> </w:t>
      </w:r>
      <w:r w:rsidR="00D45B50">
        <w:t>Cloud.com</w:t>
      </w:r>
      <w:r w:rsidR="00584987" w:rsidRPr="00234A7E">
        <w:t xml:space="preserve"> Inc.</w:t>
      </w:r>
      <w:proofErr w:type="gramEnd"/>
      <w:r w:rsidR="00584987" w:rsidRPr="00234A7E">
        <w:t xml:space="preserve"> All rights reserved</w:t>
      </w:r>
      <w:r w:rsidR="00584987">
        <w:t xml:space="preserve">. Specifications are subject to change without notice. The </w:t>
      </w:r>
      <w:r w:rsidR="00D45B50">
        <w:t>Cloud.com</w:t>
      </w:r>
      <w:r w:rsidR="00584987">
        <w:t xml:space="preserve"> logo, </w:t>
      </w:r>
      <w:r w:rsidR="00D45B50">
        <w:t>Cloud.com</w:t>
      </w:r>
      <w:r w:rsidR="00584987">
        <w:t xml:space="preserve">, </w:t>
      </w:r>
      <w:r w:rsidR="000E5AAC">
        <w:t xml:space="preserve">CloudStack, </w:t>
      </w:r>
      <w:r w:rsidR="00584987">
        <w:t>Hypervisor Attached Storage, HAS, Hypervisor Aware Network, HAN</w:t>
      </w:r>
      <w:r w:rsidR="004F0C17">
        <w:t>, and VMSync</w:t>
      </w:r>
      <w:r w:rsidR="00584987">
        <w:t xml:space="preserve"> are trademarks or registered trademarks of </w:t>
      </w:r>
      <w:r w:rsidR="00D45B50">
        <w:t>Cloud.com</w:t>
      </w:r>
      <w:r w:rsidR="00584987">
        <w:t>, Inc. All other brands or products are trademarks or registered trademarks of their respective holders.</w:t>
      </w:r>
    </w:p>
    <w:p w:rsidR="00F52FB4" w:rsidRDefault="00F52FB4" w:rsidP="004701CC">
      <w:pPr>
        <w:pStyle w:val="TOCHeading"/>
        <w:numPr>
          <w:ilvl w:val="0"/>
          <w:numId w:val="0"/>
        </w:numPr>
        <w:ind w:left="432"/>
      </w:pPr>
      <w:r>
        <w:lastRenderedPageBreak/>
        <w:t>Contents</w:t>
      </w:r>
    </w:p>
    <w:p w:rsidR="005219D2" w:rsidRPr="00936D87" w:rsidRDefault="002A4571">
      <w:pPr>
        <w:pStyle w:val="TOC1"/>
        <w:tabs>
          <w:tab w:val="left" w:pos="400"/>
          <w:tab w:val="right" w:leader="dot" w:pos="10790"/>
        </w:tabs>
        <w:rPr>
          <w:rFonts w:eastAsia="Times New Roman"/>
          <w:noProof/>
          <w:sz w:val="22"/>
          <w:szCs w:val="22"/>
          <w:lang w:bidi="ar-SA"/>
        </w:rPr>
      </w:pPr>
      <w:r>
        <w:fldChar w:fldCharType="begin"/>
      </w:r>
      <w:r w:rsidR="00F52FB4">
        <w:instrText xml:space="preserve"> TOC \o "1-3" \h \z \u </w:instrText>
      </w:r>
      <w:r>
        <w:fldChar w:fldCharType="separate"/>
      </w:r>
      <w:hyperlink w:anchor="_Toc291838363" w:history="1">
        <w:r w:rsidR="005219D2" w:rsidRPr="00C3230B">
          <w:rPr>
            <w:rStyle w:val="Hyperlink"/>
            <w:noProof/>
          </w:rPr>
          <w:t>1</w:t>
        </w:r>
        <w:r w:rsidR="005219D2" w:rsidRPr="00936D87">
          <w:rPr>
            <w:rFonts w:eastAsia="Times New Roman"/>
            <w:noProof/>
            <w:sz w:val="22"/>
            <w:szCs w:val="22"/>
            <w:lang w:bidi="ar-SA"/>
          </w:rPr>
          <w:tab/>
        </w:r>
        <w:r w:rsidR="005219D2" w:rsidRPr="00C3230B">
          <w:rPr>
            <w:rStyle w:val="Hyperlink"/>
            <w:noProof/>
          </w:rPr>
          <w:t>About CloudStack</w:t>
        </w:r>
        <w:r w:rsidR="005219D2">
          <w:rPr>
            <w:noProof/>
            <w:webHidden/>
          </w:rPr>
          <w:tab/>
        </w:r>
        <w:r w:rsidR="005219D2">
          <w:rPr>
            <w:noProof/>
            <w:webHidden/>
          </w:rPr>
          <w:fldChar w:fldCharType="begin"/>
        </w:r>
        <w:r w:rsidR="005219D2">
          <w:rPr>
            <w:noProof/>
            <w:webHidden/>
          </w:rPr>
          <w:instrText xml:space="preserve"> PAGEREF _Toc291838363 \h </w:instrText>
        </w:r>
        <w:r w:rsidR="005219D2">
          <w:rPr>
            <w:noProof/>
            <w:webHidden/>
          </w:rPr>
        </w:r>
        <w:r w:rsidR="005219D2">
          <w:rPr>
            <w:noProof/>
            <w:webHidden/>
          </w:rPr>
          <w:fldChar w:fldCharType="separate"/>
        </w:r>
        <w:r w:rsidR="00925D0E">
          <w:rPr>
            <w:noProof/>
            <w:webHidden/>
          </w:rPr>
          <w:t>9</w:t>
        </w:r>
        <w:r w:rsidR="005219D2">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64" w:history="1">
        <w:r w:rsidRPr="00C3230B">
          <w:rPr>
            <w:rStyle w:val="Hyperlink"/>
            <w:noProof/>
          </w:rPr>
          <w:t>1.1</w:t>
        </w:r>
        <w:r w:rsidRPr="00936D87">
          <w:rPr>
            <w:rFonts w:eastAsia="Times New Roman"/>
            <w:noProof/>
            <w:sz w:val="22"/>
            <w:szCs w:val="22"/>
            <w:lang w:bidi="ar-SA"/>
          </w:rPr>
          <w:tab/>
        </w:r>
        <w:r w:rsidRPr="00C3230B">
          <w:rPr>
            <w:rStyle w:val="Hyperlink"/>
            <w:noProof/>
          </w:rPr>
          <w:t>Service Offerings, Disk Offerings, Network Offerings and Templates</w:t>
        </w:r>
        <w:r>
          <w:rPr>
            <w:noProof/>
            <w:webHidden/>
          </w:rPr>
          <w:tab/>
        </w:r>
        <w:r>
          <w:rPr>
            <w:noProof/>
            <w:webHidden/>
          </w:rPr>
          <w:fldChar w:fldCharType="begin"/>
        </w:r>
        <w:r>
          <w:rPr>
            <w:noProof/>
            <w:webHidden/>
          </w:rPr>
          <w:instrText xml:space="preserve"> PAGEREF _Toc291838364 \h </w:instrText>
        </w:r>
        <w:r>
          <w:rPr>
            <w:noProof/>
            <w:webHidden/>
          </w:rPr>
        </w:r>
        <w:r>
          <w:rPr>
            <w:noProof/>
            <w:webHidden/>
          </w:rPr>
          <w:fldChar w:fldCharType="separate"/>
        </w:r>
        <w:r w:rsidR="00925D0E">
          <w:rPr>
            <w:noProof/>
            <w:webHidden/>
          </w:rPr>
          <w:t>9</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65" w:history="1">
        <w:r w:rsidRPr="00C3230B">
          <w:rPr>
            <w:rStyle w:val="Hyperlink"/>
            <w:noProof/>
          </w:rPr>
          <w:t>1.2</w:t>
        </w:r>
        <w:r w:rsidRPr="00936D87">
          <w:rPr>
            <w:rFonts w:eastAsia="Times New Roman"/>
            <w:noProof/>
            <w:sz w:val="22"/>
            <w:szCs w:val="22"/>
            <w:lang w:bidi="ar-SA"/>
          </w:rPr>
          <w:tab/>
        </w:r>
        <w:r w:rsidRPr="00C3230B">
          <w:rPr>
            <w:rStyle w:val="Hyperlink"/>
            <w:noProof/>
          </w:rPr>
          <w:t>Accounts, Users, and Domains</w:t>
        </w:r>
        <w:r>
          <w:rPr>
            <w:noProof/>
            <w:webHidden/>
          </w:rPr>
          <w:tab/>
        </w:r>
        <w:r>
          <w:rPr>
            <w:noProof/>
            <w:webHidden/>
          </w:rPr>
          <w:fldChar w:fldCharType="begin"/>
        </w:r>
        <w:r>
          <w:rPr>
            <w:noProof/>
            <w:webHidden/>
          </w:rPr>
          <w:instrText xml:space="preserve"> PAGEREF _Toc291838365 \h </w:instrText>
        </w:r>
        <w:r>
          <w:rPr>
            <w:noProof/>
            <w:webHidden/>
          </w:rPr>
        </w:r>
        <w:r>
          <w:rPr>
            <w:noProof/>
            <w:webHidden/>
          </w:rPr>
          <w:fldChar w:fldCharType="separate"/>
        </w:r>
        <w:r w:rsidR="00925D0E">
          <w:rPr>
            <w:noProof/>
            <w:webHidden/>
          </w:rPr>
          <w:t>9</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66" w:history="1">
        <w:r w:rsidRPr="00C3230B">
          <w:rPr>
            <w:rStyle w:val="Hyperlink"/>
            <w:noProof/>
          </w:rPr>
          <w:t>1.3</w:t>
        </w:r>
        <w:r w:rsidRPr="00936D87">
          <w:rPr>
            <w:rFonts w:eastAsia="Times New Roman"/>
            <w:noProof/>
            <w:sz w:val="22"/>
            <w:szCs w:val="22"/>
            <w:lang w:bidi="ar-SA"/>
          </w:rPr>
          <w:tab/>
        </w:r>
        <w:r w:rsidRPr="00C3230B">
          <w:rPr>
            <w:rStyle w:val="Hyperlink"/>
            <w:noProof/>
          </w:rPr>
          <w:t>Server Types</w:t>
        </w:r>
        <w:r>
          <w:rPr>
            <w:noProof/>
            <w:webHidden/>
          </w:rPr>
          <w:tab/>
        </w:r>
        <w:r>
          <w:rPr>
            <w:noProof/>
            <w:webHidden/>
          </w:rPr>
          <w:fldChar w:fldCharType="begin"/>
        </w:r>
        <w:r>
          <w:rPr>
            <w:noProof/>
            <w:webHidden/>
          </w:rPr>
          <w:instrText xml:space="preserve"> PAGEREF _Toc291838366 \h </w:instrText>
        </w:r>
        <w:r>
          <w:rPr>
            <w:noProof/>
            <w:webHidden/>
          </w:rPr>
        </w:r>
        <w:r>
          <w:rPr>
            <w:noProof/>
            <w:webHidden/>
          </w:rPr>
          <w:fldChar w:fldCharType="separate"/>
        </w:r>
        <w:r w:rsidR="00925D0E">
          <w:rPr>
            <w:noProof/>
            <w:webHidden/>
          </w:rPr>
          <w:t>9</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367" w:history="1">
        <w:r w:rsidRPr="00C3230B">
          <w:rPr>
            <w:rStyle w:val="Hyperlink"/>
            <w:noProof/>
          </w:rPr>
          <w:t>1.3.1</w:t>
        </w:r>
        <w:r w:rsidRPr="00936D87">
          <w:rPr>
            <w:rFonts w:eastAsia="Times New Roman"/>
            <w:noProof/>
            <w:sz w:val="22"/>
            <w:szCs w:val="22"/>
            <w:lang w:bidi="ar-SA"/>
          </w:rPr>
          <w:tab/>
        </w:r>
        <w:r w:rsidRPr="00C3230B">
          <w:rPr>
            <w:rStyle w:val="Hyperlink"/>
            <w:noProof/>
          </w:rPr>
          <w:t>Management Server</w:t>
        </w:r>
        <w:r>
          <w:rPr>
            <w:noProof/>
            <w:webHidden/>
          </w:rPr>
          <w:tab/>
        </w:r>
        <w:r>
          <w:rPr>
            <w:noProof/>
            <w:webHidden/>
          </w:rPr>
          <w:fldChar w:fldCharType="begin"/>
        </w:r>
        <w:r>
          <w:rPr>
            <w:noProof/>
            <w:webHidden/>
          </w:rPr>
          <w:instrText xml:space="preserve"> PAGEREF _Toc291838367 \h </w:instrText>
        </w:r>
        <w:r>
          <w:rPr>
            <w:noProof/>
            <w:webHidden/>
          </w:rPr>
        </w:r>
        <w:r>
          <w:rPr>
            <w:noProof/>
            <w:webHidden/>
          </w:rPr>
          <w:fldChar w:fldCharType="separate"/>
        </w:r>
        <w:r w:rsidR="00925D0E">
          <w:rPr>
            <w:noProof/>
            <w:webHidden/>
          </w:rPr>
          <w:t>10</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368" w:history="1">
        <w:r w:rsidRPr="00C3230B">
          <w:rPr>
            <w:rStyle w:val="Hyperlink"/>
            <w:noProof/>
          </w:rPr>
          <w:t>1.3.2</w:t>
        </w:r>
        <w:r w:rsidRPr="00936D87">
          <w:rPr>
            <w:rFonts w:eastAsia="Times New Roman"/>
            <w:noProof/>
            <w:sz w:val="22"/>
            <w:szCs w:val="22"/>
            <w:lang w:bidi="ar-SA"/>
          </w:rPr>
          <w:tab/>
        </w:r>
        <w:r w:rsidRPr="00C3230B">
          <w:rPr>
            <w:rStyle w:val="Hyperlink"/>
            <w:noProof/>
          </w:rPr>
          <w:t>Hosts</w:t>
        </w:r>
        <w:r>
          <w:rPr>
            <w:noProof/>
            <w:webHidden/>
          </w:rPr>
          <w:tab/>
        </w:r>
        <w:r>
          <w:rPr>
            <w:noProof/>
            <w:webHidden/>
          </w:rPr>
          <w:fldChar w:fldCharType="begin"/>
        </w:r>
        <w:r>
          <w:rPr>
            <w:noProof/>
            <w:webHidden/>
          </w:rPr>
          <w:instrText xml:space="preserve"> PAGEREF _Toc291838368 \h </w:instrText>
        </w:r>
        <w:r>
          <w:rPr>
            <w:noProof/>
            <w:webHidden/>
          </w:rPr>
        </w:r>
        <w:r>
          <w:rPr>
            <w:noProof/>
            <w:webHidden/>
          </w:rPr>
          <w:fldChar w:fldCharType="separate"/>
        </w:r>
        <w:r w:rsidR="00925D0E">
          <w:rPr>
            <w:noProof/>
            <w:webHidden/>
          </w:rPr>
          <w:t>10</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69" w:history="1">
        <w:r w:rsidRPr="00C3230B">
          <w:rPr>
            <w:rStyle w:val="Hyperlink"/>
            <w:noProof/>
          </w:rPr>
          <w:t>1.4</w:t>
        </w:r>
        <w:r w:rsidRPr="00936D87">
          <w:rPr>
            <w:rFonts w:eastAsia="Times New Roman"/>
            <w:noProof/>
            <w:sz w:val="22"/>
            <w:szCs w:val="22"/>
            <w:lang w:bidi="ar-SA"/>
          </w:rPr>
          <w:tab/>
        </w:r>
        <w:r w:rsidRPr="00C3230B">
          <w:rPr>
            <w:rStyle w:val="Hyperlink"/>
            <w:noProof/>
          </w:rPr>
          <w:t>Networking Features and Virtualization</w:t>
        </w:r>
        <w:r>
          <w:rPr>
            <w:noProof/>
            <w:webHidden/>
          </w:rPr>
          <w:tab/>
        </w:r>
        <w:r>
          <w:rPr>
            <w:noProof/>
            <w:webHidden/>
          </w:rPr>
          <w:fldChar w:fldCharType="begin"/>
        </w:r>
        <w:r>
          <w:rPr>
            <w:noProof/>
            <w:webHidden/>
          </w:rPr>
          <w:instrText xml:space="preserve"> PAGEREF _Toc291838369 \h </w:instrText>
        </w:r>
        <w:r>
          <w:rPr>
            <w:noProof/>
            <w:webHidden/>
          </w:rPr>
        </w:r>
        <w:r>
          <w:rPr>
            <w:noProof/>
            <w:webHidden/>
          </w:rPr>
          <w:fldChar w:fldCharType="separate"/>
        </w:r>
        <w:r w:rsidR="00925D0E">
          <w:rPr>
            <w:noProof/>
            <w:webHidden/>
          </w:rPr>
          <w:t>10</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370" w:history="1">
        <w:r w:rsidRPr="00C3230B">
          <w:rPr>
            <w:rStyle w:val="Hyperlink"/>
            <w:noProof/>
          </w:rPr>
          <w:t>1.4.1</w:t>
        </w:r>
        <w:r w:rsidRPr="00936D87">
          <w:rPr>
            <w:rFonts w:eastAsia="Times New Roman"/>
            <w:noProof/>
            <w:sz w:val="22"/>
            <w:szCs w:val="22"/>
            <w:lang w:bidi="ar-SA"/>
          </w:rPr>
          <w:tab/>
        </w:r>
        <w:r w:rsidRPr="00C3230B">
          <w:rPr>
            <w:rStyle w:val="Hyperlink"/>
            <w:noProof/>
          </w:rPr>
          <w:t>Direct Attached Networking</w:t>
        </w:r>
        <w:r>
          <w:rPr>
            <w:noProof/>
            <w:webHidden/>
          </w:rPr>
          <w:tab/>
        </w:r>
        <w:r>
          <w:rPr>
            <w:noProof/>
            <w:webHidden/>
          </w:rPr>
          <w:fldChar w:fldCharType="begin"/>
        </w:r>
        <w:r>
          <w:rPr>
            <w:noProof/>
            <w:webHidden/>
          </w:rPr>
          <w:instrText xml:space="preserve"> PAGEREF _Toc291838370 \h </w:instrText>
        </w:r>
        <w:r>
          <w:rPr>
            <w:noProof/>
            <w:webHidden/>
          </w:rPr>
        </w:r>
        <w:r>
          <w:rPr>
            <w:noProof/>
            <w:webHidden/>
          </w:rPr>
          <w:fldChar w:fldCharType="separate"/>
        </w:r>
        <w:r w:rsidR="00925D0E">
          <w:rPr>
            <w:noProof/>
            <w:webHidden/>
          </w:rPr>
          <w:t>11</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371" w:history="1">
        <w:r w:rsidRPr="00C3230B">
          <w:rPr>
            <w:rStyle w:val="Hyperlink"/>
            <w:noProof/>
          </w:rPr>
          <w:t>1.4.2</w:t>
        </w:r>
        <w:r w:rsidRPr="00936D87">
          <w:rPr>
            <w:rFonts w:eastAsia="Times New Roman"/>
            <w:noProof/>
            <w:sz w:val="22"/>
            <w:szCs w:val="22"/>
            <w:lang w:bidi="ar-SA"/>
          </w:rPr>
          <w:tab/>
        </w:r>
        <w:r w:rsidRPr="00C3230B">
          <w:rPr>
            <w:rStyle w:val="Hyperlink"/>
            <w:noProof/>
          </w:rPr>
          <w:t>Virtual Networking</w:t>
        </w:r>
        <w:r>
          <w:rPr>
            <w:noProof/>
            <w:webHidden/>
          </w:rPr>
          <w:tab/>
        </w:r>
        <w:r>
          <w:rPr>
            <w:noProof/>
            <w:webHidden/>
          </w:rPr>
          <w:fldChar w:fldCharType="begin"/>
        </w:r>
        <w:r>
          <w:rPr>
            <w:noProof/>
            <w:webHidden/>
          </w:rPr>
          <w:instrText xml:space="preserve"> PAGEREF _Toc291838371 \h </w:instrText>
        </w:r>
        <w:r>
          <w:rPr>
            <w:noProof/>
            <w:webHidden/>
          </w:rPr>
        </w:r>
        <w:r>
          <w:rPr>
            <w:noProof/>
            <w:webHidden/>
          </w:rPr>
          <w:fldChar w:fldCharType="separate"/>
        </w:r>
        <w:r w:rsidR="00925D0E">
          <w:rPr>
            <w:noProof/>
            <w:webHidden/>
          </w:rPr>
          <w:t>11</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372" w:history="1">
        <w:r w:rsidRPr="00C3230B">
          <w:rPr>
            <w:rStyle w:val="Hyperlink"/>
            <w:noProof/>
          </w:rPr>
          <w:t>1.4.3</w:t>
        </w:r>
        <w:r w:rsidRPr="00936D87">
          <w:rPr>
            <w:rFonts w:eastAsia="Times New Roman"/>
            <w:noProof/>
            <w:sz w:val="22"/>
            <w:szCs w:val="22"/>
            <w:lang w:bidi="ar-SA"/>
          </w:rPr>
          <w:tab/>
        </w:r>
        <w:r w:rsidRPr="00C3230B">
          <w:rPr>
            <w:rStyle w:val="Hyperlink"/>
            <w:noProof/>
          </w:rPr>
          <w:t>Combining Virtual Networking and Direct Attached Networking</w:t>
        </w:r>
        <w:r>
          <w:rPr>
            <w:noProof/>
            <w:webHidden/>
          </w:rPr>
          <w:tab/>
        </w:r>
        <w:r>
          <w:rPr>
            <w:noProof/>
            <w:webHidden/>
          </w:rPr>
          <w:fldChar w:fldCharType="begin"/>
        </w:r>
        <w:r>
          <w:rPr>
            <w:noProof/>
            <w:webHidden/>
          </w:rPr>
          <w:instrText xml:space="preserve"> PAGEREF _Toc291838372 \h </w:instrText>
        </w:r>
        <w:r>
          <w:rPr>
            <w:noProof/>
            <w:webHidden/>
          </w:rPr>
        </w:r>
        <w:r>
          <w:rPr>
            <w:noProof/>
            <w:webHidden/>
          </w:rPr>
          <w:fldChar w:fldCharType="separate"/>
        </w:r>
        <w:r w:rsidR="00925D0E">
          <w:rPr>
            <w:noProof/>
            <w:webHidden/>
          </w:rPr>
          <w:t>12</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73" w:history="1">
        <w:r w:rsidRPr="00C3230B">
          <w:rPr>
            <w:rStyle w:val="Hyperlink"/>
            <w:noProof/>
          </w:rPr>
          <w:t>1.5</w:t>
        </w:r>
        <w:r w:rsidRPr="00936D87">
          <w:rPr>
            <w:rFonts w:eastAsia="Times New Roman"/>
            <w:noProof/>
            <w:sz w:val="22"/>
            <w:szCs w:val="22"/>
            <w:lang w:bidi="ar-SA"/>
          </w:rPr>
          <w:tab/>
        </w:r>
        <w:r w:rsidRPr="00C3230B">
          <w:rPr>
            <w:rStyle w:val="Hyperlink"/>
            <w:noProof/>
          </w:rPr>
          <w:t>Storage Features and Virtualization</w:t>
        </w:r>
        <w:r>
          <w:rPr>
            <w:noProof/>
            <w:webHidden/>
          </w:rPr>
          <w:tab/>
        </w:r>
        <w:r>
          <w:rPr>
            <w:noProof/>
            <w:webHidden/>
          </w:rPr>
          <w:fldChar w:fldCharType="begin"/>
        </w:r>
        <w:r>
          <w:rPr>
            <w:noProof/>
            <w:webHidden/>
          </w:rPr>
          <w:instrText xml:space="preserve"> PAGEREF _Toc291838373 \h </w:instrText>
        </w:r>
        <w:r>
          <w:rPr>
            <w:noProof/>
            <w:webHidden/>
          </w:rPr>
        </w:r>
        <w:r>
          <w:rPr>
            <w:noProof/>
            <w:webHidden/>
          </w:rPr>
          <w:fldChar w:fldCharType="separate"/>
        </w:r>
        <w:r w:rsidR="00925D0E">
          <w:rPr>
            <w:noProof/>
            <w:webHidden/>
          </w:rPr>
          <w:t>12</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74" w:history="1">
        <w:r w:rsidRPr="00C3230B">
          <w:rPr>
            <w:rStyle w:val="Hyperlink"/>
            <w:noProof/>
          </w:rPr>
          <w:t>1.6</w:t>
        </w:r>
        <w:r w:rsidRPr="00936D87">
          <w:rPr>
            <w:rFonts w:eastAsia="Times New Roman"/>
            <w:noProof/>
            <w:sz w:val="22"/>
            <w:szCs w:val="22"/>
            <w:lang w:bidi="ar-SA"/>
          </w:rPr>
          <w:tab/>
        </w:r>
        <w:r w:rsidRPr="00C3230B">
          <w:rPr>
            <w:rStyle w:val="Hyperlink"/>
            <w:noProof/>
          </w:rPr>
          <w:t>Administrator Controlled Allocation</w:t>
        </w:r>
        <w:r>
          <w:rPr>
            <w:noProof/>
            <w:webHidden/>
          </w:rPr>
          <w:tab/>
        </w:r>
        <w:r>
          <w:rPr>
            <w:noProof/>
            <w:webHidden/>
          </w:rPr>
          <w:fldChar w:fldCharType="begin"/>
        </w:r>
        <w:r>
          <w:rPr>
            <w:noProof/>
            <w:webHidden/>
          </w:rPr>
          <w:instrText xml:space="preserve"> PAGEREF _Toc291838374 \h </w:instrText>
        </w:r>
        <w:r>
          <w:rPr>
            <w:noProof/>
            <w:webHidden/>
          </w:rPr>
        </w:r>
        <w:r>
          <w:rPr>
            <w:noProof/>
            <w:webHidden/>
          </w:rPr>
          <w:fldChar w:fldCharType="separate"/>
        </w:r>
        <w:r w:rsidR="00925D0E">
          <w:rPr>
            <w:noProof/>
            <w:webHidden/>
          </w:rPr>
          <w:t>12</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75" w:history="1">
        <w:r w:rsidRPr="00C3230B">
          <w:rPr>
            <w:rStyle w:val="Hyperlink"/>
            <w:noProof/>
          </w:rPr>
          <w:t>1.7</w:t>
        </w:r>
        <w:r w:rsidRPr="00936D87">
          <w:rPr>
            <w:rFonts w:eastAsia="Times New Roman"/>
            <w:noProof/>
            <w:sz w:val="22"/>
            <w:szCs w:val="22"/>
            <w:lang w:bidi="ar-SA"/>
          </w:rPr>
          <w:tab/>
        </w:r>
        <w:r w:rsidRPr="00C3230B">
          <w:rPr>
            <w:rStyle w:val="Hyperlink"/>
            <w:noProof/>
          </w:rPr>
          <w:t>Guest VM Management</w:t>
        </w:r>
        <w:r>
          <w:rPr>
            <w:noProof/>
            <w:webHidden/>
          </w:rPr>
          <w:tab/>
        </w:r>
        <w:r>
          <w:rPr>
            <w:noProof/>
            <w:webHidden/>
          </w:rPr>
          <w:fldChar w:fldCharType="begin"/>
        </w:r>
        <w:r>
          <w:rPr>
            <w:noProof/>
            <w:webHidden/>
          </w:rPr>
          <w:instrText xml:space="preserve"> PAGEREF _Toc291838375 \h </w:instrText>
        </w:r>
        <w:r>
          <w:rPr>
            <w:noProof/>
            <w:webHidden/>
          </w:rPr>
        </w:r>
        <w:r>
          <w:rPr>
            <w:noProof/>
            <w:webHidden/>
          </w:rPr>
          <w:fldChar w:fldCharType="separate"/>
        </w:r>
        <w:r w:rsidR="00925D0E">
          <w:rPr>
            <w:noProof/>
            <w:webHidden/>
          </w:rPr>
          <w:t>13</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76" w:history="1">
        <w:r w:rsidRPr="00C3230B">
          <w:rPr>
            <w:rStyle w:val="Hyperlink"/>
            <w:noProof/>
          </w:rPr>
          <w:t>1.8</w:t>
        </w:r>
        <w:r w:rsidRPr="00936D87">
          <w:rPr>
            <w:rFonts w:eastAsia="Times New Roman"/>
            <w:noProof/>
            <w:sz w:val="22"/>
            <w:szCs w:val="22"/>
            <w:lang w:bidi="ar-SA"/>
          </w:rPr>
          <w:tab/>
        </w:r>
        <w:r w:rsidRPr="00C3230B">
          <w:rPr>
            <w:rStyle w:val="Hyperlink"/>
            <w:noProof/>
          </w:rPr>
          <w:t>Manageability</w:t>
        </w:r>
        <w:r>
          <w:rPr>
            <w:noProof/>
            <w:webHidden/>
          </w:rPr>
          <w:tab/>
        </w:r>
        <w:r>
          <w:rPr>
            <w:noProof/>
            <w:webHidden/>
          </w:rPr>
          <w:fldChar w:fldCharType="begin"/>
        </w:r>
        <w:r>
          <w:rPr>
            <w:noProof/>
            <w:webHidden/>
          </w:rPr>
          <w:instrText xml:space="preserve"> PAGEREF _Toc291838376 \h </w:instrText>
        </w:r>
        <w:r>
          <w:rPr>
            <w:noProof/>
            <w:webHidden/>
          </w:rPr>
        </w:r>
        <w:r>
          <w:rPr>
            <w:noProof/>
            <w:webHidden/>
          </w:rPr>
          <w:fldChar w:fldCharType="separate"/>
        </w:r>
        <w:r w:rsidR="00925D0E">
          <w:rPr>
            <w:noProof/>
            <w:webHidden/>
          </w:rPr>
          <w:t>13</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77" w:history="1">
        <w:r w:rsidRPr="00C3230B">
          <w:rPr>
            <w:rStyle w:val="Hyperlink"/>
            <w:noProof/>
          </w:rPr>
          <w:t>1.9</w:t>
        </w:r>
        <w:r w:rsidRPr="00936D87">
          <w:rPr>
            <w:rFonts w:eastAsia="Times New Roman"/>
            <w:noProof/>
            <w:sz w:val="22"/>
            <w:szCs w:val="22"/>
            <w:lang w:bidi="ar-SA"/>
          </w:rPr>
          <w:tab/>
        </w:r>
        <w:r w:rsidRPr="00C3230B">
          <w:rPr>
            <w:rStyle w:val="Hyperlink"/>
            <w:noProof/>
          </w:rPr>
          <w:t>API and Extensibility</w:t>
        </w:r>
        <w:r>
          <w:rPr>
            <w:noProof/>
            <w:webHidden/>
          </w:rPr>
          <w:tab/>
        </w:r>
        <w:r>
          <w:rPr>
            <w:noProof/>
            <w:webHidden/>
          </w:rPr>
          <w:fldChar w:fldCharType="begin"/>
        </w:r>
        <w:r>
          <w:rPr>
            <w:noProof/>
            <w:webHidden/>
          </w:rPr>
          <w:instrText xml:space="preserve"> PAGEREF _Toc291838377 \h </w:instrText>
        </w:r>
        <w:r>
          <w:rPr>
            <w:noProof/>
            <w:webHidden/>
          </w:rPr>
        </w:r>
        <w:r>
          <w:rPr>
            <w:noProof/>
            <w:webHidden/>
          </w:rPr>
          <w:fldChar w:fldCharType="separate"/>
        </w:r>
        <w:r w:rsidR="00925D0E">
          <w:rPr>
            <w:noProof/>
            <w:webHidden/>
          </w:rPr>
          <w:t>13</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78" w:history="1">
        <w:r w:rsidRPr="00C3230B">
          <w:rPr>
            <w:rStyle w:val="Hyperlink"/>
            <w:noProof/>
          </w:rPr>
          <w:t>1.10</w:t>
        </w:r>
        <w:r w:rsidRPr="00936D87">
          <w:rPr>
            <w:rFonts w:eastAsia="Times New Roman"/>
            <w:noProof/>
            <w:sz w:val="22"/>
            <w:szCs w:val="22"/>
            <w:lang w:bidi="ar-SA"/>
          </w:rPr>
          <w:tab/>
        </w:r>
        <w:r w:rsidRPr="00C3230B">
          <w:rPr>
            <w:rStyle w:val="Hyperlink"/>
            <w:noProof/>
          </w:rPr>
          <w:t>Scalability and Availability</w:t>
        </w:r>
        <w:r>
          <w:rPr>
            <w:noProof/>
            <w:webHidden/>
          </w:rPr>
          <w:tab/>
        </w:r>
        <w:r>
          <w:rPr>
            <w:noProof/>
            <w:webHidden/>
          </w:rPr>
          <w:fldChar w:fldCharType="begin"/>
        </w:r>
        <w:r>
          <w:rPr>
            <w:noProof/>
            <w:webHidden/>
          </w:rPr>
          <w:instrText xml:space="preserve"> PAGEREF _Toc291838378 \h </w:instrText>
        </w:r>
        <w:r>
          <w:rPr>
            <w:noProof/>
            <w:webHidden/>
          </w:rPr>
        </w:r>
        <w:r>
          <w:rPr>
            <w:noProof/>
            <w:webHidden/>
          </w:rPr>
          <w:fldChar w:fldCharType="separate"/>
        </w:r>
        <w:r w:rsidR="00925D0E">
          <w:rPr>
            <w:noProof/>
            <w:webHidden/>
          </w:rPr>
          <w:t>14</w:t>
        </w:r>
        <w:r>
          <w:rPr>
            <w:noProof/>
            <w:webHidden/>
          </w:rPr>
          <w:fldChar w:fldCharType="end"/>
        </w:r>
      </w:hyperlink>
    </w:p>
    <w:p w:rsidR="005219D2" w:rsidRPr="00936D87" w:rsidRDefault="005219D2">
      <w:pPr>
        <w:pStyle w:val="TOC1"/>
        <w:tabs>
          <w:tab w:val="left" w:pos="400"/>
          <w:tab w:val="right" w:leader="dot" w:pos="10790"/>
        </w:tabs>
        <w:rPr>
          <w:rFonts w:eastAsia="Times New Roman"/>
          <w:noProof/>
          <w:sz w:val="22"/>
          <w:szCs w:val="22"/>
          <w:lang w:bidi="ar-SA"/>
        </w:rPr>
      </w:pPr>
      <w:hyperlink w:anchor="_Toc291838379" w:history="1">
        <w:r w:rsidRPr="00C3230B">
          <w:rPr>
            <w:rStyle w:val="Hyperlink"/>
            <w:noProof/>
          </w:rPr>
          <w:t>2</w:t>
        </w:r>
        <w:r w:rsidRPr="00936D87">
          <w:rPr>
            <w:rFonts w:eastAsia="Times New Roman"/>
            <w:noProof/>
            <w:sz w:val="22"/>
            <w:szCs w:val="22"/>
            <w:lang w:bidi="ar-SA"/>
          </w:rPr>
          <w:tab/>
        </w:r>
        <w:r w:rsidRPr="00C3230B">
          <w:rPr>
            <w:rStyle w:val="Hyperlink"/>
            <w:noProof/>
          </w:rPr>
          <w:t>Selecting Hardware and Software</w:t>
        </w:r>
        <w:r>
          <w:rPr>
            <w:noProof/>
            <w:webHidden/>
          </w:rPr>
          <w:tab/>
        </w:r>
        <w:r>
          <w:rPr>
            <w:noProof/>
            <w:webHidden/>
          </w:rPr>
          <w:fldChar w:fldCharType="begin"/>
        </w:r>
        <w:r>
          <w:rPr>
            <w:noProof/>
            <w:webHidden/>
          </w:rPr>
          <w:instrText xml:space="preserve"> PAGEREF _Toc291838379 \h </w:instrText>
        </w:r>
        <w:r>
          <w:rPr>
            <w:noProof/>
            <w:webHidden/>
          </w:rPr>
        </w:r>
        <w:r>
          <w:rPr>
            <w:noProof/>
            <w:webHidden/>
          </w:rPr>
          <w:fldChar w:fldCharType="separate"/>
        </w:r>
        <w:r w:rsidR="00925D0E">
          <w:rPr>
            <w:noProof/>
            <w:webHidden/>
          </w:rPr>
          <w:t>15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80" w:history="1">
        <w:r w:rsidRPr="00C3230B">
          <w:rPr>
            <w:rStyle w:val="Hyperlink"/>
            <w:noProof/>
          </w:rPr>
          <w:t>2.1</w:t>
        </w:r>
        <w:r w:rsidRPr="00936D87">
          <w:rPr>
            <w:rFonts w:eastAsia="Times New Roman"/>
            <w:noProof/>
            <w:sz w:val="22"/>
            <w:szCs w:val="22"/>
            <w:lang w:bidi="ar-SA"/>
          </w:rPr>
          <w:tab/>
        </w:r>
        <w:r w:rsidRPr="00C3230B">
          <w:rPr>
            <w:rStyle w:val="Hyperlink"/>
            <w:noProof/>
          </w:rPr>
          <w:t>Hosts</w:t>
        </w:r>
        <w:r>
          <w:rPr>
            <w:noProof/>
            <w:webHidden/>
          </w:rPr>
          <w:tab/>
        </w:r>
        <w:r>
          <w:rPr>
            <w:noProof/>
            <w:webHidden/>
          </w:rPr>
          <w:fldChar w:fldCharType="begin"/>
        </w:r>
        <w:r>
          <w:rPr>
            <w:noProof/>
            <w:webHidden/>
          </w:rPr>
          <w:instrText xml:space="preserve"> PAGEREF _Toc291838380 \h </w:instrText>
        </w:r>
        <w:r>
          <w:rPr>
            <w:noProof/>
            <w:webHidden/>
          </w:rPr>
        </w:r>
        <w:r>
          <w:rPr>
            <w:noProof/>
            <w:webHidden/>
          </w:rPr>
          <w:fldChar w:fldCharType="separate"/>
        </w:r>
        <w:r w:rsidR="00925D0E">
          <w:rPr>
            <w:noProof/>
            <w:webHidden/>
          </w:rPr>
          <w:t>15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81" w:history="1">
        <w:r w:rsidRPr="00C3230B">
          <w:rPr>
            <w:rStyle w:val="Hyperlink"/>
            <w:noProof/>
          </w:rPr>
          <w:t>2.2</w:t>
        </w:r>
        <w:r w:rsidRPr="00936D87">
          <w:rPr>
            <w:rFonts w:eastAsia="Times New Roman"/>
            <w:noProof/>
            <w:sz w:val="22"/>
            <w:szCs w:val="22"/>
            <w:lang w:bidi="ar-SA"/>
          </w:rPr>
          <w:tab/>
        </w:r>
        <w:r w:rsidRPr="00C3230B">
          <w:rPr>
            <w:rStyle w:val="Hyperlink"/>
            <w:noProof/>
          </w:rPr>
          <w:t>Management Servers</w:t>
        </w:r>
        <w:r>
          <w:rPr>
            <w:noProof/>
            <w:webHidden/>
          </w:rPr>
          <w:tab/>
        </w:r>
        <w:r>
          <w:rPr>
            <w:noProof/>
            <w:webHidden/>
          </w:rPr>
          <w:fldChar w:fldCharType="begin"/>
        </w:r>
        <w:r>
          <w:rPr>
            <w:noProof/>
            <w:webHidden/>
          </w:rPr>
          <w:instrText xml:space="preserve"> PAGEREF _Toc291838381 \h </w:instrText>
        </w:r>
        <w:r>
          <w:rPr>
            <w:noProof/>
            <w:webHidden/>
          </w:rPr>
        </w:r>
        <w:r>
          <w:rPr>
            <w:noProof/>
            <w:webHidden/>
          </w:rPr>
          <w:fldChar w:fldCharType="separate"/>
        </w:r>
        <w:r w:rsidR="00925D0E">
          <w:rPr>
            <w:noProof/>
            <w:webHidden/>
          </w:rPr>
          <w:t>15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82" w:history="1">
        <w:r w:rsidRPr="00C3230B">
          <w:rPr>
            <w:rStyle w:val="Hyperlink"/>
            <w:noProof/>
          </w:rPr>
          <w:t>2.3</w:t>
        </w:r>
        <w:r w:rsidRPr="00936D87">
          <w:rPr>
            <w:rFonts w:eastAsia="Times New Roman"/>
            <w:noProof/>
            <w:sz w:val="22"/>
            <w:szCs w:val="22"/>
            <w:lang w:bidi="ar-SA"/>
          </w:rPr>
          <w:tab/>
        </w:r>
        <w:r w:rsidRPr="00C3230B">
          <w:rPr>
            <w:rStyle w:val="Hyperlink"/>
            <w:noProof/>
          </w:rPr>
          <w:t>Storage</w:t>
        </w:r>
        <w:r>
          <w:rPr>
            <w:noProof/>
            <w:webHidden/>
          </w:rPr>
          <w:tab/>
        </w:r>
        <w:r>
          <w:rPr>
            <w:noProof/>
            <w:webHidden/>
          </w:rPr>
          <w:fldChar w:fldCharType="begin"/>
        </w:r>
        <w:r>
          <w:rPr>
            <w:noProof/>
            <w:webHidden/>
          </w:rPr>
          <w:instrText xml:space="preserve"> PAGEREF _Toc291838382 \h </w:instrText>
        </w:r>
        <w:r>
          <w:rPr>
            <w:noProof/>
            <w:webHidden/>
          </w:rPr>
        </w:r>
        <w:r>
          <w:rPr>
            <w:noProof/>
            <w:webHidden/>
          </w:rPr>
          <w:fldChar w:fldCharType="separate"/>
        </w:r>
        <w:r w:rsidR="00925D0E">
          <w:rPr>
            <w:noProof/>
            <w:webHidden/>
          </w:rPr>
          <w:t>15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83" w:history="1">
        <w:r w:rsidRPr="00C3230B">
          <w:rPr>
            <w:rStyle w:val="Hyperlink"/>
            <w:noProof/>
          </w:rPr>
          <w:t>2.4</w:t>
        </w:r>
        <w:r w:rsidRPr="00936D87">
          <w:rPr>
            <w:rFonts w:eastAsia="Times New Roman"/>
            <w:noProof/>
            <w:sz w:val="22"/>
            <w:szCs w:val="22"/>
            <w:lang w:bidi="ar-SA"/>
          </w:rPr>
          <w:tab/>
        </w:r>
        <w:r w:rsidRPr="00C3230B">
          <w:rPr>
            <w:rStyle w:val="Hyperlink"/>
            <w:noProof/>
          </w:rPr>
          <w:t>Network</w:t>
        </w:r>
        <w:r>
          <w:rPr>
            <w:noProof/>
            <w:webHidden/>
          </w:rPr>
          <w:tab/>
        </w:r>
        <w:r>
          <w:rPr>
            <w:noProof/>
            <w:webHidden/>
          </w:rPr>
          <w:fldChar w:fldCharType="begin"/>
        </w:r>
        <w:r>
          <w:rPr>
            <w:noProof/>
            <w:webHidden/>
          </w:rPr>
          <w:instrText xml:space="preserve"> PAGEREF _Toc291838383 \h </w:instrText>
        </w:r>
        <w:r>
          <w:rPr>
            <w:noProof/>
            <w:webHidden/>
          </w:rPr>
        </w:r>
        <w:r>
          <w:rPr>
            <w:noProof/>
            <w:webHidden/>
          </w:rPr>
          <w:fldChar w:fldCharType="separate"/>
        </w:r>
        <w:r w:rsidR="00925D0E">
          <w:rPr>
            <w:noProof/>
            <w:webHidden/>
          </w:rPr>
          <w:t>15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84" w:history="1">
        <w:r w:rsidRPr="00C3230B">
          <w:rPr>
            <w:rStyle w:val="Hyperlink"/>
            <w:noProof/>
          </w:rPr>
          <w:t>2.5</w:t>
        </w:r>
        <w:r w:rsidRPr="00936D87">
          <w:rPr>
            <w:rFonts w:eastAsia="Times New Roman"/>
            <w:noProof/>
            <w:sz w:val="22"/>
            <w:szCs w:val="22"/>
            <w:lang w:bidi="ar-SA"/>
          </w:rPr>
          <w:tab/>
        </w:r>
        <w:r w:rsidRPr="00C3230B">
          <w:rPr>
            <w:rStyle w:val="Hyperlink"/>
            <w:noProof/>
          </w:rPr>
          <w:t>Hypervisor Support</w:t>
        </w:r>
        <w:r>
          <w:rPr>
            <w:noProof/>
            <w:webHidden/>
          </w:rPr>
          <w:tab/>
        </w:r>
        <w:r>
          <w:rPr>
            <w:noProof/>
            <w:webHidden/>
          </w:rPr>
          <w:fldChar w:fldCharType="begin"/>
        </w:r>
        <w:r>
          <w:rPr>
            <w:noProof/>
            <w:webHidden/>
          </w:rPr>
          <w:instrText xml:space="preserve"> PAGEREF _Toc291838384 \h </w:instrText>
        </w:r>
        <w:r>
          <w:rPr>
            <w:noProof/>
            <w:webHidden/>
          </w:rPr>
        </w:r>
        <w:r>
          <w:rPr>
            <w:noProof/>
            <w:webHidden/>
          </w:rPr>
          <w:fldChar w:fldCharType="separate"/>
        </w:r>
        <w:r w:rsidR="00925D0E">
          <w:rPr>
            <w:noProof/>
            <w:webHidden/>
          </w:rPr>
          <w:t>16</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85" w:history="1">
        <w:r w:rsidRPr="00C3230B">
          <w:rPr>
            <w:rStyle w:val="Hyperlink"/>
            <w:noProof/>
          </w:rPr>
          <w:t>2.6</w:t>
        </w:r>
        <w:r w:rsidRPr="00936D87">
          <w:rPr>
            <w:rFonts w:eastAsia="Times New Roman"/>
            <w:noProof/>
            <w:sz w:val="22"/>
            <w:szCs w:val="22"/>
            <w:lang w:bidi="ar-SA"/>
          </w:rPr>
          <w:tab/>
        </w:r>
        <w:r w:rsidRPr="00C3230B">
          <w:rPr>
            <w:rStyle w:val="Hyperlink"/>
            <w:noProof/>
          </w:rPr>
          <w:t>Guest OS and Software Support</w:t>
        </w:r>
        <w:r>
          <w:rPr>
            <w:noProof/>
            <w:webHidden/>
          </w:rPr>
          <w:tab/>
        </w:r>
        <w:r>
          <w:rPr>
            <w:noProof/>
            <w:webHidden/>
          </w:rPr>
          <w:fldChar w:fldCharType="begin"/>
        </w:r>
        <w:r>
          <w:rPr>
            <w:noProof/>
            <w:webHidden/>
          </w:rPr>
          <w:instrText xml:space="preserve"> PAGEREF _Toc291838385 \h </w:instrText>
        </w:r>
        <w:r>
          <w:rPr>
            <w:noProof/>
            <w:webHidden/>
          </w:rPr>
        </w:r>
        <w:r>
          <w:rPr>
            <w:noProof/>
            <w:webHidden/>
          </w:rPr>
          <w:fldChar w:fldCharType="separate"/>
        </w:r>
        <w:r w:rsidR="00925D0E">
          <w:rPr>
            <w:noProof/>
            <w:webHidden/>
          </w:rPr>
          <w:t>16</w:t>
        </w:r>
        <w:r>
          <w:rPr>
            <w:noProof/>
            <w:webHidden/>
          </w:rPr>
          <w:fldChar w:fldCharType="end"/>
        </w:r>
      </w:hyperlink>
    </w:p>
    <w:p w:rsidR="005219D2" w:rsidRPr="00936D87" w:rsidRDefault="005219D2">
      <w:pPr>
        <w:pStyle w:val="TOC1"/>
        <w:tabs>
          <w:tab w:val="left" w:pos="400"/>
          <w:tab w:val="right" w:leader="dot" w:pos="10790"/>
        </w:tabs>
        <w:rPr>
          <w:rFonts w:eastAsia="Times New Roman"/>
          <w:noProof/>
          <w:sz w:val="22"/>
          <w:szCs w:val="22"/>
          <w:lang w:bidi="ar-SA"/>
        </w:rPr>
      </w:pPr>
      <w:hyperlink w:anchor="_Toc291838386" w:history="1">
        <w:r w:rsidRPr="00C3230B">
          <w:rPr>
            <w:rStyle w:val="Hyperlink"/>
            <w:noProof/>
          </w:rPr>
          <w:t>3</w:t>
        </w:r>
        <w:r w:rsidRPr="00936D87">
          <w:rPr>
            <w:rFonts w:eastAsia="Times New Roman"/>
            <w:noProof/>
            <w:sz w:val="22"/>
            <w:szCs w:val="22"/>
            <w:lang w:bidi="ar-SA"/>
          </w:rPr>
          <w:tab/>
        </w:r>
        <w:r w:rsidRPr="00C3230B">
          <w:rPr>
            <w:rStyle w:val="Hyperlink"/>
            <w:noProof/>
          </w:rPr>
          <w:t>Planning a Deployment</w:t>
        </w:r>
        <w:r>
          <w:rPr>
            <w:noProof/>
            <w:webHidden/>
          </w:rPr>
          <w:tab/>
        </w:r>
        <w:r>
          <w:rPr>
            <w:noProof/>
            <w:webHidden/>
          </w:rPr>
          <w:fldChar w:fldCharType="begin"/>
        </w:r>
        <w:r>
          <w:rPr>
            <w:noProof/>
            <w:webHidden/>
          </w:rPr>
          <w:instrText xml:space="preserve"> PAGEREF _Toc291838386 \h </w:instrText>
        </w:r>
        <w:r>
          <w:rPr>
            <w:noProof/>
            <w:webHidden/>
          </w:rPr>
        </w:r>
        <w:r>
          <w:rPr>
            <w:noProof/>
            <w:webHidden/>
          </w:rPr>
          <w:fldChar w:fldCharType="separate"/>
        </w:r>
        <w:r w:rsidR="00925D0E">
          <w:rPr>
            <w:noProof/>
            <w:webHidden/>
          </w:rPr>
          <w:t>17</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87" w:history="1">
        <w:r w:rsidRPr="00C3230B">
          <w:rPr>
            <w:rStyle w:val="Hyperlink"/>
            <w:noProof/>
          </w:rPr>
          <w:t>3.1</w:t>
        </w:r>
        <w:r w:rsidRPr="00936D87">
          <w:rPr>
            <w:rFonts w:eastAsia="Times New Roman"/>
            <w:noProof/>
            <w:sz w:val="22"/>
            <w:szCs w:val="22"/>
            <w:lang w:bidi="ar-SA"/>
          </w:rPr>
          <w:tab/>
        </w:r>
        <w:r w:rsidRPr="00C3230B">
          <w:rPr>
            <w:rStyle w:val="Hyperlink"/>
            <w:noProof/>
          </w:rPr>
          <w:t>Management Server Farm</w:t>
        </w:r>
        <w:r>
          <w:rPr>
            <w:noProof/>
            <w:webHidden/>
          </w:rPr>
          <w:tab/>
        </w:r>
        <w:r>
          <w:rPr>
            <w:noProof/>
            <w:webHidden/>
          </w:rPr>
          <w:fldChar w:fldCharType="begin"/>
        </w:r>
        <w:r>
          <w:rPr>
            <w:noProof/>
            <w:webHidden/>
          </w:rPr>
          <w:instrText xml:space="preserve"> PAGEREF _Toc291838387 \h </w:instrText>
        </w:r>
        <w:r>
          <w:rPr>
            <w:noProof/>
            <w:webHidden/>
          </w:rPr>
        </w:r>
        <w:r>
          <w:rPr>
            <w:noProof/>
            <w:webHidden/>
          </w:rPr>
          <w:fldChar w:fldCharType="separate"/>
        </w:r>
        <w:r w:rsidR="00925D0E">
          <w:rPr>
            <w:noProof/>
            <w:webHidden/>
          </w:rPr>
          <w:t>17</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88" w:history="1">
        <w:r w:rsidRPr="00C3230B">
          <w:rPr>
            <w:rStyle w:val="Hyperlink"/>
            <w:noProof/>
          </w:rPr>
          <w:t>3.2</w:t>
        </w:r>
        <w:r w:rsidRPr="00936D87">
          <w:rPr>
            <w:rFonts w:eastAsia="Times New Roman"/>
            <w:noProof/>
            <w:sz w:val="22"/>
            <w:szCs w:val="22"/>
            <w:lang w:bidi="ar-SA"/>
          </w:rPr>
          <w:tab/>
        </w:r>
        <w:r w:rsidRPr="00C3230B">
          <w:rPr>
            <w:rStyle w:val="Hyperlink"/>
            <w:noProof/>
          </w:rPr>
          <w:t>Scaling Concepts</w:t>
        </w:r>
        <w:r>
          <w:rPr>
            <w:noProof/>
            <w:webHidden/>
          </w:rPr>
          <w:tab/>
        </w:r>
        <w:r>
          <w:rPr>
            <w:noProof/>
            <w:webHidden/>
          </w:rPr>
          <w:fldChar w:fldCharType="begin"/>
        </w:r>
        <w:r>
          <w:rPr>
            <w:noProof/>
            <w:webHidden/>
          </w:rPr>
          <w:instrText xml:space="preserve"> PAGEREF _Toc291838388 \h </w:instrText>
        </w:r>
        <w:r>
          <w:rPr>
            <w:noProof/>
            <w:webHidden/>
          </w:rPr>
        </w:r>
        <w:r>
          <w:rPr>
            <w:noProof/>
            <w:webHidden/>
          </w:rPr>
          <w:fldChar w:fldCharType="separate"/>
        </w:r>
        <w:r w:rsidR="00925D0E">
          <w:rPr>
            <w:noProof/>
            <w:webHidden/>
          </w:rPr>
          <w:t>17</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389" w:history="1">
        <w:r w:rsidRPr="00C3230B">
          <w:rPr>
            <w:rStyle w:val="Hyperlink"/>
            <w:noProof/>
          </w:rPr>
          <w:t>3.2.1</w:t>
        </w:r>
        <w:r w:rsidRPr="00936D87">
          <w:rPr>
            <w:rFonts w:eastAsia="Times New Roman"/>
            <w:noProof/>
            <w:sz w:val="22"/>
            <w:szCs w:val="22"/>
            <w:lang w:bidi="ar-SA"/>
          </w:rPr>
          <w:tab/>
        </w:r>
        <w:r w:rsidRPr="00C3230B">
          <w:rPr>
            <w:rStyle w:val="Hyperlink"/>
            <w:noProof/>
          </w:rPr>
          <w:t>Hosts</w:t>
        </w:r>
        <w:r>
          <w:rPr>
            <w:noProof/>
            <w:webHidden/>
          </w:rPr>
          <w:tab/>
        </w:r>
        <w:r>
          <w:rPr>
            <w:noProof/>
            <w:webHidden/>
          </w:rPr>
          <w:fldChar w:fldCharType="begin"/>
        </w:r>
        <w:r>
          <w:rPr>
            <w:noProof/>
            <w:webHidden/>
          </w:rPr>
          <w:instrText xml:space="preserve"> PAGEREF _Toc291838389 \h </w:instrText>
        </w:r>
        <w:r>
          <w:rPr>
            <w:noProof/>
            <w:webHidden/>
          </w:rPr>
        </w:r>
        <w:r>
          <w:rPr>
            <w:noProof/>
            <w:webHidden/>
          </w:rPr>
          <w:fldChar w:fldCharType="separate"/>
        </w:r>
        <w:r w:rsidR="00925D0E">
          <w:rPr>
            <w:noProof/>
            <w:webHidden/>
          </w:rPr>
          <w:t>17</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390" w:history="1">
        <w:r w:rsidRPr="00C3230B">
          <w:rPr>
            <w:rStyle w:val="Hyperlink"/>
            <w:noProof/>
          </w:rPr>
          <w:t>3.2.2</w:t>
        </w:r>
        <w:r w:rsidRPr="00936D87">
          <w:rPr>
            <w:rFonts w:eastAsia="Times New Roman"/>
            <w:noProof/>
            <w:sz w:val="22"/>
            <w:szCs w:val="22"/>
            <w:lang w:bidi="ar-SA"/>
          </w:rPr>
          <w:tab/>
        </w:r>
        <w:r w:rsidRPr="00C3230B">
          <w:rPr>
            <w:rStyle w:val="Hyperlink"/>
            <w:noProof/>
          </w:rPr>
          <w:t>Clusters</w:t>
        </w:r>
        <w:r>
          <w:rPr>
            <w:noProof/>
            <w:webHidden/>
          </w:rPr>
          <w:tab/>
        </w:r>
        <w:r>
          <w:rPr>
            <w:noProof/>
            <w:webHidden/>
          </w:rPr>
          <w:fldChar w:fldCharType="begin"/>
        </w:r>
        <w:r>
          <w:rPr>
            <w:noProof/>
            <w:webHidden/>
          </w:rPr>
          <w:instrText xml:space="preserve"> PAGEREF _Toc291838390 \h </w:instrText>
        </w:r>
        <w:r>
          <w:rPr>
            <w:noProof/>
            <w:webHidden/>
          </w:rPr>
        </w:r>
        <w:r>
          <w:rPr>
            <w:noProof/>
            <w:webHidden/>
          </w:rPr>
          <w:fldChar w:fldCharType="separate"/>
        </w:r>
        <w:r w:rsidR="00925D0E">
          <w:rPr>
            <w:noProof/>
            <w:webHidden/>
          </w:rPr>
          <w:t>17</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391" w:history="1">
        <w:r w:rsidRPr="00C3230B">
          <w:rPr>
            <w:rStyle w:val="Hyperlink"/>
            <w:noProof/>
          </w:rPr>
          <w:t>3.2.3</w:t>
        </w:r>
        <w:r w:rsidRPr="00936D87">
          <w:rPr>
            <w:rFonts w:eastAsia="Times New Roman"/>
            <w:noProof/>
            <w:sz w:val="22"/>
            <w:szCs w:val="22"/>
            <w:lang w:bidi="ar-SA"/>
          </w:rPr>
          <w:tab/>
        </w:r>
        <w:r w:rsidRPr="00C3230B">
          <w:rPr>
            <w:rStyle w:val="Hyperlink"/>
            <w:noProof/>
          </w:rPr>
          <w:t>Pods</w:t>
        </w:r>
        <w:r>
          <w:rPr>
            <w:noProof/>
            <w:webHidden/>
          </w:rPr>
          <w:tab/>
        </w:r>
        <w:r>
          <w:rPr>
            <w:noProof/>
            <w:webHidden/>
          </w:rPr>
          <w:fldChar w:fldCharType="begin"/>
        </w:r>
        <w:r>
          <w:rPr>
            <w:noProof/>
            <w:webHidden/>
          </w:rPr>
          <w:instrText xml:space="preserve"> PAGEREF _Toc291838391 \h </w:instrText>
        </w:r>
        <w:r>
          <w:rPr>
            <w:noProof/>
            <w:webHidden/>
          </w:rPr>
        </w:r>
        <w:r>
          <w:rPr>
            <w:noProof/>
            <w:webHidden/>
          </w:rPr>
          <w:fldChar w:fldCharType="separate"/>
        </w:r>
        <w:r w:rsidR="00925D0E">
          <w:rPr>
            <w:noProof/>
            <w:webHidden/>
          </w:rPr>
          <w:t>18</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392" w:history="1">
        <w:r w:rsidRPr="00C3230B">
          <w:rPr>
            <w:rStyle w:val="Hyperlink"/>
            <w:noProof/>
          </w:rPr>
          <w:t>3.2.4</w:t>
        </w:r>
        <w:r w:rsidRPr="00936D87">
          <w:rPr>
            <w:rFonts w:eastAsia="Times New Roman"/>
            <w:noProof/>
            <w:sz w:val="22"/>
            <w:szCs w:val="22"/>
            <w:lang w:bidi="ar-SA"/>
          </w:rPr>
          <w:tab/>
        </w:r>
        <w:r w:rsidRPr="00C3230B">
          <w:rPr>
            <w:rStyle w:val="Hyperlink"/>
            <w:noProof/>
          </w:rPr>
          <w:t>Availability Zones</w:t>
        </w:r>
        <w:r>
          <w:rPr>
            <w:noProof/>
            <w:webHidden/>
          </w:rPr>
          <w:tab/>
        </w:r>
        <w:r>
          <w:rPr>
            <w:noProof/>
            <w:webHidden/>
          </w:rPr>
          <w:fldChar w:fldCharType="begin"/>
        </w:r>
        <w:r>
          <w:rPr>
            <w:noProof/>
            <w:webHidden/>
          </w:rPr>
          <w:instrText xml:space="preserve"> PAGEREF _Toc291838392 \h </w:instrText>
        </w:r>
        <w:r>
          <w:rPr>
            <w:noProof/>
            <w:webHidden/>
          </w:rPr>
        </w:r>
        <w:r>
          <w:rPr>
            <w:noProof/>
            <w:webHidden/>
          </w:rPr>
          <w:fldChar w:fldCharType="separate"/>
        </w:r>
        <w:r w:rsidR="00925D0E">
          <w:rPr>
            <w:noProof/>
            <w:webHidden/>
          </w:rPr>
          <w:t>18</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93" w:history="1">
        <w:r w:rsidRPr="00C3230B">
          <w:rPr>
            <w:rStyle w:val="Hyperlink"/>
            <w:noProof/>
          </w:rPr>
          <w:t>3.3</w:t>
        </w:r>
        <w:r w:rsidRPr="00936D87">
          <w:rPr>
            <w:rFonts w:eastAsia="Times New Roman"/>
            <w:noProof/>
            <w:sz w:val="22"/>
            <w:szCs w:val="22"/>
            <w:lang w:bidi="ar-SA"/>
          </w:rPr>
          <w:tab/>
        </w:r>
        <w:r w:rsidRPr="00C3230B">
          <w:rPr>
            <w:rStyle w:val="Hyperlink"/>
            <w:noProof/>
          </w:rPr>
          <w:t>Multi-Site Deployment</w:t>
        </w:r>
        <w:r>
          <w:rPr>
            <w:noProof/>
            <w:webHidden/>
          </w:rPr>
          <w:tab/>
        </w:r>
        <w:r>
          <w:rPr>
            <w:noProof/>
            <w:webHidden/>
          </w:rPr>
          <w:fldChar w:fldCharType="begin"/>
        </w:r>
        <w:r>
          <w:rPr>
            <w:noProof/>
            <w:webHidden/>
          </w:rPr>
          <w:instrText xml:space="preserve"> PAGEREF _Toc291838393 \h </w:instrText>
        </w:r>
        <w:r>
          <w:rPr>
            <w:noProof/>
            <w:webHidden/>
          </w:rPr>
        </w:r>
        <w:r>
          <w:rPr>
            <w:noProof/>
            <w:webHidden/>
          </w:rPr>
          <w:fldChar w:fldCharType="separate"/>
        </w:r>
        <w:r w:rsidR="00925D0E">
          <w:rPr>
            <w:noProof/>
            <w:webHidden/>
          </w:rPr>
          <w:t>19</w:t>
        </w:r>
        <w:r>
          <w:rPr>
            <w:noProof/>
            <w:webHidden/>
          </w:rPr>
          <w:fldChar w:fldCharType="end"/>
        </w:r>
      </w:hyperlink>
    </w:p>
    <w:p w:rsidR="005219D2" w:rsidRPr="00936D87" w:rsidRDefault="005219D2">
      <w:pPr>
        <w:pStyle w:val="TOC1"/>
        <w:tabs>
          <w:tab w:val="left" w:pos="400"/>
          <w:tab w:val="right" w:leader="dot" w:pos="10790"/>
        </w:tabs>
        <w:rPr>
          <w:rFonts w:eastAsia="Times New Roman"/>
          <w:noProof/>
          <w:sz w:val="22"/>
          <w:szCs w:val="22"/>
          <w:lang w:bidi="ar-SA"/>
        </w:rPr>
      </w:pPr>
      <w:hyperlink w:anchor="_Toc291838394" w:history="1">
        <w:r w:rsidRPr="00C3230B">
          <w:rPr>
            <w:rStyle w:val="Hyperlink"/>
            <w:noProof/>
          </w:rPr>
          <w:t>4</w:t>
        </w:r>
        <w:r w:rsidRPr="00936D87">
          <w:rPr>
            <w:rFonts w:eastAsia="Times New Roman"/>
            <w:noProof/>
            <w:sz w:val="22"/>
            <w:szCs w:val="22"/>
            <w:lang w:bidi="ar-SA"/>
          </w:rPr>
          <w:tab/>
        </w:r>
        <w:r w:rsidRPr="00C3230B">
          <w:rPr>
            <w:rStyle w:val="Hyperlink"/>
            <w:noProof/>
          </w:rPr>
          <w:t>Defining Your Service Offering</w:t>
        </w:r>
        <w:r>
          <w:rPr>
            <w:noProof/>
            <w:webHidden/>
          </w:rPr>
          <w:tab/>
        </w:r>
        <w:r>
          <w:rPr>
            <w:noProof/>
            <w:webHidden/>
          </w:rPr>
          <w:fldChar w:fldCharType="begin"/>
        </w:r>
        <w:r>
          <w:rPr>
            <w:noProof/>
            <w:webHidden/>
          </w:rPr>
          <w:instrText xml:space="preserve"> PAGEREF _Toc291838394 \h </w:instrText>
        </w:r>
        <w:r>
          <w:rPr>
            <w:noProof/>
            <w:webHidden/>
          </w:rPr>
        </w:r>
        <w:r>
          <w:rPr>
            <w:noProof/>
            <w:webHidden/>
          </w:rPr>
          <w:fldChar w:fldCharType="separate"/>
        </w:r>
        <w:r w:rsidR="00925D0E">
          <w:rPr>
            <w:noProof/>
            <w:webHidden/>
          </w:rPr>
          <w:t>20</w:t>
        </w:r>
        <w:r>
          <w:rPr>
            <w:noProof/>
            <w:webHidden/>
          </w:rPr>
          <w:fldChar w:fldCharType="end"/>
        </w:r>
      </w:hyperlink>
    </w:p>
    <w:p w:rsidR="005219D2" w:rsidRPr="00936D87" w:rsidRDefault="005219D2">
      <w:pPr>
        <w:pStyle w:val="TOC1"/>
        <w:tabs>
          <w:tab w:val="left" w:pos="400"/>
          <w:tab w:val="right" w:leader="dot" w:pos="10790"/>
        </w:tabs>
        <w:rPr>
          <w:rFonts w:eastAsia="Times New Roman"/>
          <w:noProof/>
          <w:sz w:val="22"/>
          <w:szCs w:val="22"/>
          <w:lang w:bidi="ar-SA"/>
        </w:rPr>
      </w:pPr>
      <w:hyperlink w:anchor="_Toc291838395" w:history="1">
        <w:r w:rsidRPr="00C3230B">
          <w:rPr>
            <w:rStyle w:val="Hyperlink"/>
            <w:noProof/>
          </w:rPr>
          <w:t>5</w:t>
        </w:r>
        <w:r w:rsidRPr="00936D87">
          <w:rPr>
            <w:rFonts w:eastAsia="Times New Roman"/>
            <w:noProof/>
            <w:sz w:val="22"/>
            <w:szCs w:val="22"/>
            <w:lang w:bidi="ar-SA"/>
          </w:rPr>
          <w:tab/>
        </w:r>
        <w:r w:rsidRPr="00C3230B">
          <w:rPr>
            <w:rStyle w:val="Hyperlink"/>
            <w:noProof/>
          </w:rPr>
          <w:t>Understanding Network Types and Network Virtualization</w:t>
        </w:r>
        <w:r>
          <w:rPr>
            <w:noProof/>
            <w:webHidden/>
          </w:rPr>
          <w:tab/>
        </w:r>
        <w:r>
          <w:rPr>
            <w:noProof/>
            <w:webHidden/>
          </w:rPr>
          <w:fldChar w:fldCharType="begin"/>
        </w:r>
        <w:r>
          <w:rPr>
            <w:noProof/>
            <w:webHidden/>
          </w:rPr>
          <w:instrText xml:space="preserve"> PAGEREF _Toc291838395 \h </w:instrText>
        </w:r>
        <w:r>
          <w:rPr>
            <w:noProof/>
            <w:webHidden/>
          </w:rPr>
        </w:r>
        <w:r>
          <w:rPr>
            <w:noProof/>
            <w:webHidden/>
          </w:rPr>
          <w:fldChar w:fldCharType="separate"/>
        </w:r>
        <w:r w:rsidR="00925D0E">
          <w:rPr>
            <w:noProof/>
            <w:webHidden/>
          </w:rPr>
          <w:t>21</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96" w:history="1">
        <w:r w:rsidRPr="00C3230B">
          <w:rPr>
            <w:rStyle w:val="Hyperlink"/>
            <w:noProof/>
          </w:rPr>
          <w:t>5.1</w:t>
        </w:r>
        <w:r w:rsidRPr="00936D87">
          <w:rPr>
            <w:rFonts w:eastAsia="Times New Roman"/>
            <w:noProof/>
            <w:sz w:val="22"/>
            <w:szCs w:val="22"/>
            <w:lang w:bidi="ar-SA"/>
          </w:rPr>
          <w:tab/>
        </w:r>
        <w:r w:rsidRPr="00C3230B">
          <w:rPr>
            <w:rStyle w:val="Hyperlink"/>
            <w:noProof/>
          </w:rPr>
          <w:t>Guest Network</w:t>
        </w:r>
        <w:r>
          <w:rPr>
            <w:noProof/>
            <w:webHidden/>
          </w:rPr>
          <w:tab/>
        </w:r>
        <w:r>
          <w:rPr>
            <w:noProof/>
            <w:webHidden/>
          </w:rPr>
          <w:fldChar w:fldCharType="begin"/>
        </w:r>
        <w:r>
          <w:rPr>
            <w:noProof/>
            <w:webHidden/>
          </w:rPr>
          <w:instrText xml:space="preserve"> PAGEREF _Toc291838396 \h </w:instrText>
        </w:r>
        <w:r>
          <w:rPr>
            <w:noProof/>
            <w:webHidden/>
          </w:rPr>
        </w:r>
        <w:r>
          <w:rPr>
            <w:noProof/>
            <w:webHidden/>
          </w:rPr>
          <w:fldChar w:fldCharType="separate"/>
        </w:r>
        <w:r w:rsidR="00925D0E">
          <w:rPr>
            <w:noProof/>
            <w:webHidden/>
          </w:rPr>
          <w:t>21</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97" w:history="1">
        <w:r w:rsidRPr="00C3230B">
          <w:rPr>
            <w:rStyle w:val="Hyperlink"/>
            <w:noProof/>
          </w:rPr>
          <w:t>5.2</w:t>
        </w:r>
        <w:r w:rsidRPr="00936D87">
          <w:rPr>
            <w:rFonts w:eastAsia="Times New Roman"/>
            <w:noProof/>
            <w:sz w:val="22"/>
            <w:szCs w:val="22"/>
            <w:lang w:bidi="ar-SA"/>
          </w:rPr>
          <w:tab/>
        </w:r>
        <w:r w:rsidRPr="00C3230B">
          <w:rPr>
            <w:rStyle w:val="Hyperlink"/>
            <w:noProof/>
          </w:rPr>
          <w:t>Network Virtualization within One Pod</w:t>
        </w:r>
        <w:r>
          <w:rPr>
            <w:noProof/>
            <w:webHidden/>
          </w:rPr>
          <w:tab/>
        </w:r>
        <w:r>
          <w:rPr>
            <w:noProof/>
            <w:webHidden/>
          </w:rPr>
          <w:fldChar w:fldCharType="begin"/>
        </w:r>
        <w:r>
          <w:rPr>
            <w:noProof/>
            <w:webHidden/>
          </w:rPr>
          <w:instrText xml:space="preserve"> PAGEREF _Toc291838397 \h </w:instrText>
        </w:r>
        <w:r>
          <w:rPr>
            <w:noProof/>
            <w:webHidden/>
          </w:rPr>
        </w:r>
        <w:r>
          <w:rPr>
            <w:noProof/>
            <w:webHidden/>
          </w:rPr>
          <w:fldChar w:fldCharType="separate"/>
        </w:r>
        <w:r w:rsidR="00925D0E">
          <w:rPr>
            <w:noProof/>
            <w:webHidden/>
          </w:rPr>
          <w:t>22</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98" w:history="1">
        <w:r w:rsidRPr="00C3230B">
          <w:rPr>
            <w:rStyle w:val="Hyperlink"/>
            <w:noProof/>
          </w:rPr>
          <w:t>5.3</w:t>
        </w:r>
        <w:r w:rsidRPr="00936D87">
          <w:rPr>
            <w:rFonts w:eastAsia="Times New Roman"/>
            <w:noProof/>
            <w:sz w:val="22"/>
            <w:szCs w:val="22"/>
            <w:lang w:bidi="ar-SA"/>
          </w:rPr>
          <w:tab/>
        </w:r>
        <w:r w:rsidRPr="00C3230B">
          <w:rPr>
            <w:rStyle w:val="Hyperlink"/>
            <w:noProof/>
          </w:rPr>
          <w:t>Network Virtualization within One Availability Zone</w:t>
        </w:r>
        <w:r>
          <w:rPr>
            <w:noProof/>
            <w:webHidden/>
          </w:rPr>
          <w:tab/>
        </w:r>
        <w:r>
          <w:rPr>
            <w:noProof/>
            <w:webHidden/>
          </w:rPr>
          <w:fldChar w:fldCharType="begin"/>
        </w:r>
        <w:r>
          <w:rPr>
            <w:noProof/>
            <w:webHidden/>
          </w:rPr>
          <w:instrText xml:space="preserve"> PAGEREF _Toc291838398 \h </w:instrText>
        </w:r>
        <w:r>
          <w:rPr>
            <w:noProof/>
            <w:webHidden/>
          </w:rPr>
        </w:r>
        <w:r>
          <w:rPr>
            <w:noProof/>
            <w:webHidden/>
          </w:rPr>
          <w:fldChar w:fldCharType="separate"/>
        </w:r>
        <w:r w:rsidR="00925D0E">
          <w:rPr>
            <w:noProof/>
            <w:webHidden/>
          </w:rPr>
          <w:t>23</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399" w:history="1">
        <w:r w:rsidRPr="00C3230B">
          <w:rPr>
            <w:rStyle w:val="Hyperlink"/>
            <w:noProof/>
          </w:rPr>
          <w:t>5.4</w:t>
        </w:r>
        <w:r w:rsidRPr="00936D87">
          <w:rPr>
            <w:rFonts w:eastAsia="Times New Roman"/>
            <w:noProof/>
            <w:sz w:val="22"/>
            <w:szCs w:val="22"/>
            <w:lang w:bidi="ar-SA"/>
          </w:rPr>
          <w:tab/>
        </w:r>
        <w:r w:rsidRPr="00C3230B">
          <w:rPr>
            <w:rStyle w:val="Hyperlink"/>
            <w:noProof/>
          </w:rPr>
          <w:t>Network Virtualization</w:t>
        </w:r>
        <w:r>
          <w:rPr>
            <w:noProof/>
            <w:webHidden/>
          </w:rPr>
          <w:tab/>
        </w:r>
        <w:r>
          <w:rPr>
            <w:noProof/>
            <w:webHidden/>
          </w:rPr>
          <w:fldChar w:fldCharType="begin"/>
        </w:r>
        <w:r>
          <w:rPr>
            <w:noProof/>
            <w:webHidden/>
          </w:rPr>
          <w:instrText xml:space="preserve"> PAGEREF _Toc291838399 \h </w:instrText>
        </w:r>
        <w:r>
          <w:rPr>
            <w:noProof/>
            <w:webHidden/>
          </w:rPr>
        </w:r>
        <w:r>
          <w:rPr>
            <w:noProof/>
            <w:webHidden/>
          </w:rPr>
          <w:fldChar w:fldCharType="separate"/>
        </w:r>
        <w:r w:rsidR="00925D0E">
          <w:rPr>
            <w:noProof/>
            <w:webHidden/>
          </w:rPr>
          <w:t>25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00" w:history="1">
        <w:r w:rsidRPr="00C3230B">
          <w:rPr>
            <w:rStyle w:val="Hyperlink"/>
            <w:noProof/>
          </w:rPr>
          <w:t>5.5</w:t>
        </w:r>
        <w:r w:rsidRPr="00936D87">
          <w:rPr>
            <w:rFonts w:eastAsia="Times New Roman"/>
            <w:noProof/>
            <w:sz w:val="22"/>
            <w:szCs w:val="22"/>
            <w:lang w:bidi="ar-SA"/>
          </w:rPr>
          <w:tab/>
        </w:r>
        <w:r w:rsidRPr="00C3230B">
          <w:rPr>
            <w:rStyle w:val="Hyperlink"/>
            <w:noProof/>
          </w:rPr>
          <w:t>Private Address Allocation</w:t>
        </w:r>
        <w:r>
          <w:rPr>
            <w:noProof/>
            <w:webHidden/>
          </w:rPr>
          <w:tab/>
        </w:r>
        <w:r>
          <w:rPr>
            <w:noProof/>
            <w:webHidden/>
          </w:rPr>
          <w:fldChar w:fldCharType="begin"/>
        </w:r>
        <w:r>
          <w:rPr>
            <w:noProof/>
            <w:webHidden/>
          </w:rPr>
          <w:instrText xml:space="preserve"> PAGEREF _Toc291838400 \h </w:instrText>
        </w:r>
        <w:r>
          <w:rPr>
            <w:noProof/>
            <w:webHidden/>
          </w:rPr>
        </w:r>
        <w:r>
          <w:rPr>
            <w:noProof/>
            <w:webHidden/>
          </w:rPr>
          <w:fldChar w:fldCharType="separate"/>
        </w:r>
        <w:r w:rsidR="00925D0E">
          <w:rPr>
            <w:noProof/>
            <w:webHidden/>
          </w:rPr>
          <w:t>25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01" w:history="1">
        <w:r w:rsidRPr="00C3230B">
          <w:rPr>
            <w:rStyle w:val="Hyperlink"/>
            <w:noProof/>
          </w:rPr>
          <w:t>5.6</w:t>
        </w:r>
        <w:r w:rsidRPr="00936D87">
          <w:rPr>
            <w:rFonts w:eastAsia="Times New Roman"/>
            <w:noProof/>
            <w:sz w:val="22"/>
            <w:szCs w:val="22"/>
            <w:lang w:bidi="ar-SA"/>
          </w:rPr>
          <w:tab/>
        </w:r>
        <w:r w:rsidRPr="00C3230B">
          <w:rPr>
            <w:rStyle w:val="Hyperlink"/>
            <w:noProof/>
          </w:rPr>
          <w:t>Public Address Allocation</w:t>
        </w:r>
        <w:r>
          <w:rPr>
            <w:noProof/>
            <w:webHidden/>
          </w:rPr>
          <w:tab/>
        </w:r>
        <w:r>
          <w:rPr>
            <w:noProof/>
            <w:webHidden/>
          </w:rPr>
          <w:fldChar w:fldCharType="begin"/>
        </w:r>
        <w:r>
          <w:rPr>
            <w:noProof/>
            <w:webHidden/>
          </w:rPr>
          <w:instrText xml:space="preserve"> PAGEREF _Toc291838401 \h </w:instrText>
        </w:r>
        <w:r>
          <w:rPr>
            <w:noProof/>
            <w:webHidden/>
          </w:rPr>
        </w:r>
        <w:r>
          <w:rPr>
            <w:noProof/>
            <w:webHidden/>
          </w:rPr>
          <w:fldChar w:fldCharType="separate"/>
        </w:r>
        <w:r w:rsidR="00925D0E">
          <w:rPr>
            <w:noProof/>
            <w:webHidden/>
          </w:rPr>
          <w:t>25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02" w:history="1">
        <w:r w:rsidRPr="00C3230B">
          <w:rPr>
            <w:rStyle w:val="Hyperlink"/>
            <w:noProof/>
          </w:rPr>
          <w:t>5.7</w:t>
        </w:r>
        <w:r w:rsidRPr="00936D87">
          <w:rPr>
            <w:rFonts w:eastAsia="Times New Roman"/>
            <w:noProof/>
            <w:sz w:val="22"/>
            <w:szCs w:val="22"/>
            <w:lang w:bidi="ar-SA"/>
          </w:rPr>
          <w:tab/>
        </w:r>
        <w:r w:rsidRPr="00C3230B">
          <w:rPr>
            <w:rStyle w:val="Hyperlink"/>
            <w:noProof/>
          </w:rPr>
          <w:t>External Network Elements</w:t>
        </w:r>
        <w:r>
          <w:rPr>
            <w:noProof/>
            <w:webHidden/>
          </w:rPr>
          <w:tab/>
        </w:r>
        <w:r>
          <w:rPr>
            <w:noProof/>
            <w:webHidden/>
          </w:rPr>
          <w:fldChar w:fldCharType="begin"/>
        </w:r>
        <w:r>
          <w:rPr>
            <w:noProof/>
            <w:webHidden/>
          </w:rPr>
          <w:instrText xml:space="preserve"> PAGEREF _Toc291838402 \h </w:instrText>
        </w:r>
        <w:r>
          <w:rPr>
            <w:noProof/>
            <w:webHidden/>
          </w:rPr>
        </w:r>
        <w:r>
          <w:rPr>
            <w:noProof/>
            <w:webHidden/>
          </w:rPr>
          <w:fldChar w:fldCharType="separate"/>
        </w:r>
        <w:r w:rsidR="00925D0E">
          <w:rPr>
            <w:noProof/>
            <w:webHidden/>
          </w:rPr>
          <w:t>26</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03" w:history="1">
        <w:r w:rsidRPr="00C3230B">
          <w:rPr>
            <w:rStyle w:val="Hyperlink"/>
            <w:noProof/>
          </w:rPr>
          <w:t>5.7.1</w:t>
        </w:r>
        <w:r w:rsidRPr="00936D87">
          <w:rPr>
            <w:rFonts w:eastAsia="Times New Roman"/>
            <w:noProof/>
            <w:sz w:val="22"/>
            <w:szCs w:val="22"/>
            <w:lang w:bidi="ar-SA"/>
          </w:rPr>
          <w:tab/>
        </w:r>
        <w:r w:rsidRPr="00C3230B">
          <w:rPr>
            <w:rStyle w:val="Hyperlink"/>
            <w:noProof/>
          </w:rPr>
          <w:t>Initial Setup</w:t>
        </w:r>
        <w:r>
          <w:rPr>
            <w:noProof/>
            <w:webHidden/>
          </w:rPr>
          <w:tab/>
        </w:r>
        <w:r>
          <w:rPr>
            <w:noProof/>
            <w:webHidden/>
          </w:rPr>
          <w:fldChar w:fldCharType="begin"/>
        </w:r>
        <w:r>
          <w:rPr>
            <w:noProof/>
            <w:webHidden/>
          </w:rPr>
          <w:instrText xml:space="preserve"> PAGEREF _Toc291838403 \h </w:instrText>
        </w:r>
        <w:r>
          <w:rPr>
            <w:noProof/>
            <w:webHidden/>
          </w:rPr>
        </w:r>
        <w:r>
          <w:rPr>
            <w:noProof/>
            <w:webHidden/>
          </w:rPr>
          <w:fldChar w:fldCharType="separate"/>
        </w:r>
        <w:r w:rsidR="00925D0E">
          <w:rPr>
            <w:noProof/>
            <w:webHidden/>
          </w:rPr>
          <w:t>26</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04" w:history="1">
        <w:r w:rsidRPr="00C3230B">
          <w:rPr>
            <w:rStyle w:val="Hyperlink"/>
            <w:noProof/>
          </w:rPr>
          <w:t>5.7.2</w:t>
        </w:r>
        <w:r w:rsidRPr="00936D87">
          <w:rPr>
            <w:rFonts w:eastAsia="Times New Roman"/>
            <w:noProof/>
            <w:sz w:val="22"/>
            <w:szCs w:val="22"/>
            <w:lang w:bidi="ar-SA"/>
          </w:rPr>
          <w:tab/>
        </w:r>
        <w:r w:rsidRPr="00C3230B">
          <w:rPr>
            <w:rStyle w:val="Hyperlink"/>
            <w:noProof/>
          </w:rPr>
          <w:t>Additional Configuration</w:t>
        </w:r>
        <w:r>
          <w:rPr>
            <w:noProof/>
            <w:webHidden/>
          </w:rPr>
          <w:tab/>
        </w:r>
        <w:r>
          <w:rPr>
            <w:noProof/>
            <w:webHidden/>
          </w:rPr>
          <w:fldChar w:fldCharType="begin"/>
        </w:r>
        <w:r>
          <w:rPr>
            <w:noProof/>
            <w:webHidden/>
          </w:rPr>
          <w:instrText xml:space="preserve"> PAGEREF _Toc291838404 \h </w:instrText>
        </w:r>
        <w:r>
          <w:rPr>
            <w:noProof/>
            <w:webHidden/>
          </w:rPr>
        </w:r>
        <w:r>
          <w:rPr>
            <w:noProof/>
            <w:webHidden/>
          </w:rPr>
          <w:fldChar w:fldCharType="separate"/>
        </w:r>
        <w:r w:rsidR="00925D0E">
          <w:rPr>
            <w:noProof/>
            <w:webHidden/>
          </w:rPr>
          <w:t>26</w:t>
        </w:r>
        <w:r>
          <w:rPr>
            <w:noProof/>
            <w:webHidden/>
          </w:rPr>
          <w:fldChar w:fldCharType="end"/>
        </w:r>
      </w:hyperlink>
    </w:p>
    <w:p w:rsidR="005219D2" w:rsidRPr="00936D87" w:rsidRDefault="005219D2">
      <w:pPr>
        <w:pStyle w:val="TOC1"/>
        <w:tabs>
          <w:tab w:val="left" w:pos="400"/>
          <w:tab w:val="right" w:leader="dot" w:pos="10790"/>
        </w:tabs>
        <w:rPr>
          <w:rFonts w:eastAsia="Times New Roman"/>
          <w:noProof/>
          <w:sz w:val="22"/>
          <w:szCs w:val="22"/>
          <w:lang w:bidi="ar-SA"/>
        </w:rPr>
      </w:pPr>
      <w:hyperlink w:anchor="_Toc291838405" w:history="1">
        <w:r w:rsidRPr="00C3230B">
          <w:rPr>
            <w:rStyle w:val="Hyperlink"/>
            <w:noProof/>
          </w:rPr>
          <w:t>6</w:t>
        </w:r>
        <w:r w:rsidRPr="00936D87">
          <w:rPr>
            <w:rFonts w:eastAsia="Times New Roman"/>
            <w:noProof/>
            <w:sz w:val="22"/>
            <w:szCs w:val="22"/>
            <w:lang w:bidi="ar-SA"/>
          </w:rPr>
          <w:tab/>
        </w:r>
        <w:r w:rsidRPr="00C3230B">
          <w:rPr>
            <w:rStyle w:val="Hyperlink"/>
            <w:noProof/>
          </w:rPr>
          <w:t>Network Virtualization Features</w:t>
        </w:r>
        <w:r>
          <w:rPr>
            <w:noProof/>
            <w:webHidden/>
          </w:rPr>
          <w:tab/>
        </w:r>
        <w:r>
          <w:rPr>
            <w:noProof/>
            <w:webHidden/>
          </w:rPr>
          <w:fldChar w:fldCharType="begin"/>
        </w:r>
        <w:r>
          <w:rPr>
            <w:noProof/>
            <w:webHidden/>
          </w:rPr>
          <w:instrText xml:space="preserve"> PAGEREF _Toc291838405 \h </w:instrText>
        </w:r>
        <w:r>
          <w:rPr>
            <w:noProof/>
            <w:webHidden/>
          </w:rPr>
        </w:r>
        <w:r>
          <w:rPr>
            <w:noProof/>
            <w:webHidden/>
          </w:rPr>
          <w:fldChar w:fldCharType="separate"/>
        </w:r>
        <w:r w:rsidR="00925D0E">
          <w:rPr>
            <w:noProof/>
            <w:webHidden/>
          </w:rPr>
          <w:t>27</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06" w:history="1">
        <w:r w:rsidRPr="00C3230B">
          <w:rPr>
            <w:rStyle w:val="Hyperlink"/>
            <w:noProof/>
          </w:rPr>
          <w:t>6.1</w:t>
        </w:r>
        <w:r w:rsidRPr="00936D87">
          <w:rPr>
            <w:rFonts w:eastAsia="Times New Roman"/>
            <w:noProof/>
            <w:sz w:val="22"/>
            <w:szCs w:val="22"/>
            <w:lang w:bidi="ar-SA"/>
          </w:rPr>
          <w:tab/>
        </w:r>
        <w:r w:rsidRPr="00C3230B">
          <w:rPr>
            <w:rStyle w:val="Hyperlink"/>
            <w:noProof/>
          </w:rPr>
          <w:t>Guest Virtual Networks</w:t>
        </w:r>
        <w:r>
          <w:rPr>
            <w:noProof/>
            <w:webHidden/>
          </w:rPr>
          <w:tab/>
        </w:r>
        <w:r>
          <w:rPr>
            <w:noProof/>
            <w:webHidden/>
          </w:rPr>
          <w:fldChar w:fldCharType="begin"/>
        </w:r>
        <w:r>
          <w:rPr>
            <w:noProof/>
            <w:webHidden/>
          </w:rPr>
          <w:instrText xml:space="preserve"> PAGEREF _Toc291838406 \h </w:instrText>
        </w:r>
        <w:r>
          <w:rPr>
            <w:noProof/>
            <w:webHidden/>
          </w:rPr>
        </w:r>
        <w:r>
          <w:rPr>
            <w:noProof/>
            <w:webHidden/>
          </w:rPr>
          <w:fldChar w:fldCharType="separate"/>
        </w:r>
        <w:r w:rsidR="00925D0E">
          <w:rPr>
            <w:noProof/>
            <w:webHidden/>
          </w:rPr>
          <w:t>27</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07" w:history="1">
        <w:r w:rsidRPr="00C3230B">
          <w:rPr>
            <w:rStyle w:val="Hyperlink"/>
            <w:noProof/>
          </w:rPr>
          <w:t>6.2</w:t>
        </w:r>
        <w:r w:rsidRPr="00936D87">
          <w:rPr>
            <w:rFonts w:eastAsia="Times New Roman"/>
            <w:noProof/>
            <w:sz w:val="22"/>
            <w:szCs w:val="22"/>
            <w:lang w:bidi="ar-SA"/>
          </w:rPr>
          <w:tab/>
        </w:r>
        <w:r w:rsidRPr="00C3230B">
          <w:rPr>
            <w:rStyle w:val="Hyperlink"/>
            <w:noProof/>
          </w:rPr>
          <w:t>IP Forwarding and Firewalling</w:t>
        </w:r>
        <w:r>
          <w:rPr>
            <w:noProof/>
            <w:webHidden/>
          </w:rPr>
          <w:tab/>
        </w:r>
        <w:r>
          <w:rPr>
            <w:noProof/>
            <w:webHidden/>
          </w:rPr>
          <w:fldChar w:fldCharType="begin"/>
        </w:r>
        <w:r>
          <w:rPr>
            <w:noProof/>
            <w:webHidden/>
          </w:rPr>
          <w:instrText xml:space="preserve"> PAGEREF _Toc291838407 \h </w:instrText>
        </w:r>
        <w:r>
          <w:rPr>
            <w:noProof/>
            <w:webHidden/>
          </w:rPr>
        </w:r>
        <w:r>
          <w:rPr>
            <w:noProof/>
            <w:webHidden/>
          </w:rPr>
          <w:fldChar w:fldCharType="separate"/>
        </w:r>
        <w:r w:rsidR="00925D0E">
          <w:rPr>
            <w:noProof/>
            <w:webHidden/>
          </w:rPr>
          <w:t>27</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08" w:history="1">
        <w:r w:rsidRPr="00C3230B">
          <w:rPr>
            <w:rStyle w:val="Hyperlink"/>
            <w:noProof/>
          </w:rPr>
          <w:t>6.3</w:t>
        </w:r>
        <w:r w:rsidRPr="00936D87">
          <w:rPr>
            <w:rFonts w:eastAsia="Times New Roman"/>
            <w:noProof/>
            <w:sz w:val="22"/>
            <w:szCs w:val="22"/>
            <w:lang w:bidi="ar-SA"/>
          </w:rPr>
          <w:tab/>
        </w:r>
        <w:r w:rsidRPr="00C3230B">
          <w:rPr>
            <w:rStyle w:val="Hyperlink"/>
            <w:noProof/>
          </w:rPr>
          <w:t>IP Load Balancing</w:t>
        </w:r>
        <w:r>
          <w:rPr>
            <w:noProof/>
            <w:webHidden/>
          </w:rPr>
          <w:tab/>
        </w:r>
        <w:r>
          <w:rPr>
            <w:noProof/>
            <w:webHidden/>
          </w:rPr>
          <w:fldChar w:fldCharType="begin"/>
        </w:r>
        <w:r>
          <w:rPr>
            <w:noProof/>
            <w:webHidden/>
          </w:rPr>
          <w:instrText xml:space="preserve"> PAGEREF _Toc291838408 \h </w:instrText>
        </w:r>
        <w:r>
          <w:rPr>
            <w:noProof/>
            <w:webHidden/>
          </w:rPr>
        </w:r>
        <w:r>
          <w:rPr>
            <w:noProof/>
            <w:webHidden/>
          </w:rPr>
          <w:fldChar w:fldCharType="separate"/>
        </w:r>
        <w:r w:rsidR="00925D0E">
          <w:rPr>
            <w:noProof/>
            <w:webHidden/>
          </w:rPr>
          <w:t>27</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09" w:history="1">
        <w:r w:rsidRPr="00C3230B">
          <w:rPr>
            <w:rStyle w:val="Hyperlink"/>
            <w:noProof/>
          </w:rPr>
          <w:t>6.4</w:t>
        </w:r>
        <w:r w:rsidRPr="00936D87">
          <w:rPr>
            <w:rFonts w:eastAsia="Times New Roman"/>
            <w:noProof/>
            <w:sz w:val="22"/>
            <w:szCs w:val="22"/>
            <w:lang w:bidi="ar-SA"/>
          </w:rPr>
          <w:tab/>
        </w:r>
        <w:r w:rsidRPr="00C3230B">
          <w:rPr>
            <w:rStyle w:val="Hyperlink"/>
            <w:noProof/>
          </w:rPr>
          <w:t>Port Forwarding</w:t>
        </w:r>
        <w:r>
          <w:rPr>
            <w:noProof/>
            <w:webHidden/>
          </w:rPr>
          <w:tab/>
        </w:r>
        <w:r>
          <w:rPr>
            <w:noProof/>
            <w:webHidden/>
          </w:rPr>
          <w:fldChar w:fldCharType="begin"/>
        </w:r>
        <w:r>
          <w:rPr>
            <w:noProof/>
            <w:webHidden/>
          </w:rPr>
          <w:instrText xml:space="preserve"> PAGEREF _Toc291838409 \h </w:instrText>
        </w:r>
        <w:r>
          <w:rPr>
            <w:noProof/>
            <w:webHidden/>
          </w:rPr>
        </w:r>
        <w:r>
          <w:rPr>
            <w:noProof/>
            <w:webHidden/>
          </w:rPr>
          <w:fldChar w:fldCharType="separate"/>
        </w:r>
        <w:r w:rsidR="00925D0E">
          <w:rPr>
            <w:noProof/>
            <w:webHidden/>
          </w:rPr>
          <w:t>27</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10" w:history="1">
        <w:r w:rsidRPr="00C3230B">
          <w:rPr>
            <w:rStyle w:val="Hyperlink"/>
            <w:noProof/>
          </w:rPr>
          <w:t>6.5</w:t>
        </w:r>
        <w:r w:rsidRPr="00936D87">
          <w:rPr>
            <w:rFonts w:eastAsia="Times New Roman"/>
            <w:noProof/>
            <w:sz w:val="22"/>
            <w:szCs w:val="22"/>
            <w:lang w:bidi="ar-SA"/>
          </w:rPr>
          <w:tab/>
        </w:r>
        <w:r w:rsidRPr="00C3230B">
          <w:rPr>
            <w:rStyle w:val="Hyperlink"/>
            <w:noProof/>
          </w:rPr>
          <w:t>DNS and DHCP</w:t>
        </w:r>
        <w:r>
          <w:rPr>
            <w:noProof/>
            <w:webHidden/>
          </w:rPr>
          <w:tab/>
        </w:r>
        <w:r>
          <w:rPr>
            <w:noProof/>
            <w:webHidden/>
          </w:rPr>
          <w:fldChar w:fldCharType="begin"/>
        </w:r>
        <w:r>
          <w:rPr>
            <w:noProof/>
            <w:webHidden/>
          </w:rPr>
          <w:instrText xml:space="preserve"> PAGEREF _Toc291838410 \h </w:instrText>
        </w:r>
        <w:r>
          <w:rPr>
            <w:noProof/>
            <w:webHidden/>
          </w:rPr>
        </w:r>
        <w:r>
          <w:rPr>
            <w:noProof/>
            <w:webHidden/>
          </w:rPr>
          <w:fldChar w:fldCharType="separate"/>
        </w:r>
        <w:r w:rsidR="00925D0E">
          <w:rPr>
            <w:noProof/>
            <w:webHidden/>
          </w:rPr>
          <w:t>27</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11" w:history="1">
        <w:r w:rsidRPr="00C3230B">
          <w:rPr>
            <w:rStyle w:val="Hyperlink"/>
            <w:noProof/>
          </w:rPr>
          <w:t>6.6</w:t>
        </w:r>
        <w:r w:rsidRPr="00936D87">
          <w:rPr>
            <w:rFonts w:eastAsia="Times New Roman"/>
            <w:noProof/>
            <w:sz w:val="22"/>
            <w:szCs w:val="22"/>
            <w:lang w:bidi="ar-SA"/>
          </w:rPr>
          <w:tab/>
        </w:r>
        <w:r w:rsidRPr="00C3230B">
          <w:rPr>
            <w:rStyle w:val="Hyperlink"/>
            <w:noProof/>
          </w:rPr>
          <w:t>VPN</w:t>
        </w:r>
        <w:r>
          <w:rPr>
            <w:noProof/>
            <w:webHidden/>
          </w:rPr>
          <w:tab/>
        </w:r>
        <w:r>
          <w:rPr>
            <w:noProof/>
            <w:webHidden/>
          </w:rPr>
          <w:fldChar w:fldCharType="begin"/>
        </w:r>
        <w:r>
          <w:rPr>
            <w:noProof/>
            <w:webHidden/>
          </w:rPr>
          <w:instrText xml:space="preserve"> PAGEREF _Toc291838411 \h </w:instrText>
        </w:r>
        <w:r>
          <w:rPr>
            <w:noProof/>
            <w:webHidden/>
          </w:rPr>
        </w:r>
        <w:r>
          <w:rPr>
            <w:noProof/>
            <w:webHidden/>
          </w:rPr>
          <w:fldChar w:fldCharType="separate"/>
        </w:r>
        <w:r w:rsidR="00925D0E">
          <w:rPr>
            <w:noProof/>
            <w:webHidden/>
          </w:rPr>
          <w:t>28</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12" w:history="1">
        <w:r w:rsidRPr="00C3230B">
          <w:rPr>
            <w:rStyle w:val="Hyperlink"/>
            <w:noProof/>
          </w:rPr>
          <w:t>6.6.1</w:t>
        </w:r>
        <w:r w:rsidRPr="00936D87">
          <w:rPr>
            <w:rFonts w:eastAsia="Times New Roman"/>
            <w:noProof/>
            <w:sz w:val="22"/>
            <w:szCs w:val="22"/>
            <w:lang w:bidi="ar-SA"/>
          </w:rPr>
          <w:tab/>
        </w:r>
        <w:r w:rsidRPr="00C3230B">
          <w:rPr>
            <w:rStyle w:val="Hyperlink"/>
            <w:noProof/>
          </w:rPr>
          <w:t>Mac OS X</w:t>
        </w:r>
        <w:r>
          <w:rPr>
            <w:noProof/>
            <w:webHidden/>
          </w:rPr>
          <w:tab/>
        </w:r>
        <w:r>
          <w:rPr>
            <w:noProof/>
            <w:webHidden/>
          </w:rPr>
          <w:fldChar w:fldCharType="begin"/>
        </w:r>
        <w:r>
          <w:rPr>
            <w:noProof/>
            <w:webHidden/>
          </w:rPr>
          <w:instrText xml:space="preserve"> PAGEREF _Toc291838412 \h </w:instrText>
        </w:r>
        <w:r>
          <w:rPr>
            <w:noProof/>
            <w:webHidden/>
          </w:rPr>
        </w:r>
        <w:r>
          <w:rPr>
            <w:noProof/>
            <w:webHidden/>
          </w:rPr>
          <w:fldChar w:fldCharType="separate"/>
        </w:r>
        <w:r w:rsidR="00925D0E">
          <w:rPr>
            <w:noProof/>
            <w:webHidden/>
          </w:rPr>
          <w:t>28</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13" w:history="1">
        <w:r w:rsidRPr="00C3230B">
          <w:rPr>
            <w:rStyle w:val="Hyperlink"/>
            <w:noProof/>
          </w:rPr>
          <w:t>6.6.2</w:t>
        </w:r>
        <w:r w:rsidRPr="00936D87">
          <w:rPr>
            <w:rFonts w:eastAsia="Times New Roman"/>
            <w:noProof/>
            <w:sz w:val="22"/>
            <w:szCs w:val="22"/>
            <w:lang w:bidi="ar-SA"/>
          </w:rPr>
          <w:tab/>
        </w:r>
        <w:r w:rsidRPr="00C3230B">
          <w:rPr>
            <w:rStyle w:val="Hyperlink"/>
            <w:noProof/>
          </w:rPr>
          <w:t>Windows</w:t>
        </w:r>
        <w:r>
          <w:rPr>
            <w:noProof/>
            <w:webHidden/>
          </w:rPr>
          <w:tab/>
        </w:r>
        <w:r>
          <w:rPr>
            <w:noProof/>
            <w:webHidden/>
          </w:rPr>
          <w:fldChar w:fldCharType="begin"/>
        </w:r>
        <w:r>
          <w:rPr>
            <w:noProof/>
            <w:webHidden/>
          </w:rPr>
          <w:instrText xml:space="preserve"> PAGEREF _Toc291838413 \h </w:instrText>
        </w:r>
        <w:r>
          <w:rPr>
            <w:noProof/>
            <w:webHidden/>
          </w:rPr>
        </w:r>
        <w:r>
          <w:rPr>
            <w:noProof/>
            <w:webHidden/>
          </w:rPr>
          <w:fldChar w:fldCharType="separate"/>
        </w:r>
        <w:r w:rsidR="00925D0E">
          <w:rPr>
            <w:noProof/>
            <w:webHidden/>
          </w:rPr>
          <w:t>28</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14" w:history="1">
        <w:r w:rsidRPr="00C3230B">
          <w:rPr>
            <w:rStyle w:val="Hyperlink"/>
            <w:noProof/>
          </w:rPr>
          <w:t>6.7</w:t>
        </w:r>
        <w:r w:rsidRPr="00936D87">
          <w:rPr>
            <w:rFonts w:eastAsia="Times New Roman"/>
            <w:noProof/>
            <w:sz w:val="22"/>
            <w:szCs w:val="22"/>
            <w:lang w:bidi="ar-SA"/>
          </w:rPr>
          <w:tab/>
        </w:r>
        <w:r w:rsidRPr="00C3230B">
          <w:rPr>
            <w:rStyle w:val="Hyperlink"/>
            <w:noProof/>
          </w:rPr>
          <w:t>Working with Additional Networks</w:t>
        </w:r>
        <w:r>
          <w:rPr>
            <w:noProof/>
            <w:webHidden/>
          </w:rPr>
          <w:tab/>
        </w:r>
        <w:r>
          <w:rPr>
            <w:noProof/>
            <w:webHidden/>
          </w:rPr>
          <w:fldChar w:fldCharType="begin"/>
        </w:r>
        <w:r>
          <w:rPr>
            <w:noProof/>
            <w:webHidden/>
          </w:rPr>
          <w:instrText xml:space="preserve"> PAGEREF _Toc291838414 \h </w:instrText>
        </w:r>
        <w:r>
          <w:rPr>
            <w:noProof/>
            <w:webHidden/>
          </w:rPr>
        </w:r>
        <w:r>
          <w:rPr>
            <w:noProof/>
            <w:webHidden/>
          </w:rPr>
          <w:fldChar w:fldCharType="separate"/>
        </w:r>
        <w:r w:rsidR="00925D0E">
          <w:rPr>
            <w:noProof/>
            <w:webHidden/>
          </w:rPr>
          <w:t>28</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15" w:history="1">
        <w:r w:rsidRPr="00C3230B">
          <w:rPr>
            <w:rStyle w:val="Hyperlink"/>
            <w:noProof/>
          </w:rPr>
          <w:t>6.7.1</w:t>
        </w:r>
        <w:r w:rsidRPr="00936D87">
          <w:rPr>
            <w:rFonts w:eastAsia="Times New Roman"/>
            <w:noProof/>
            <w:sz w:val="22"/>
            <w:szCs w:val="22"/>
            <w:lang w:bidi="ar-SA"/>
          </w:rPr>
          <w:tab/>
        </w:r>
        <w:r w:rsidRPr="00C3230B">
          <w:rPr>
            <w:rStyle w:val="Hyperlink"/>
            <w:noProof/>
          </w:rPr>
          <w:t>Network Scope</w:t>
        </w:r>
        <w:r>
          <w:rPr>
            <w:noProof/>
            <w:webHidden/>
          </w:rPr>
          <w:tab/>
        </w:r>
        <w:r>
          <w:rPr>
            <w:noProof/>
            <w:webHidden/>
          </w:rPr>
          <w:fldChar w:fldCharType="begin"/>
        </w:r>
        <w:r>
          <w:rPr>
            <w:noProof/>
            <w:webHidden/>
          </w:rPr>
          <w:instrText xml:space="preserve"> PAGEREF _Toc291838415 \h </w:instrText>
        </w:r>
        <w:r>
          <w:rPr>
            <w:noProof/>
            <w:webHidden/>
          </w:rPr>
        </w:r>
        <w:r>
          <w:rPr>
            <w:noProof/>
            <w:webHidden/>
          </w:rPr>
          <w:fldChar w:fldCharType="separate"/>
        </w:r>
        <w:r w:rsidR="00925D0E">
          <w:rPr>
            <w:noProof/>
            <w:webHidden/>
          </w:rPr>
          <w:t>28</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16" w:history="1">
        <w:r w:rsidRPr="00C3230B">
          <w:rPr>
            <w:rStyle w:val="Hyperlink"/>
            <w:noProof/>
          </w:rPr>
          <w:t>6.7.2</w:t>
        </w:r>
        <w:r w:rsidRPr="00936D87">
          <w:rPr>
            <w:rFonts w:eastAsia="Times New Roman"/>
            <w:noProof/>
            <w:sz w:val="22"/>
            <w:szCs w:val="22"/>
            <w:lang w:bidi="ar-SA"/>
          </w:rPr>
          <w:tab/>
        </w:r>
        <w:r w:rsidRPr="00C3230B">
          <w:rPr>
            <w:rStyle w:val="Hyperlink"/>
            <w:noProof/>
          </w:rPr>
          <w:t>Default and Non-default Networks</w:t>
        </w:r>
        <w:r>
          <w:rPr>
            <w:noProof/>
            <w:webHidden/>
          </w:rPr>
          <w:tab/>
        </w:r>
        <w:r>
          <w:rPr>
            <w:noProof/>
            <w:webHidden/>
          </w:rPr>
          <w:fldChar w:fldCharType="begin"/>
        </w:r>
        <w:r>
          <w:rPr>
            <w:noProof/>
            <w:webHidden/>
          </w:rPr>
          <w:instrText xml:space="preserve"> PAGEREF _Toc291838416 \h </w:instrText>
        </w:r>
        <w:r>
          <w:rPr>
            <w:noProof/>
            <w:webHidden/>
          </w:rPr>
        </w:r>
        <w:r>
          <w:rPr>
            <w:noProof/>
            <w:webHidden/>
          </w:rPr>
          <w:fldChar w:fldCharType="separate"/>
        </w:r>
        <w:r w:rsidR="00925D0E">
          <w:rPr>
            <w:noProof/>
            <w:webHidden/>
          </w:rPr>
          <w:t>28</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17" w:history="1">
        <w:r w:rsidRPr="00C3230B">
          <w:rPr>
            <w:rStyle w:val="Hyperlink"/>
            <w:noProof/>
          </w:rPr>
          <w:t>6.7.3</w:t>
        </w:r>
        <w:r w:rsidRPr="00936D87">
          <w:rPr>
            <w:rFonts w:eastAsia="Times New Roman"/>
            <w:noProof/>
            <w:sz w:val="22"/>
            <w:szCs w:val="22"/>
            <w:lang w:bidi="ar-SA"/>
          </w:rPr>
          <w:tab/>
        </w:r>
        <w:r w:rsidRPr="00C3230B">
          <w:rPr>
            <w:rStyle w:val="Hyperlink"/>
            <w:noProof/>
          </w:rPr>
          <w:t>Adding an Additional Network</w:t>
        </w:r>
        <w:r>
          <w:rPr>
            <w:noProof/>
            <w:webHidden/>
          </w:rPr>
          <w:tab/>
        </w:r>
        <w:r>
          <w:rPr>
            <w:noProof/>
            <w:webHidden/>
          </w:rPr>
          <w:fldChar w:fldCharType="begin"/>
        </w:r>
        <w:r>
          <w:rPr>
            <w:noProof/>
            <w:webHidden/>
          </w:rPr>
          <w:instrText xml:space="preserve"> PAGEREF _Toc291838417 \h </w:instrText>
        </w:r>
        <w:r>
          <w:rPr>
            <w:noProof/>
            <w:webHidden/>
          </w:rPr>
        </w:r>
        <w:r>
          <w:rPr>
            <w:noProof/>
            <w:webHidden/>
          </w:rPr>
          <w:fldChar w:fldCharType="separate"/>
        </w:r>
        <w:r w:rsidR="00925D0E">
          <w:rPr>
            <w:noProof/>
            <w:webHidden/>
          </w:rPr>
          <w:t>29</w:t>
        </w:r>
        <w:r>
          <w:rPr>
            <w:noProof/>
            <w:webHidden/>
          </w:rPr>
          <w:fldChar w:fldCharType="end"/>
        </w:r>
      </w:hyperlink>
    </w:p>
    <w:p w:rsidR="005219D2" w:rsidRPr="00936D87" w:rsidRDefault="005219D2">
      <w:pPr>
        <w:pStyle w:val="TOC1"/>
        <w:tabs>
          <w:tab w:val="left" w:pos="400"/>
          <w:tab w:val="right" w:leader="dot" w:pos="10790"/>
        </w:tabs>
        <w:rPr>
          <w:rFonts w:eastAsia="Times New Roman"/>
          <w:noProof/>
          <w:sz w:val="22"/>
          <w:szCs w:val="22"/>
          <w:lang w:bidi="ar-SA"/>
        </w:rPr>
      </w:pPr>
      <w:hyperlink w:anchor="_Toc291838418" w:history="1">
        <w:r w:rsidRPr="00C3230B">
          <w:rPr>
            <w:rStyle w:val="Hyperlink"/>
            <w:noProof/>
          </w:rPr>
          <w:t>7</w:t>
        </w:r>
        <w:r w:rsidRPr="00936D87">
          <w:rPr>
            <w:rFonts w:eastAsia="Times New Roman"/>
            <w:noProof/>
            <w:sz w:val="22"/>
            <w:szCs w:val="22"/>
            <w:lang w:bidi="ar-SA"/>
          </w:rPr>
          <w:tab/>
        </w:r>
        <w:r w:rsidRPr="00C3230B">
          <w:rPr>
            <w:rStyle w:val="Hyperlink"/>
            <w:noProof/>
          </w:rPr>
          <w:t>Storage Features and Types</w:t>
        </w:r>
        <w:r>
          <w:rPr>
            <w:noProof/>
            <w:webHidden/>
          </w:rPr>
          <w:tab/>
        </w:r>
        <w:r>
          <w:rPr>
            <w:noProof/>
            <w:webHidden/>
          </w:rPr>
          <w:fldChar w:fldCharType="begin"/>
        </w:r>
        <w:r>
          <w:rPr>
            <w:noProof/>
            <w:webHidden/>
          </w:rPr>
          <w:instrText xml:space="preserve"> PAGEREF _Toc291838418 \h </w:instrText>
        </w:r>
        <w:r>
          <w:rPr>
            <w:noProof/>
            <w:webHidden/>
          </w:rPr>
        </w:r>
        <w:r>
          <w:rPr>
            <w:noProof/>
            <w:webHidden/>
          </w:rPr>
          <w:fldChar w:fldCharType="separate"/>
        </w:r>
        <w:r w:rsidR="00925D0E">
          <w:rPr>
            <w:noProof/>
            <w:webHidden/>
          </w:rPr>
          <w:t>31</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19" w:history="1">
        <w:r w:rsidRPr="00C3230B">
          <w:rPr>
            <w:rStyle w:val="Hyperlink"/>
            <w:noProof/>
          </w:rPr>
          <w:t>7.1</w:t>
        </w:r>
        <w:r w:rsidRPr="00936D87">
          <w:rPr>
            <w:rFonts w:eastAsia="Times New Roman"/>
            <w:noProof/>
            <w:sz w:val="22"/>
            <w:szCs w:val="22"/>
            <w:lang w:bidi="ar-SA"/>
          </w:rPr>
          <w:tab/>
        </w:r>
        <w:r w:rsidRPr="00C3230B">
          <w:rPr>
            <w:rStyle w:val="Hyperlink"/>
            <w:noProof/>
          </w:rPr>
          <w:t>Primary Storage</w:t>
        </w:r>
        <w:r>
          <w:rPr>
            <w:noProof/>
            <w:webHidden/>
          </w:rPr>
          <w:tab/>
        </w:r>
        <w:r>
          <w:rPr>
            <w:noProof/>
            <w:webHidden/>
          </w:rPr>
          <w:fldChar w:fldCharType="begin"/>
        </w:r>
        <w:r>
          <w:rPr>
            <w:noProof/>
            <w:webHidden/>
          </w:rPr>
          <w:instrText xml:space="preserve"> PAGEREF _Toc291838419 \h </w:instrText>
        </w:r>
        <w:r>
          <w:rPr>
            <w:noProof/>
            <w:webHidden/>
          </w:rPr>
        </w:r>
        <w:r>
          <w:rPr>
            <w:noProof/>
            <w:webHidden/>
          </w:rPr>
          <w:fldChar w:fldCharType="separate"/>
        </w:r>
        <w:r w:rsidR="00925D0E">
          <w:rPr>
            <w:noProof/>
            <w:webHidden/>
          </w:rPr>
          <w:t>31</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20" w:history="1">
        <w:r w:rsidRPr="00C3230B">
          <w:rPr>
            <w:rStyle w:val="Hyperlink"/>
            <w:noProof/>
          </w:rPr>
          <w:t>7.1.1</w:t>
        </w:r>
        <w:r w:rsidRPr="00936D87">
          <w:rPr>
            <w:rFonts w:eastAsia="Times New Roman"/>
            <w:noProof/>
            <w:sz w:val="22"/>
            <w:szCs w:val="22"/>
            <w:lang w:bidi="ar-SA"/>
          </w:rPr>
          <w:tab/>
        </w:r>
        <w:r w:rsidRPr="00C3230B">
          <w:rPr>
            <w:rStyle w:val="Hyperlink"/>
            <w:noProof/>
          </w:rPr>
          <w:t>Tags</w:t>
        </w:r>
        <w:r>
          <w:rPr>
            <w:noProof/>
            <w:webHidden/>
          </w:rPr>
          <w:tab/>
        </w:r>
        <w:r>
          <w:rPr>
            <w:noProof/>
            <w:webHidden/>
          </w:rPr>
          <w:fldChar w:fldCharType="begin"/>
        </w:r>
        <w:r>
          <w:rPr>
            <w:noProof/>
            <w:webHidden/>
          </w:rPr>
          <w:instrText xml:space="preserve"> PAGEREF _Toc291838420 \h </w:instrText>
        </w:r>
        <w:r>
          <w:rPr>
            <w:noProof/>
            <w:webHidden/>
          </w:rPr>
        </w:r>
        <w:r>
          <w:rPr>
            <w:noProof/>
            <w:webHidden/>
          </w:rPr>
          <w:fldChar w:fldCharType="separate"/>
        </w:r>
        <w:r w:rsidR="00925D0E">
          <w:rPr>
            <w:noProof/>
            <w:webHidden/>
          </w:rPr>
          <w:t>32</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21" w:history="1">
        <w:r w:rsidRPr="00C3230B">
          <w:rPr>
            <w:rStyle w:val="Hyperlink"/>
            <w:noProof/>
          </w:rPr>
          <w:t>7.1.2</w:t>
        </w:r>
        <w:r w:rsidRPr="00936D87">
          <w:rPr>
            <w:rFonts w:eastAsia="Times New Roman"/>
            <w:noProof/>
            <w:sz w:val="22"/>
            <w:szCs w:val="22"/>
            <w:lang w:bidi="ar-SA"/>
          </w:rPr>
          <w:tab/>
        </w:r>
        <w:r w:rsidRPr="00C3230B">
          <w:rPr>
            <w:rStyle w:val="Hyperlink"/>
            <w:noProof/>
          </w:rPr>
          <w:t>Maintenance Mode</w:t>
        </w:r>
        <w:r>
          <w:rPr>
            <w:noProof/>
            <w:webHidden/>
          </w:rPr>
          <w:tab/>
        </w:r>
        <w:r>
          <w:rPr>
            <w:noProof/>
            <w:webHidden/>
          </w:rPr>
          <w:fldChar w:fldCharType="begin"/>
        </w:r>
        <w:r>
          <w:rPr>
            <w:noProof/>
            <w:webHidden/>
          </w:rPr>
          <w:instrText xml:space="preserve"> PAGEREF _Toc291838421 \h </w:instrText>
        </w:r>
        <w:r>
          <w:rPr>
            <w:noProof/>
            <w:webHidden/>
          </w:rPr>
        </w:r>
        <w:r>
          <w:rPr>
            <w:noProof/>
            <w:webHidden/>
          </w:rPr>
          <w:fldChar w:fldCharType="separate"/>
        </w:r>
        <w:r w:rsidR="00925D0E">
          <w:rPr>
            <w:noProof/>
            <w:webHidden/>
          </w:rPr>
          <w:t>32</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22" w:history="1">
        <w:r w:rsidRPr="00C3230B">
          <w:rPr>
            <w:rStyle w:val="Hyperlink"/>
            <w:noProof/>
          </w:rPr>
          <w:t>7.2</w:t>
        </w:r>
        <w:r w:rsidRPr="00936D87">
          <w:rPr>
            <w:rFonts w:eastAsia="Times New Roman"/>
            <w:noProof/>
            <w:sz w:val="22"/>
            <w:szCs w:val="22"/>
            <w:lang w:bidi="ar-SA"/>
          </w:rPr>
          <w:tab/>
        </w:r>
        <w:r w:rsidRPr="00C3230B">
          <w:rPr>
            <w:rStyle w:val="Hyperlink"/>
            <w:noProof/>
          </w:rPr>
          <w:t>Secondary Storage</w:t>
        </w:r>
        <w:r>
          <w:rPr>
            <w:noProof/>
            <w:webHidden/>
          </w:rPr>
          <w:tab/>
        </w:r>
        <w:r>
          <w:rPr>
            <w:noProof/>
            <w:webHidden/>
          </w:rPr>
          <w:fldChar w:fldCharType="begin"/>
        </w:r>
        <w:r>
          <w:rPr>
            <w:noProof/>
            <w:webHidden/>
          </w:rPr>
          <w:instrText xml:space="preserve"> PAGEREF _Toc291838422 \h </w:instrText>
        </w:r>
        <w:r>
          <w:rPr>
            <w:noProof/>
            <w:webHidden/>
          </w:rPr>
        </w:r>
        <w:r>
          <w:rPr>
            <w:noProof/>
            <w:webHidden/>
          </w:rPr>
          <w:fldChar w:fldCharType="separate"/>
        </w:r>
        <w:r w:rsidR="00925D0E">
          <w:rPr>
            <w:noProof/>
            <w:webHidden/>
          </w:rPr>
          <w:t>33</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23" w:history="1">
        <w:r w:rsidRPr="00C3230B">
          <w:rPr>
            <w:rStyle w:val="Hyperlink"/>
            <w:noProof/>
          </w:rPr>
          <w:t>7.3</w:t>
        </w:r>
        <w:r w:rsidRPr="00936D87">
          <w:rPr>
            <w:rFonts w:eastAsia="Times New Roman"/>
            <w:noProof/>
            <w:sz w:val="22"/>
            <w:szCs w:val="22"/>
            <w:lang w:bidi="ar-SA"/>
          </w:rPr>
          <w:tab/>
        </w:r>
        <w:r w:rsidRPr="00C3230B">
          <w:rPr>
            <w:rStyle w:val="Hyperlink"/>
            <w:noProof/>
          </w:rPr>
          <w:t>Changing the Secondary Storage IP Address</w:t>
        </w:r>
        <w:r>
          <w:rPr>
            <w:noProof/>
            <w:webHidden/>
          </w:rPr>
          <w:tab/>
        </w:r>
        <w:r>
          <w:rPr>
            <w:noProof/>
            <w:webHidden/>
          </w:rPr>
          <w:fldChar w:fldCharType="begin"/>
        </w:r>
        <w:r>
          <w:rPr>
            <w:noProof/>
            <w:webHidden/>
          </w:rPr>
          <w:instrText xml:space="preserve"> PAGEREF _Toc291838423 \h </w:instrText>
        </w:r>
        <w:r>
          <w:rPr>
            <w:noProof/>
            <w:webHidden/>
          </w:rPr>
        </w:r>
        <w:r>
          <w:rPr>
            <w:noProof/>
            <w:webHidden/>
          </w:rPr>
          <w:fldChar w:fldCharType="separate"/>
        </w:r>
        <w:r w:rsidR="00925D0E">
          <w:rPr>
            <w:noProof/>
            <w:webHidden/>
          </w:rPr>
          <w:t>33</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24" w:history="1">
        <w:r w:rsidRPr="00C3230B">
          <w:rPr>
            <w:rStyle w:val="Hyperlink"/>
            <w:noProof/>
          </w:rPr>
          <w:t>7.4</w:t>
        </w:r>
        <w:r w:rsidRPr="00936D87">
          <w:rPr>
            <w:rFonts w:eastAsia="Times New Roman"/>
            <w:noProof/>
            <w:sz w:val="22"/>
            <w:szCs w:val="22"/>
            <w:lang w:bidi="ar-SA"/>
          </w:rPr>
          <w:tab/>
        </w:r>
        <w:r w:rsidRPr="00C3230B">
          <w:rPr>
            <w:rStyle w:val="Hyperlink"/>
            <w:noProof/>
          </w:rPr>
          <w:t>Changing Secondary Storage Servers</w:t>
        </w:r>
        <w:r>
          <w:rPr>
            <w:noProof/>
            <w:webHidden/>
          </w:rPr>
          <w:tab/>
        </w:r>
        <w:r>
          <w:rPr>
            <w:noProof/>
            <w:webHidden/>
          </w:rPr>
          <w:fldChar w:fldCharType="begin"/>
        </w:r>
        <w:r>
          <w:rPr>
            <w:noProof/>
            <w:webHidden/>
          </w:rPr>
          <w:instrText xml:space="preserve"> PAGEREF _Toc291838424 \h </w:instrText>
        </w:r>
        <w:r>
          <w:rPr>
            <w:noProof/>
            <w:webHidden/>
          </w:rPr>
        </w:r>
        <w:r>
          <w:rPr>
            <w:noProof/>
            <w:webHidden/>
          </w:rPr>
          <w:fldChar w:fldCharType="separate"/>
        </w:r>
        <w:r w:rsidR="00925D0E">
          <w:rPr>
            <w:noProof/>
            <w:webHidden/>
          </w:rPr>
          <w:t>34</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25" w:history="1">
        <w:r w:rsidRPr="00C3230B">
          <w:rPr>
            <w:rStyle w:val="Hyperlink"/>
            <w:noProof/>
          </w:rPr>
          <w:t>7.5</w:t>
        </w:r>
        <w:r w:rsidRPr="00936D87">
          <w:rPr>
            <w:rFonts w:eastAsia="Times New Roman"/>
            <w:noProof/>
            <w:sz w:val="22"/>
            <w:szCs w:val="22"/>
            <w:lang w:bidi="ar-SA"/>
          </w:rPr>
          <w:tab/>
        </w:r>
        <w:r w:rsidRPr="00C3230B">
          <w:rPr>
            <w:rStyle w:val="Hyperlink"/>
            <w:noProof/>
          </w:rPr>
          <w:t>Working with Volumes</w:t>
        </w:r>
        <w:r>
          <w:rPr>
            <w:noProof/>
            <w:webHidden/>
          </w:rPr>
          <w:tab/>
        </w:r>
        <w:r>
          <w:rPr>
            <w:noProof/>
            <w:webHidden/>
          </w:rPr>
          <w:fldChar w:fldCharType="begin"/>
        </w:r>
        <w:r>
          <w:rPr>
            <w:noProof/>
            <w:webHidden/>
          </w:rPr>
          <w:instrText xml:space="preserve"> PAGEREF _Toc291838425 \h </w:instrText>
        </w:r>
        <w:r>
          <w:rPr>
            <w:noProof/>
            <w:webHidden/>
          </w:rPr>
        </w:r>
        <w:r>
          <w:rPr>
            <w:noProof/>
            <w:webHidden/>
          </w:rPr>
          <w:fldChar w:fldCharType="separate"/>
        </w:r>
        <w:r w:rsidR="00925D0E">
          <w:rPr>
            <w:noProof/>
            <w:webHidden/>
          </w:rPr>
          <w:t>34</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26" w:history="1">
        <w:r w:rsidRPr="00C3230B">
          <w:rPr>
            <w:rStyle w:val="Hyperlink"/>
            <w:noProof/>
          </w:rPr>
          <w:t>7.5.1</w:t>
        </w:r>
        <w:r w:rsidRPr="00936D87">
          <w:rPr>
            <w:rFonts w:eastAsia="Times New Roman"/>
            <w:noProof/>
            <w:sz w:val="22"/>
            <w:szCs w:val="22"/>
            <w:lang w:bidi="ar-SA"/>
          </w:rPr>
          <w:tab/>
        </w:r>
        <w:r w:rsidRPr="00C3230B">
          <w:rPr>
            <w:rStyle w:val="Hyperlink"/>
            <w:noProof/>
          </w:rPr>
          <w:t>Moving Volumes</w:t>
        </w:r>
        <w:r>
          <w:rPr>
            <w:noProof/>
            <w:webHidden/>
          </w:rPr>
          <w:tab/>
        </w:r>
        <w:r>
          <w:rPr>
            <w:noProof/>
            <w:webHidden/>
          </w:rPr>
          <w:fldChar w:fldCharType="begin"/>
        </w:r>
        <w:r>
          <w:rPr>
            <w:noProof/>
            <w:webHidden/>
          </w:rPr>
          <w:instrText xml:space="preserve"> PAGEREF _Toc291838426 \h </w:instrText>
        </w:r>
        <w:r>
          <w:rPr>
            <w:noProof/>
            <w:webHidden/>
          </w:rPr>
        </w:r>
        <w:r>
          <w:rPr>
            <w:noProof/>
            <w:webHidden/>
          </w:rPr>
          <w:fldChar w:fldCharType="separate"/>
        </w:r>
        <w:r w:rsidR="00925D0E">
          <w:rPr>
            <w:noProof/>
            <w:webHidden/>
          </w:rPr>
          <w:t>34</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27" w:history="1">
        <w:r w:rsidRPr="00C3230B">
          <w:rPr>
            <w:rStyle w:val="Hyperlink"/>
            <w:noProof/>
          </w:rPr>
          <w:t>7.5.2</w:t>
        </w:r>
        <w:r w:rsidRPr="00936D87">
          <w:rPr>
            <w:rFonts w:eastAsia="Times New Roman"/>
            <w:noProof/>
            <w:sz w:val="22"/>
            <w:szCs w:val="22"/>
            <w:lang w:bidi="ar-SA"/>
          </w:rPr>
          <w:tab/>
        </w:r>
        <w:r w:rsidRPr="00C3230B">
          <w:rPr>
            <w:rStyle w:val="Hyperlink"/>
            <w:noProof/>
          </w:rPr>
          <w:t>Resizing Volumes</w:t>
        </w:r>
        <w:r>
          <w:rPr>
            <w:noProof/>
            <w:webHidden/>
          </w:rPr>
          <w:tab/>
        </w:r>
        <w:r>
          <w:rPr>
            <w:noProof/>
            <w:webHidden/>
          </w:rPr>
          <w:fldChar w:fldCharType="begin"/>
        </w:r>
        <w:r>
          <w:rPr>
            <w:noProof/>
            <w:webHidden/>
          </w:rPr>
          <w:instrText xml:space="preserve"> PAGEREF _Toc291838427 \h </w:instrText>
        </w:r>
        <w:r>
          <w:rPr>
            <w:noProof/>
            <w:webHidden/>
          </w:rPr>
        </w:r>
        <w:r>
          <w:rPr>
            <w:noProof/>
            <w:webHidden/>
          </w:rPr>
          <w:fldChar w:fldCharType="separate"/>
        </w:r>
        <w:r w:rsidR="00925D0E">
          <w:rPr>
            <w:noProof/>
            <w:webHidden/>
          </w:rPr>
          <w:t>34</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28" w:history="1">
        <w:r w:rsidRPr="00C3230B">
          <w:rPr>
            <w:rStyle w:val="Hyperlink"/>
            <w:noProof/>
          </w:rPr>
          <w:t>7.5.3</w:t>
        </w:r>
        <w:r w:rsidRPr="00936D87">
          <w:rPr>
            <w:rFonts w:eastAsia="Times New Roman"/>
            <w:noProof/>
            <w:sz w:val="22"/>
            <w:szCs w:val="22"/>
            <w:lang w:bidi="ar-SA"/>
          </w:rPr>
          <w:tab/>
        </w:r>
        <w:r w:rsidRPr="00C3230B">
          <w:rPr>
            <w:rStyle w:val="Hyperlink"/>
            <w:noProof/>
          </w:rPr>
          <w:t>Volume Deletion and Garbage Collection</w:t>
        </w:r>
        <w:r>
          <w:rPr>
            <w:noProof/>
            <w:webHidden/>
          </w:rPr>
          <w:tab/>
        </w:r>
        <w:r>
          <w:rPr>
            <w:noProof/>
            <w:webHidden/>
          </w:rPr>
          <w:fldChar w:fldCharType="begin"/>
        </w:r>
        <w:r>
          <w:rPr>
            <w:noProof/>
            <w:webHidden/>
          </w:rPr>
          <w:instrText xml:space="preserve"> PAGEREF _Toc291838428 \h </w:instrText>
        </w:r>
        <w:r>
          <w:rPr>
            <w:noProof/>
            <w:webHidden/>
          </w:rPr>
        </w:r>
        <w:r>
          <w:rPr>
            <w:noProof/>
            <w:webHidden/>
          </w:rPr>
          <w:fldChar w:fldCharType="separate"/>
        </w:r>
        <w:r w:rsidR="00925D0E">
          <w:rPr>
            <w:noProof/>
            <w:webHidden/>
          </w:rPr>
          <w:t>35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29" w:history="1">
        <w:r w:rsidRPr="00C3230B">
          <w:rPr>
            <w:rStyle w:val="Hyperlink"/>
            <w:noProof/>
          </w:rPr>
          <w:t>7.6</w:t>
        </w:r>
        <w:r w:rsidRPr="00936D87">
          <w:rPr>
            <w:rFonts w:eastAsia="Times New Roman"/>
            <w:noProof/>
            <w:sz w:val="22"/>
            <w:szCs w:val="22"/>
            <w:lang w:bidi="ar-SA"/>
          </w:rPr>
          <w:tab/>
        </w:r>
        <w:r w:rsidRPr="00C3230B">
          <w:rPr>
            <w:rStyle w:val="Hyperlink"/>
            <w:noProof/>
          </w:rPr>
          <w:t>Working with ISO Images</w:t>
        </w:r>
        <w:r>
          <w:rPr>
            <w:noProof/>
            <w:webHidden/>
          </w:rPr>
          <w:tab/>
        </w:r>
        <w:r>
          <w:rPr>
            <w:noProof/>
            <w:webHidden/>
          </w:rPr>
          <w:fldChar w:fldCharType="begin"/>
        </w:r>
        <w:r>
          <w:rPr>
            <w:noProof/>
            <w:webHidden/>
          </w:rPr>
          <w:instrText xml:space="preserve"> PAGEREF _Toc291838429 \h </w:instrText>
        </w:r>
        <w:r>
          <w:rPr>
            <w:noProof/>
            <w:webHidden/>
          </w:rPr>
        </w:r>
        <w:r>
          <w:rPr>
            <w:noProof/>
            <w:webHidden/>
          </w:rPr>
          <w:fldChar w:fldCharType="separate"/>
        </w:r>
        <w:r w:rsidR="00925D0E">
          <w:rPr>
            <w:noProof/>
            <w:webHidden/>
          </w:rPr>
          <w:t>35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30" w:history="1">
        <w:r w:rsidRPr="00C3230B">
          <w:rPr>
            <w:rStyle w:val="Hyperlink"/>
            <w:noProof/>
          </w:rPr>
          <w:t>7.7</w:t>
        </w:r>
        <w:r w:rsidRPr="00936D87">
          <w:rPr>
            <w:rFonts w:eastAsia="Times New Roman"/>
            <w:noProof/>
            <w:sz w:val="22"/>
            <w:szCs w:val="22"/>
            <w:lang w:bidi="ar-SA"/>
          </w:rPr>
          <w:tab/>
        </w:r>
        <w:r w:rsidRPr="00C3230B">
          <w:rPr>
            <w:rStyle w:val="Hyperlink"/>
            <w:noProof/>
          </w:rPr>
          <w:t>Working with Blank VMs</w:t>
        </w:r>
        <w:r>
          <w:rPr>
            <w:noProof/>
            <w:webHidden/>
          </w:rPr>
          <w:tab/>
        </w:r>
        <w:r>
          <w:rPr>
            <w:noProof/>
            <w:webHidden/>
          </w:rPr>
          <w:fldChar w:fldCharType="begin"/>
        </w:r>
        <w:r>
          <w:rPr>
            <w:noProof/>
            <w:webHidden/>
          </w:rPr>
          <w:instrText xml:space="preserve"> PAGEREF _Toc291838430 \h </w:instrText>
        </w:r>
        <w:r>
          <w:rPr>
            <w:noProof/>
            <w:webHidden/>
          </w:rPr>
        </w:r>
        <w:r>
          <w:rPr>
            <w:noProof/>
            <w:webHidden/>
          </w:rPr>
          <w:fldChar w:fldCharType="separate"/>
        </w:r>
        <w:r w:rsidR="00925D0E">
          <w:rPr>
            <w:noProof/>
            <w:webHidden/>
          </w:rPr>
          <w:t>35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31" w:history="1">
        <w:r w:rsidRPr="00C3230B">
          <w:rPr>
            <w:rStyle w:val="Hyperlink"/>
            <w:noProof/>
          </w:rPr>
          <w:t>7.8</w:t>
        </w:r>
        <w:r w:rsidRPr="00936D87">
          <w:rPr>
            <w:rFonts w:eastAsia="Times New Roman"/>
            <w:noProof/>
            <w:sz w:val="22"/>
            <w:szCs w:val="22"/>
            <w:lang w:bidi="ar-SA"/>
          </w:rPr>
          <w:tab/>
        </w:r>
        <w:r w:rsidRPr="00C3230B">
          <w:rPr>
            <w:rStyle w:val="Hyperlink"/>
            <w:noProof/>
          </w:rPr>
          <w:t>Working with Templates</w:t>
        </w:r>
        <w:r>
          <w:rPr>
            <w:noProof/>
            <w:webHidden/>
          </w:rPr>
          <w:tab/>
        </w:r>
        <w:r>
          <w:rPr>
            <w:noProof/>
            <w:webHidden/>
          </w:rPr>
          <w:fldChar w:fldCharType="begin"/>
        </w:r>
        <w:r>
          <w:rPr>
            <w:noProof/>
            <w:webHidden/>
          </w:rPr>
          <w:instrText xml:space="preserve"> PAGEREF _Toc291838431 \h </w:instrText>
        </w:r>
        <w:r>
          <w:rPr>
            <w:noProof/>
            <w:webHidden/>
          </w:rPr>
        </w:r>
        <w:r>
          <w:rPr>
            <w:noProof/>
            <w:webHidden/>
          </w:rPr>
          <w:fldChar w:fldCharType="separate"/>
        </w:r>
        <w:r w:rsidR="00925D0E">
          <w:rPr>
            <w:noProof/>
            <w:webHidden/>
          </w:rPr>
          <w:t>35</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32" w:history="1">
        <w:r w:rsidRPr="00C3230B">
          <w:rPr>
            <w:rStyle w:val="Hyperlink"/>
            <w:noProof/>
          </w:rPr>
          <w:t>7.8.1</w:t>
        </w:r>
        <w:r w:rsidRPr="00936D87">
          <w:rPr>
            <w:rFonts w:eastAsia="Times New Roman"/>
            <w:noProof/>
            <w:sz w:val="22"/>
            <w:szCs w:val="22"/>
            <w:lang w:bidi="ar-SA"/>
          </w:rPr>
          <w:tab/>
        </w:r>
        <w:r w:rsidRPr="00C3230B">
          <w:rPr>
            <w:rStyle w:val="Hyperlink"/>
            <w:noProof/>
          </w:rPr>
          <w:t>The Default Template</w:t>
        </w:r>
        <w:r>
          <w:rPr>
            <w:noProof/>
            <w:webHidden/>
          </w:rPr>
          <w:tab/>
        </w:r>
        <w:r>
          <w:rPr>
            <w:noProof/>
            <w:webHidden/>
          </w:rPr>
          <w:fldChar w:fldCharType="begin"/>
        </w:r>
        <w:r>
          <w:rPr>
            <w:noProof/>
            <w:webHidden/>
          </w:rPr>
          <w:instrText xml:space="preserve"> PAGEREF _Toc291838432 \h </w:instrText>
        </w:r>
        <w:r>
          <w:rPr>
            <w:noProof/>
            <w:webHidden/>
          </w:rPr>
        </w:r>
        <w:r>
          <w:rPr>
            <w:noProof/>
            <w:webHidden/>
          </w:rPr>
          <w:fldChar w:fldCharType="separate"/>
        </w:r>
        <w:r w:rsidR="00925D0E">
          <w:rPr>
            <w:noProof/>
            <w:webHidden/>
          </w:rPr>
          <w:t>35</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33" w:history="1">
        <w:r w:rsidRPr="00C3230B">
          <w:rPr>
            <w:rStyle w:val="Hyperlink"/>
            <w:noProof/>
          </w:rPr>
          <w:t>7.8.2</w:t>
        </w:r>
        <w:r w:rsidRPr="00936D87">
          <w:rPr>
            <w:rFonts w:eastAsia="Times New Roman"/>
            <w:noProof/>
            <w:sz w:val="22"/>
            <w:szCs w:val="22"/>
            <w:lang w:bidi="ar-SA"/>
          </w:rPr>
          <w:tab/>
        </w:r>
        <w:r w:rsidRPr="00C3230B">
          <w:rPr>
            <w:rStyle w:val="Hyperlink"/>
            <w:noProof/>
          </w:rPr>
          <w:t>Creating Templates</w:t>
        </w:r>
        <w:r>
          <w:rPr>
            <w:noProof/>
            <w:webHidden/>
          </w:rPr>
          <w:tab/>
        </w:r>
        <w:r>
          <w:rPr>
            <w:noProof/>
            <w:webHidden/>
          </w:rPr>
          <w:fldChar w:fldCharType="begin"/>
        </w:r>
        <w:r>
          <w:rPr>
            <w:noProof/>
            <w:webHidden/>
          </w:rPr>
          <w:instrText xml:space="preserve"> PAGEREF _Toc291838433 \h </w:instrText>
        </w:r>
        <w:r>
          <w:rPr>
            <w:noProof/>
            <w:webHidden/>
          </w:rPr>
        </w:r>
        <w:r>
          <w:rPr>
            <w:noProof/>
            <w:webHidden/>
          </w:rPr>
          <w:fldChar w:fldCharType="separate"/>
        </w:r>
        <w:r w:rsidR="00925D0E">
          <w:rPr>
            <w:noProof/>
            <w:webHidden/>
          </w:rPr>
          <w:t>36</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34" w:history="1">
        <w:r w:rsidRPr="00C3230B">
          <w:rPr>
            <w:rStyle w:val="Hyperlink"/>
            <w:noProof/>
          </w:rPr>
          <w:t>7.8.3</w:t>
        </w:r>
        <w:r w:rsidRPr="00936D87">
          <w:rPr>
            <w:rFonts w:eastAsia="Times New Roman"/>
            <w:noProof/>
            <w:sz w:val="22"/>
            <w:szCs w:val="22"/>
            <w:lang w:bidi="ar-SA"/>
          </w:rPr>
          <w:tab/>
        </w:r>
        <w:r w:rsidRPr="00C3230B">
          <w:rPr>
            <w:rStyle w:val="Hyperlink"/>
            <w:noProof/>
          </w:rPr>
          <w:t>Running Sysprep for Windows Templates</w:t>
        </w:r>
        <w:r>
          <w:rPr>
            <w:noProof/>
            <w:webHidden/>
          </w:rPr>
          <w:tab/>
        </w:r>
        <w:r>
          <w:rPr>
            <w:noProof/>
            <w:webHidden/>
          </w:rPr>
          <w:fldChar w:fldCharType="begin"/>
        </w:r>
        <w:r>
          <w:rPr>
            <w:noProof/>
            <w:webHidden/>
          </w:rPr>
          <w:instrText xml:space="preserve"> PAGEREF _Toc291838434 \h </w:instrText>
        </w:r>
        <w:r>
          <w:rPr>
            <w:noProof/>
            <w:webHidden/>
          </w:rPr>
        </w:r>
        <w:r>
          <w:rPr>
            <w:noProof/>
            <w:webHidden/>
          </w:rPr>
          <w:fldChar w:fldCharType="separate"/>
        </w:r>
        <w:r w:rsidR="00925D0E">
          <w:rPr>
            <w:noProof/>
            <w:webHidden/>
          </w:rPr>
          <w:t>38</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35" w:history="1">
        <w:r w:rsidRPr="00C3230B">
          <w:rPr>
            <w:rStyle w:val="Hyperlink"/>
            <w:noProof/>
          </w:rPr>
          <w:t>7.8.4</w:t>
        </w:r>
        <w:r w:rsidRPr="00936D87">
          <w:rPr>
            <w:rFonts w:eastAsia="Times New Roman"/>
            <w:noProof/>
            <w:sz w:val="22"/>
            <w:szCs w:val="22"/>
            <w:lang w:bidi="ar-SA"/>
          </w:rPr>
          <w:tab/>
        </w:r>
        <w:r w:rsidRPr="00C3230B">
          <w:rPr>
            <w:rStyle w:val="Hyperlink"/>
            <w:noProof/>
          </w:rPr>
          <w:t>Importing AMIs</w:t>
        </w:r>
        <w:r>
          <w:rPr>
            <w:noProof/>
            <w:webHidden/>
          </w:rPr>
          <w:tab/>
        </w:r>
        <w:r>
          <w:rPr>
            <w:noProof/>
            <w:webHidden/>
          </w:rPr>
          <w:fldChar w:fldCharType="begin"/>
        </w:r>
        <w:r>
          <w:rPr>
            <w:noProof/>
            <w:webHidden/>
          </w:rPr>
          <w:instrText xml:space="preserve"> PAGEREF _Toc291838435 \h </w:instrText>
        </w:r>
        <w:r>
          <w:rPr>
            <w:noProof/>
            <w:webHidden/>
          </w:rPr>
        </w:r>
        <w:r>
          <w:rPr>
            <w:noProof/>
            <w:webHidden/>
          </w:rPr>
          <w:fldChar w:fldCharType="separate"/>
        </w:r>
        <w:r w:rsidR="00925D0E">
          <w:rPr>
            <w:noProof/>
            <w:webHidden/>
          </w:rPr>
          <w:t>42</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36" w:history="1">
        <w:r w:rsidRPr="00C3230B">
          <w:rPr>
            <w:rStyle w:val="Hyperlink"/>
            <w:noProof/>
          </w:rPr>
          <w:t>7.8.5</w:t>
        </w:r>
        <w:r w:rsidRPr="00936D87">
          <w:rPr>
            <w:rFonts w:eastAsia="Times New Roman"/>
            <w:noProof/>
            <w:sz w:val="22"/>
            <w:szCs w:val="22"/>
            <w:lang w:bidi="ar-SA"/>
          </w:rPr>
          <w:tab/>
        </w:r>
        <w:r w:rsidRPr="00C3230B">
          <w:rPr>
            <w:rStyle w:val="Hyperlink"/>
            <w:noProof/>
          </w:rPr>
          <w:t>Creating an Ubuntu 10.04 LTS Template for XenServer</w:t>
        </w:r>
        <w:r>
          <w:rPr>
            <w:noProof/>
            <w:webHidden/>
          </w:rPr>
          <w:tab/>
        </w:r>
        <w:r>
          <w:rPr>
            <w:noProof/>
            <w:webHidden/>
          </w:rPr>
          <w:fldChar w:fldCharType="begin"/>
        </w:r>
        <w:r>
          <w:rPr>
            <w:noProof/>
            <w:webHidden/>
          </w:rPr>
          <w:instrText xml:space="preserve"> PAGEREF _Toc291838436 \h </w:instrText>
        </w:r>
        <w:r>
          <w:rPr>
            <w:noProof/>
            <w:webHidden/>
          </w:rPr>
        </w:r>
        <w:r>
          <w:rPr>
            <w:noProof/>
            <w:webHidden/>
          </w:rPr>
          <w:fldChar w:fldCharType="separate"/>
        </w:r>
        <w:r w:rsidR="00925D0E">
          <w:rPr>
            <w:noProof/>
            <w:webHidden/>
          </w:rPr>
          <w:t>45</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37" w:history="1">
        <w:r w:rsidRPr="00C3230B">
          <w:rPr>
            <w:rStyle w:val="Hyperlink"/>
            <w:noProof/>
          </w:rPr>
          <w:t>7.8.6</w:t>
        </w:r>
        <w:r w:rsidRPr="00936D87">
          <w:rPr>
            <w:rFonts w:eastAsia="Times New Roman"/>
            <w:noProof/>
            <w:sz w:val="22"/>
            <w:szCs w:val="22"/>
            <w:lang w:bidi="ar-SA"/>
          </w:rPr>
          <w:tab/>
        </w:r>
        <w:r w:rsidRPr="00C3230B">
          <w:rPr>
            <w:rStyle w:val="Hyperlink"/>
            <w:noProof/>
          </w:rPr>
          <w:t>Adding Password Management to Your Templates</w:t>
        </w:r>
        <w:r>
          <w:rPr>
            <w:noProof/>
            <w:webHidden/>
          </w:rPr>
          <w:tab/>
        </w:r>
        <w:r>
          <w:rPr>
            <w:noProof/>
            <w:webHidden/>
          </w:rPr>
          <w:fldChar w:fldCharType="begin"/>
        </w:r>
        <w:r>
          <w:rPr>
            <w:noProof/>
            <w:webHidden/>
          </w:rPr>
          <w:instrText xml:space="preserve"> PAGEREF _Toc291838437 \h </w:instrText>
        </w:r>
        <w:r>
          <w:rPr>
            <w:noProof/>
            <w:webHidden/>
          </w:rPr>
        </w:r>
        <w:r>
          <w:rPr>
            <w:noProof/>
            <w:webHidden/>
          </w:rPr>
          <w:fldChar w:fldCharType="separate"/>
        </w:r>
        <w:r w:rsidR="00925D0E">
          <w:rPr>
            <w:noProof/>
            <w:webHidden/>
          </w:rPr>
          <w:t>46</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38" w:history="1">
        <w:r w:rsidRPr="00C3230B">
          <w:rPr>
            <w:rStyle w:val="Hyperlink"/>
            <w:noProof/>
          </w:rPr>
          <w:t>7.8.7</w:t>
        </w:r>
        <w:r w:rsidRPr="00936D87">
          <w:rPr>
            <w:rFonts w:eastAsia="Times New Roman"/>
            <w:noProof/>
            <w:sz w:val="22"/>
            <w:szCs w:val="22"/>
            <w:lang w:bidi="ar-SA"/>
          </w:rPr>
          <w:tab/>
        </w:r>
        <w:r w:rsidRPr="00C3230B">
          <w:rPr>
            <w:rStyle w:val="Hyperlink"/>
            <w:noProof/>
          </w:rPr>
          <w:t>Uploading Templates</w:t>
        </w:r>
        <w:r>
          <w:rPr>
            <w:noProof/>
            <w:webHidden/>
          </w:rPr>
          <w:tab/>
        </w:r>
        <w:r>
          <w:rPr>
            <w:noProof/>
            <w:webHidden/>
          </w:rPr>
          <w:fldChar w:fldCharType="begin"/>
        </w:r>
        <w:r>
          <w:rPr>
            <w:noProof/>
            <w:webHidden/>
          </w:rPr>
          <w:instrText xml:space="preserve"> PAGEREF _Toc291838438 \h </w:instrText>
        </w:r>
        <w:r>
          <w:rPr>
            <w:noProof/>
            <w:webHidden/>
          </w:rPr>
        </w:r>
        <w:r>
          <w:rPr>
            <w:noProof/>
            <w:webHidden/>
          </w:rPr>
          <w:fldChar w:fldCharType="separate"/>
        </w:r>
        <w:r w:rsidR="00925D0E">
          <w:rPr>
            <w:noProof/>
            <w:webHidden/>
          </w:rPr>
          <w:t>47</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39" w:history="1">
        <w:r w:rsidRPr="00C3230B">
          <w:rPr>
            <w:rStyle w:val="Hyperlink"/>
            <w:noProof/>
          </w:rPr>
          <w:t>7.8.8</w:t>
        </w:r>
        <w:r w:rsidRPr="00936D87">
          <w:rPr>
            <w:rFonts w:eastAsia="Times New Roman"/>
            <w:noProof/>
            <w:sz w:val="22"/>
            <w:szCs w:val="22"/>
            <w:lang w:bidi="ar-SA"/>
          </w:rPr>
          <w:tab/>
        </w:r>
        <w:r w:rsidRPr="00C3230B">
          <w:rPr>
            <w:rStyle w:val="Hyperlink"/>
            <w:noProof/>
          </w:rPr>
          <w:t>Extracting Templates</w:t>
        </w:r>
        <w:r>
          <w:rPr>
            <w:noProof/>
            <w:webHidden/>
          </w:rPr>
          <w:tab/>
        </w:r>
        <w:r>
          <w:rPr>
            <w:noProof/>
            <w:webHidden/>
          </w:rPr>
          <w:fldChar w:fldCharType="begin"/>
        </w:r>
        <w:r>
          <w:rPr>
            <w:noProof/>
            <w:webHidden/>
          </w:rPr>
          <w:instrText xml:space="preserve"> PAGEREF _Toc291838439 \h </w:instrText>
        </w:r>
        <w:r>
          <w:rPr>
            <w:noProof/>
            <w:webHidden/>
          </w:rPr>
        </w:r>
        <w:r>
          <w:rPr>
            <w:noProof/>
            <w:webHidden/>
          </w:rPr>
          <w:fldChar w:fldCharType="separate"/>
        </w:r>
        <w:r w:rsidR="00925D0E">
          <w:rPr>
            <w:noProof/>
            <w:webHidden/>
          </w:rPr>
          <w:t>47</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40" w:history="1">
        <w:r w:rsidRPr="00C3230B">
          <w:rPr>
            <w:rStyle w:val="Hyperlink"/>
            <w:noProof/>
          </w:rPr>
          <w:t>7.8.9</w:t>
        </w:r>
        <w:r w:rsidRPr="00936D87">
          <w:rPr>
            <w:rFonts w:eastAsia="Times New Roman"/>
            <w:noProof/>
            <w:sz w:val="22"/>
            <w:szCs w:val="22"/>
            <w:lang w:bidi="ar-SA"/>
          </w:rPr>
          <w:tab/>
        </w:r>
        <w:r w:rsidRPr="00C3230B">
          <w:rPr>
            <w:rStyle w:val="Hyperlink"/>
            <w:noProof/>
          </w:rPr>
          <w:t>Public Templates</w:t>
        </w:r>
        <w:r>
          <w:rPr>
            <w:noProof/>
            <w:webHidden/>
          </w:rPr>
          <w:tab/>
        </w:r>
        <w:r>
          <w:rPr>
            <w:noProof/>
            <w:webHidden/>
          </w:rPr>
          <w:fldChar w:fldCharType="begin"/>
        </w:r>
        <w:r>
          <w:rPr>
            <w:noProof/>
            <w:webHidden/>
          </w:rPr>
          <w:instrText xml:space="preserve"> PAGEREF _Toc291838440 \h </w:instrText>
        </w:r>
        <w:r>
          <w:rPr>
            <w:noProof/>
            <w:webHidden/>
          </w:rPr>
        </w:r>
        <w:r>
          <w:rPr>
            <w:noProof/>
            <w:webHidden/>
          </w:rPr>
          <w:fldChar w:fldCharType="separate"/>
        </w:r>
        <w:r w:rsidR="00925D0E">
          <w:rPr>
            <w:noProof/>
            <w:webHidden/>
          </w:rPr>
          <w:t>47</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41" w:history="1">
        <w:r w:rsidRPr="00C3230B">
          <w:rPr>
            <w:rStyle w:val="Hyperlink"/>
            <w:rFonts w:eastAsia="Times New Roman"/>
            <w:noProof/>
          </w:rPr>
          <w:t>7.8.10</w:t>
        </w:r>
        <w:r w:rsidRPr="00936D87">
          <w:rPr>
            <w:rFonts w:eastAsia="Times New Roman"/>
            <w:noProof/>
            <w:sz w:val="22"/>
            <w:szCs w:val="22"/>
            <w:lang w:bidi="ar-SA"/>
          </w:rPr>
          <w:tab/>
        </w:r>
        <w:r w:rsidRPr="00C3230B">
          <w:rPr>
            <w:rStyle w:val="Hyperlink"/>
            <w:rFonts w:eastAsia="Times New Roman"/>
            <w:noProof/>
          </w:rPr>
          <w:t>Private Templates</w:t>
        </w:r>
        <w:r>
          <w:rPr>
            <w:noProof/>
            <w:webHidden/>
          </w:rPr>
          <w:tab/>
        </w:r>
        <w:r>
          <w:rPr>
            <w:noProof/>
            <w:webHidden/>
          </w:rPr>
          <w:fldChar w:fldCharType="begin"/>
        </w:r>
        <w:r>
          <w:rPr>
            <w:noProof/>
            <w:webHidden/>
          </w:rPr>
          <w:instrText xml:space="preserve"> PAGEREF _Toc291838441 \h </w:instrText>
        </w:r>
        <w:r>
          <w:rPr>
            <w:noProof/>
            <w:webHidden/>
          </w:rPr>
        </w:r>
        <w:r>
          <w:rPr>
            <w:noProof/>
            <w:webHidden/>
          </w:rPr>
          <w:fldChar w:fldCharType="separate"/>
        </w:r>
        <w:r w:rsidR="00925D0E">
          <w:rPr>
            <w:noProof/>
            <w:webHidden/>
          </w:rPr>
          <w:t>48</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42" w:history="1">
        <w:r w:rsidRPr="00C3230B">
          <w:rPr>
            <w:rStyle w:val="Hyperlink"/>
            <w:noProof/>
          </w:rPr>
          <w:t>7.8.11</w:t>
        </w:r>
        <w:r w:rsidRPr="00936D87">
          <w:rPr>
            <w:rFonts w:eastAsia="Times New Roman"/>
            <w:noProof/>
            <w:sz w:val="22"/>
            <w:szCs w:val="22"/>
            <w:lang w:bidi="ar-SA"/>
          </w:rPr>
          <w:tab/>
        </w:r>
        <w:r w:rsidRPr="00C3230B">
          <w:rPr>
            <w:rStyle w:val="Hyperlink"/>
            <w:noProof/>
          </w:rPr>
          <w:t>Published Templates</w:t>
        </w:r>
        <w:r>
          <w:rPr>
            <w:noProof/>
            <w:webHidden/>
          </w:rPr>
          <w:tab/>
        </w:r>
        <w:r>
          <w:rPr>
            <w:noProof/>
            <w:webHidden/>
          </w:rPr>
          <w:fldChar w:fldCharType="begin"/>
        </w:r>
        <w:r>
          <w:rPr>
            <w:noProof/>
            <w:webHidden/>
          </w:rPr>
          <w:instrText xml:space="preserve"> PAGEREF _Toc291838442 \h </w:instrText>
        </w:r>
        <w:r>
          <w:rPr>
            <w:noProof/>
            <w:webHidden/>
          </w:rPr>
        </w:r>
        <w:r>
          <w:rPr>
            <w:noProof/>
            <w:webHidden/>
          </w:rPr>
          <w:fldChar w:fldCharType="separate"/>
        </w:r>
        <w:r w:rsidR="00925D0E">
          <w:rPr>
            <w:noProof/>
            <w:webHidden/>
          </w:rPr>
          <w:t>48</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43" w:history="1">
        <w:r w:rsidRPr="00C3230B">
          <w:rPr>
            <w:rStyle w:val="Hyperlink"/>
            <w:noProof/>
          </w:rPr>
          <w:t>7.8.12</w:t>
        </w:r>
        <w:r w:rsidRPr="00936D87">
          <w:rPr>
            <w:rFonts w:eastAsia="Times New Roman"/>
            <w:noProof/>
            <w:sz w:val="22"/>
            <w:szCs w:val="22"/>
            <w:lang w:bidi="ar-SA"/>
          </w:rPr>
          <w:tab/>
        </w:r>
        <w:r w:rsidRPr="00C3230B">
          <w:rPr>
            <w:rStyle w:val="Hyperlink"/>
            <w:noProof/>
          </w:rPr>
          <w:t>Deleting Templates</w:t>
        </w:r>
        <w:r>
          <w:rPr>
            <w:noProof/>
            <w:webHidden/>
          </w:rPr>
          <w:tab/>
        </w:r>
        <w:r>
          <w:rPr>
            <w:noProof/>
            <w:webHidden/>
          </w:rPr>
          <w:fldChar w:fldCharType="begin"/>
        </w:r>
        <w:r>
          <w:rPr>
            <w:noProof/>
            <w:webHidden/>
          </w:rPr>
          <w:instrText xml:space="preserve"> PAGEREF _Toc291838443 \h </w:instrText>
        </w:r>
        <w:r>
          <w:rPr>
            <w:noProof/>
            <w:webHidden/>
          </w:rPr>
        </w:r>
        <w:r>
          <w:rPr>
            <w:noProof/>
            <w:webHidden/>
          </w:rPr>
          <w:fldChar w:fldCharType="separate"/>
        </w:r>
        <w:r w:rsidR="00925D0E">
          <w:rPr>
            <w:noProof/>
            <w:webHidden/>
          </w:rPr>
          <w:t>48</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44" w:history="1">
        <w:r w:rsidRPr="00C3230B">
          <w:rPr>
            <w:rStyle w:val="Hyperlink"/>
            <w:noProof/>
          </w:rPr>
          <w:t>7.9</w:t>
        </w:r>
        <w:r w:rsidRPr="00936D87">
          <w:rPr>
            <w:rFonts w:eastAsia="Times New Roman"/>
            <w:noProof/>
            <w:sz w:val="22"/>
            <w:szCs w:val="22"/>
            <w:lang w:bidi="ar-SA"/>
          </w:rPr>
          <w:tab/>
        </w:r>
        <w:r w:rsidRPr="00C3230B">
          <w:rPr>
            <w:rStyle w:val="Hyperlink"/>
            <w:noProof/>
          </w:rPr>
          <w:t>Working with Snapshots</w:t>
        </w:r>
        <w:r>
          <w:rPr>
            <w:noProof/>
            <w:webHidden/>
          </w:rPr>
          <w:tab/>
        </w:r>
        <w:r>
          <w:rPr>
            <w:noProof/>
            <w:webHidden/>
          </w:rPr>
          <w:fldChar w:fldCharType="begin"/>
        </w:r>
        <w:r>
          <w:rPr>
            <w:noProof/>
            <w:webHidden/>
          </w:rPr>
          <w:instrText xml:space="preserve"> PAGEREF _Toc291838444 \h </w:instrText>
        </w:r>
        <w:r>
          <w:rPr>
            <w:noProof/>
            <w:webHidden/>
          </w:rPr>
        </w:r>
        <w:r>
          <w:rPr>
            <w:noProof/>
            <w:webHidden/>
          </w:rPr>
          <w:fldChar w:fldCharType="separate"/>
        </w:r>
        <w:r w:rsidR="00925D0E">
          <w:rPr>
            <w:noProof/>
            <w:webHidden/>
          </w:rPr>
          <w:t>48</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45" w:history="1">
        <w:r w:rsidRPr="00C3230B">
          <w:rPr>
            <w:rStyle w:val="Hyperlink"/>
            <w:rFonts w:eastAsia="Times New Roman"/>
            <w:noProof/>
          </w:rPr>
          <w:t>7.9.1</w:t>
        </w:r>
        <w:r w:rsidRPr="00936D87">
          <w:rPr>
            <w:rFonts w:eastAsia="Times New Roman"/>
            <w:noProof/>
            <w:sz w:val="22"/>
            <w:szCs w:val="22"/>
            <w:lang w:bidi="ar-SA"/>
          </w:rPr>
          <w:tab/>
        </w:r>
        <w:r w:rsidRPr="00C3230B">
          <w:rPr>
            <w:rStyle w:val="Hyperlink"/>
            <w:rFonts w:eastAsia="Times New Roman"/>
            <w:noProof/>
          </w:rPr>
          <w:t>Automatic Snapshot Creation and Retention</w:t>
        </w:r>
        <w:r>
          <w:rPr>
            <w:noProof/>
            <w:webHidden/>
          </w:rPr>
          <w:tab/>
        </w:r>
        <w:r>
          <w:rPr>
            <w:noProof/>
            <w:webHidden/>
          </w:rPr>
          <w:fldChar w:fldCharType="begin"/>
        </w:r>
        <w:r>
          <w:rPr>
            <w:noProof/>
            <w:webHidden/>
          </w:rPr>
          <w:instrText xml:space="preserve"> PAGEREF _Toc291838445 \h </w:instrText>
        </w:r>
        <w:r>
          <w:rPr>
            <w:noProof/>
            <w:webHidden/>
          </w:rPr>
        </w:r>
        <w:r>
          <w:rPr>
            <w:noProof/>
            <w:webHidden/>
          </w:rPr>
          <w:fldChar w:fldCharType="separate"/>
        </w:r>
        <w:r w:rsidR="00925D0E">
          <w:rPr>
            <w:noProof/>
            <w:webHidden/>
          </w:rPr>
          <w:t>48</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46" w:history="1">
        <w:r w:rsidRPr="00C3230B">
          <w:rPr>
            <w:rStyle w:val="Hyperlink"/>
            <w:rFonts w:eastAsia="Times New Roman"/>
            <w:noProof/>
          </w:rPr>
          <w:t>7.9.2</w:t>
        </w:r>
        <w:r w:rsidRPr="00936D87">
          <w:rPr>
            <w:rFonts w:eastAsia="Times New Roman"/>
            <w:noProof/>
            <w:sz w:val="22"/>
            <w:szCs w:val="22"/>
            <w:lang w:bidi="ar-SA"/>
          </w:rPr>
          <w:tab/>
        </w:r>
        <w:r w:rsidRPr="00C3230B">
          <w:rPr>
            <w:rStyle w:val="Hyperlink"/>
            <w:rFonts w:eastAsia="Times New Roman"/>
            <w:noProof/>
          </w:rPr>
          <w:t>Incremental Snapshots and Backup</w:t>
        </w:r>
        <w:r>
          <w:rPr>
            <w:noProof/>
            <w:webHidden/>
          </w:rPr>
          <w:tab/>
        </w:r>
        <w:r>
          <w:rPr>
            <w:noProof/>
            <w:webHidden/>
          </w:rPr>
          <w:fldChar w:fldCharType="begin"/>
        </w:r>
        <w:r>
          <w:rPr>
            <w:noProof/>
            <w:webHidden/>
          </w:rPr>
          <w:instrText xml:space="preserve"> PAGEREF _Toc291838446 \h </w:instrText>
        </w:r>
        <w:r>
          <w:rPr>
            <w:noProof/>
            <w:webHidden/>
          </w:rPr>
        </w:r>
        <w:r>
          <w:rPr>
            <w:noProof/>
            <w:webHidden/>
          </w:rPr>
          <w:fldChar w:fldCharType="separate"/>
        </w:r>
        <w:r w:rsidR="00925D0E">
          <w:rPr>
            <w:noProof/>
            <w:webHidden/>
          </w:rPr>
          <w:t>48</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47" w:history="1">
        <w:r w:rsidRPr="00C3230B">
          <w:rPr>
            <w:rStyle w:val="Hyperlink"/>
            <w:bCs/>
            <w:noProof/>
          </w:rPr>
          <w:t>7.9.3</w:t>
        </w:r>
        <w:r w:rsidRPr="00936D87">
          <w:rPr>
            <w:rFonts w:eastAsia="Times New Roman"/>
            <w:noProof/>
            <w:sz w:val="22"/>
            <w:szCs w:val="22"/>
            <w:lang w:bidi="ar-SA"/>
          </w:rPr>
          <w:tab/>
        </w:r>
        <w:r w:rsidRPr="00C3230B">
          <w:rPr>
            <w:rStyle w:val="Hyperlink"/>
            <w:noProof/>
          </w:rPr>
          <w:t>Volume Status</w:t>
        </w:r>
        <w:r>
          <w:rPr>
            <w:noProof/>
            <w:webHidden/>
          </w:rPr>
          <w:tab/>
        </w:r>
        <w:r>
          <w:rPr>
            <w:noProof/>
            <w:webHidden/>
          </w:rPr>
          <w:fldChar w:fldCharType="begin"/>
        </w:r>
        <w:r>
          <w:rPr>
            <w:noProof/>
            <w:webHidden/>
          </w:rPr>
          <w:instrText xml:space="preserve"> PAGEREF _Toc291838447 \h </w:instrText>
        </w:r>
        <w:r>
          <w:rPr>
            <w:noProof/>
            <w:webHidden/>
          </w:rPr>
        </w:r>
        <w:r>
          <w:rPr>
            <w:noProof/>
            <w:webHidden/>
          </w:rPr>
          <w:fldChar w:fldCharType="separate"/>
        </w:r>
        <w:r w:rsidR="00925D0E">
          <w:rPr>
            <w:noProof/>
            <w:webHidden/>
          </w:rPr>
          <w:t>49</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48" w:history="1">
        <w:r w:rsidRPr="00C3230B">
          <w:rPr>
            <w:rStyle w:val="Hyperlink"/>
            <w:noProof/>
          </w:rPr>
          <w:t>7.9.4</w:t>
        </w:r>
        <w:r w:rsidRPr="00936D87">
          <w:rPr>
            <w:rFonts w:eastAsia="Times New Roman"/>
            <w:noProof/>
            <w:sz w:val="22"/>
            <w:szCs w:val="22"/>
            <w:lang w:bidi="ar-SA"/>
          </w:rPr>
          <w:tab/>
        </w:r>
        <w:r w:rsidRPr="00C3230B">
          <w:rPr>
            <w:rStyle w:val="Hyperlink"/>
            <w:noProof/>
          </w:rPr>
          <w:t>Snapshot Restore</w:t>
        </w:r>
        <w:r>
          <w:rPr>
            <w:noProof/>
            <w:webHidden/>
          </w:rPr>
          <w:tab/>
        </w:r>
        <w:r>
          <w:rPr>
            <w:noProof/>
            <w:webHidden/>
          </w:rPr>
          <w:fldChar w:fldCharType="begin"/>
        </w:r>
        <w:r>
          <w:rPr>
            <w:noProof/>
            <w:webHidden/>
          </w:rPr>
          <w:instrText xml:space="preserve"> PAGEREF _Toc291838448 \h </w:instrText>
        </w:r>
        <w:r>
          <w:rPr>
            <w:noProof/>
            <w:webHidden/>
          </w:rPr>
        </w:r>
        <w:r>
          <w:rPr>
            <w:noProof/>
            <w:webHidden/>
          </w:rPr>
          <w:fldChar w:fldCharType="separate"/>
        </w:r>
        <w:r w:rsidR="00925D0E">
          <w:rPr>
            <w:noProof/>
            <w:webHidden/>
          </w:rPr>
          <w:t>49</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49" w:history="1">
        <w:r w:rsidRPr="00C3230B">
          <w:rPr>
            <w:rStyle w:val="Hyperlink"/>
            <w:noProof/>
          </w:rPr>
          <w:t>7.9.5</w:t>
        </w:r>
        <w:r w:rsidRPr="00936D87">
          <w:rPr>
            <w:rFonts w:eastAsia="Times New Roman"/>
            <w:noProof/>
            <w:sz w:val="22"/>
            <w:szCs w:val="22"/>
            <w:lang w:bidi="ar-SA"/>
          </w:rPr>
          <w:tab/>
        </w:r>
        <w:r w:rsidRPr="00C3230B">
          <w:rPr>
            <w:rStyle w:val="Hyperlink"/>
            <w:noProof/>
          </w:rPr>
          <w:t>Performance Considerations</w:t>
        </w:r>
        <w:r>
          <w:rPr>
            <w:noProof/>
            <w:webHidden/>
          </w:rPr>
          <w:tab/>
        </w:r>
        <w:r>
          <w:rPr>
            <w:noProof/>
            <w:webHidden/>
          </w:rPr>
          <w:fldChar w:fldCharType="begin"/>
        </w:r>
        <w:r>
          <w:rPr>
            <w:noProof/>
            <w:webHidden/>
          </w:rPr>
          <w:instrText xml:space="preserve"> PAGEREF _Toc291838449 \h </w:instrText>
        </w:r>
        <w:r>
          <w:rPr>
            <w:noProof/>
            <w:webHidden/>
          </w:rPr>
        </w:r>
        <w:r>
          <w:rPr>
            <w:noProof/>
            <w:webHidden/>
          </w:rPr>
          <w:fldChar w:fldCharType="separate"/>
        </w:r>
        <w:r w:rsidR="00925D0E">
          <w:rPr>
            <w:noProof/>
            <w:webHidden/>
          </w:rPr>
          <w:t>49</w:t>
        </w:r>
        <w:r>
          <w:rPr>
            <w:noProof/>
            <w:webHidden/>
          </w:rPr>
          <w:fldChar w:fldCharType="end"/>
        </w:r>
      </w:hyperlink>
    </w:p>
    <w:p w:rsidR="005219D2" w:rsidRPr="00936D87" w:rsidRDefault="005219D2">
      <w:pPr>
        <w:pStyle w:val="TOC1"/>
        <w:tabs>
          <w:tab w:val="left" w:pos="400"/>
          <w:tab w:val="right" w:leader="dot" w:pos="10790"/>
        </w:tabs>
        <w:rPr>
          <w:rFonts w:eastAsia="Times New Roman"/>
          <w:noProof/>
          <w:sz w:val="22"/>
          <w:szCs w:val="22"/>
          <w:lang w:bidi="ar-SA"/>
        </w:rPr>
      </w:pPr>
      <w:hyperlink w:anchor="_Toc291838450" w:history="1">
        <w:r w:rsidRPr="00C3230B">
          <w:rPr>
            <w:rStyle w:val="Hyperlink"/>
            <w:noProof/>
          </w:rPr>
          <w:t>8</w:t>
        </w:r>
        <w:r w:rsidRPr="00936D87">
          <w:rPr>
            <w:rFonts w:eastAsia="Times New Roman"/>
            <w:noProof/>
            <w:sz w:val="22"/>
            <w:szCs w:val="22"/>
            <w:lang w:bidi="ar-SA"/>
          </w:rPr>
          <w:tab/>
        </w:r>
        <w:r w:rsidRPr="00C3230B">
          <w:rPr>
            <w:rStyle w:val="Hyperlink"/>
            <w:noProof/>
          </w:rPr>
          <w:t>Working with System Virtual Machines</w:t>
        </w:r>
        <w:r>
          <w:rPr>
            <w:noProof/>
            <w:webHidden/>
          </w:rPr>
          <w:tab/>
        </w:r>
        <w:r>
          <w:rPr>
            <w:noProof/>
            <w:webHidden/>
          </w:rPr>
          <w:fldChar w:fldCharType="begin"/>
        </w:r>
        <w:r>
          <w:rPr>
            <w:noProof/>
            <w:webHidden/>
          </w:rPr>
          <w:instrText xml:space="preserve"> PAGEREF _Toc291838450 \h </w:instrText>
        </w:r>
        <w:r>
          <w:rPr>
            <w:noProof/>
            <w:webHidden/>
          </w:rPr>
        </w:r>
        <w:r>
          <w:rPr>
            <w:noProof/>
            <w:webHidden/>
          </w:rPr>
          <w:fldChar w:fldCharType="separate"/>
        </w:r>
        <w:r w:rsidR="00925D0E">
          <w:rPr>
            <w:noProof/>
            <w:webHidden/>
          </w:rPr>
          <w:t>50</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51" w:history="1">
        <w:r w:rsidRPr="00C3230B">
          <w:rPr>
            <w:rStyle w:val="Hyperlink"/>
            <w:noProof/>
          </w:rPr>
          <w:t>8.1</w:t>
        </w:r>
        <w:r w:rsidRPr="00936D87">
          <w:rPr>
            <w:rFonts w:eastAsia="Times New Roman"/>
            <w:noProof/>
            <w:sz w:val="22"/>
            <w:szCs w:val="22"/>
            <w:lang w:bidi="ar-SA"/>
          </w:rPr>
          <w:tab/>
        </w:r>
        <w:r w:rsidRPr="00C3230B">
          <w:rPr>
            <w:rStyle w:val="Hyperlink"/>
            <w:noProof/>
          </w:rPr>
          <w:t>Console Proxy</w:t>
        </w:r>
        <w:r>
          <w:rPr>
            <w:noProof/>
            <w:webHidden/>
          </w:rPr>
          <w:tab/>
        </w:r>
        <w:r>
          <w:rPr>
            <w:noProof/>
            <w:webHidden/>
          </w:rPr>
          <w:fldChar w:fldCharType="begin"/>
        </w:r>
        <w:r>
          <w:rPr>
            <w:noProof/>
            <w:webHidden/>
          </w:rPr>
          <w:instrText xml:space="preserve"> PAGEREF _Toc291838451 \h </w:instrText>
        </w:r>
        <w:r>
          <w:rPr>
            <w:noProof/>
            <w:webHidden/>
          </w:rPr>
        </w:r>
        <w:r>
          <w:rPr>
            <w:noProof/>
            <w:webHidden/>
          </w:rPr>
          <w:fldChar w:fldCharType="separate"/>
        </w:r>
        <w:r w:rsidR="00925D0E">
          <w:rPr>
            <w:noProof/>
            <w:webHidden/>
          </w:rPr>
          <w:t>50</w:t>
        </w:r>
        <w:r>
          <w:rPr>
            <w:noProof/>
            <w:webHidden/>
          </w:rPr>
          <w:fldChar w:fldCharType="end"/>
        </w:r>
      </w:hyperlink>
    </w:p>
    <w:p w:rsidR="005219D2" w:rsidRPr="00936D87" w:rsidRDefault="005219D2">
      <w:pPr>
        <w:pStyle w:val="TOC3"/>
        <w:tabs>
          <w:tab w:val="left" w:pos="1100"/>
          <w:tab w:val="right" w:leader="dot" w:pos="10790"/>
        </w:tabs>
        <w:rPr>
          <w:rFonts w:eastAsia="Times New Roman"/>
          <w:noProof/>
          <w:sz w:val="22"/>
          <w:szCs w:val="22"/>
          <w:lang w:bidi="ar-SA"/>
        </w:rPr>
      </w:pPr>
      <w:hyperlink w:anchor="_Toc291838452" w:history="1">
        <w:r w:rsidRPr="00C3230B">
          <w:rPr>
            <w:rStyle w:val="Hyperlink"/>
            <w:noProof/>
          </w:rPr>
          <w:t>8.1.1</w:t>
        </w:r>
        <w:r w:rsidRPr="00936D87">
          <w:rPr>
            <w:rFonts w:eastAsia="Times New Roman"/>
            <w:noProof/>
            <w:sz w:val="22"/>
            <w:szCs w:val="22"/>
            <w:lang w:bidi="ar-SA"/>
          </w:rPr>
          <w:tab/>
        </w:r>
        <w:r w:rsidRPr="00C3230B">
          <w:rPr>
            <w:rStyle w:val="Hyperlink"/>
            <w:noProof/>
          </w:rPr>
          <w:t>Changing the Console Proxy SSL Certificate and Domain</w:t>
        </w:r>
        <w:r>
          <w:rPr>
            <w:noProof/>
            <w:webHidden/>
          </w:rPr>
          <w:tab/>
        </w:r>
        <w:r>
          <w:rPr>
            <w:noProof/>
            <w:webHidden/>
          </w:rPr>
          <w:fldChar w:fldCharType="begin"/>
        </w:r>
        <w:r>
          <w:rPr>
            <w:noProof/>
            <w:webHidden/>
          </w:rPr>
          <w:instrText xml:space="preserve"> PAGEREF _Toc291838452 \h </w:instrText>
        </w:r>
        <w:r>
          <w:rPr>
            <w:noProof/>
            <w:webHidden/>
          </w:rPr>
        </w:r>
        <w:r>
          <w:rPr>
            <w:noProof/>
            <w:webHidden/>
          </w:rPr>
          <w:fldChar w:fldCharType="separate"/>
        </w:r>
        <w:r w:rsidR="00925D0E">
          <w:rPr>
            <w:noProof/>
            <w:webHidden/>
          </w:rPr>
          <w:t>51</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53" w:history="1">
        <w:r w:rsidRPr="00C3230B">
          <w:rPr>
            <w:rStyle w:val="Hyperlink"/>
            <w:noProof/>
          </w:rPr>
          <w:t>8.2</w:t>
        </w:r>
        <w:r w:rsidRPr="00936D87">
          <w:rPr>
            <w:rFonts w:eastAsia="Times New Roman"/>
            <w:noProof/>
            <w:sz w:val="22"/>
            <w:szCs w:val="22"/>
            <w:lang w:bidi="ar-SA"/>
          </w:rPr>
          <w:tab/>
        </w:r>
        <w:r w:rsidRPr="00C3230B">
          <w:rPr>
            <w:rStyle w:val="Hyperlink"/>
            <w:noProof/>
          </w:rPr>
          <w:t>Virtual Router</w:t>
        </w:r>
        <w:r>
          <w:rPr>
            <w:noProof/>
            <w:webHidden/>
          </w:rPr>
          <w:tab/>
        </w:r>
        <w:r>
          <w:rPr>
            <w:noProof/>
            <w:webHidden/>
          </w:rPr>
          <w:fldChar w:fldCharType="begin"/>
        </w:r>
        <w:r>
          <w:rPr>
            <w:noProof/>
            <w:webHidden/>
          </w:rPr>
          <w:instrText xml:space="preserve"> PAGEREF _Toc291838453 \h </w:instrText>
        </w:r>
        <w:r>
          <w:rPr>
            <w:noProof/>
            <w:webHidden/>
          </w:rPr>
        </w:r>
        <w:r>
          <w:rPr>
            <w:noProof/>
            <w:webHidden/>
          </w:rPr>
          <w:fldChar w:fldCharType="separate"/>
        </w:r>
        <w:r w:rsidR="00925D0E">
          <w:rPr>
            <w:noProof/>
            <w:webHidden/>
          </w:rPr>
          <w:t>52</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54" w:history="1">
        <w:r w:rsidRPr="00C3230B">
          <w:rPr>
            <w:rStyle w:val="Hyperlink"/>
            <w:noProof/>
          </w:rPr>
          <w:t>8.3</w:t>
        </w:r>
        <w:r w:rsidRPr="00936D87">
          <w:rPr>
            <w:rFonts w:eastAsia="Times New Roman"/>
            <w:noProof/>
            <w:sz w:val="22"/>
            <w:szCs w:val="22"/>
            <w:lang w:bidi="ar-SA"/>
          </w:rPr>
          <w:tab/>
        </w:r>
        <w:r w:rsidRPr="00C3230B">
          <w:rPr>
            <w:rStyle w:val="Hyperlink"/>
            <w:noProof/>
          </w:rPr>
          <w:t>Secondary Storage VM</w:t>
        </w:r>
        <w:r>
          <w:rPr>
            <w:noProof/>
            <w:webHidden/>
          </w:rPr>
          <w:tab/>
        </w:r>
        <w:r>
          <w:rPr>
            <w:noProof/>
            <w:webHidden/>
          </w:rPr>
          <w:fldChar w:fldCharType="begin"/>
        </w:r>
        <w:r>
          <w:rPr>
            <w:noProof/>
            <w:webHidden/>
          </w:rPr>
          <w:instrText xml:space="preserve"> PAGEREF _Toc291838454 \h </w:instrText>
        </w:r>
        <w:r>
          <w:rPr>
            <w:noProof/>
            <w:webHidden/>
          </w:rPr>
        </w:r>
        <w:r>
          <w:rPr>
            <w:noProof/>
            <w:webHidden/>
          </w:rPr>
          <w:fldChar w:fldCharType="separate"/>
        </w:r>
        <w:r w:rsidR="00925D0E">
          <w:rPr>
            <w:noProof/>
            <w:webHidden/>
          </w:rPr>
          <w:t>52</w:t>
        </w:r>
        <w:r>
          <w:rPr>
            <w:noProof/>
            <w:webHidden/>
          </w:rPr>
          <w:fldChar w:fldCharType="end"/>
        </w:r>
      </w:hyperlink>
    </w:p>
    <w:p w:rsidR="005219D2" w:rsidRPr="00936D87" w:rsidRDefault="005219D2">
      <w:pPr>
        <w:pStyle w:val="TOC1"/>
        <w:tabs>
          <w:tab w:val="left" w:pos="400"/>
          <w:tab w:val="right" w:leader="dot" w:pos="10790"/>
        </w:tabs>
        <w:rPr>
          <w:rFonts w:eastAsia="Times New Roman"/>
          <w:noProof/>
          <w:sz w:val="22"/>
          <w:szCs w:val="22"/>
          <w:lang w:bidi="ar-SA"/>
        </w:rPr>
      </w:pPr>
      <w:hyperlink w:anchor="_Toc291838455" w:history="1">
        <w:r w:rsidRPr="00C3230B">
          <w:rPr>
            <w:rStyle w:val="Hyperlink"/>
            <w:noProof/>
          </w:rPr>
          <w:t>9</w:t>
        </w:r>
        <w:r w:rsidRPr="00936D87">
          <w:rPr>
            <w:rFonts w:eastAsia="Times New Roman"/>
            <w:noProof/>
            <w:sz w:val="22"/>
            <w:szCs w:val="22"/>
            <w:lang w:bidi="ar-SA"/>
          </w:rPr>
          <w:tab/>
        </w:r>
        <w:r w:rsidRPr="00C3230B">
          <w:rPr>
            <w:rStyle w:val="Hyperlink"/>
            <w:noProof/>
          </w:rPr>
          <w:t>System Reliability and HA</w:t>
        </w:r>
        <w:r>
          <w:rPr>
            <w:noProof/>
            <w:webHidden/>
          </w:rPr>
          <w:tab/>
        </w:r>
        <w:r>
          <w:rPr>
            <w:noProof/>
            <w:webHidden/>
          </w:rPr>
          <w:fldChar w:fldCharType="begin"/>
        </w:r>
        <w:r>
          <w:rPr>
            <w:noProof/>
            <w:webHidden/>
          </w:rPr>
          <w:instrText xml:space="preserve"> PAGEREF _Toc291838455 \h </w:instrText>
        </w:r>
        <w:r>
          <w:rPr>
            <w:noProof/>
            <w:webHidden/>
          </w:rPr>
        </w:r>
        <w:r>
          <w:rPr>
            <w:noProof/>
            <w:webHidden/>
          </w:rPr>
          <w:fldChar w:fldCharType="separate"/>
        </w:r>
        <w:r w:rsidR="00925D0E">
          <w:rPr>
            <w:noProof/>
            <w:webHidden/>
          </w:rPr>
          <w:t>53</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56" w:history="1">
        <w:r w:rsidRPr="00C3230B">
          <w:rPr>
            <w:rStyle w:val="Hyperlink"/>
            <w:noProof/>
          </w:rPr>
          <w:t>9.1</w:t>
        </w:r>
        <w:r w:rsidRPr="00936D87">
          <w:rPr>
            <w:rFonts w:eastAsia="Times New Roman"/>
            <w:noProof/>
            <w:sz w:val="22"/>
            <w:szCs w:val="22"/>
            <w:lang w:bidi="ar-SA"/>
          </w:rPr>
          <w:tab/>
        </w:r>
        <w:r w:rsidRPr="00C3230B">
          <w:rPr>
            <w:rStyle w:val="Hyperlink"/>
            <w:noProof/>
          </w:rPr>
          <w:t>Management Server</w:t>
        </w:r>
        <w:r>
          <w:rPr>
            <w:noProof/>
            <w:webHidden/>
          </w:rPr>
          <w:tab/>
        </w:r>
        <w:r>
          <w:rPr>
            <w:noProof/>
            <w:webHidden/>
          </w:rPr>
          <w:fldChar w:fldCharType="begin"/>
        </w:r>
        <w:r>
          <w:rPr>
            <w:noProof/>
            <w:webHidden/>
          </w:rPr>
          <w:instrText xml:space="preserve"> PAGEREF _Toc291838456 \h </w:instrText>
        </w:r>
        <w:r>
          <w:rPr>
            <w:noProof/>
            <w:webHidden/>
          </w:rPr>
        </w:r>
        <w:r>
          <w:rPr>
            <w:noProof/>
            <w:webHidden/>
          </w:rPr>
          <w:fldChar w:fldCharType="separate"/>
        </w:r>
        <w:r w:rsidR="00925D0E">
          <w:rPr>
            <w:noProof/>
            <w:webHidden/>
          </w:rPr>
          <w:t>53</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57" w:history="1">
        <w:r w:rsidRPr="00C3230B">
          <w:rPr>
            <w:rStyle w:val="Hyperlink"/>
            <w:noProof/>
          </w:rPr>
          <w:t>9.2</w:t>
        </w:r>
        <w:r w:rsidRPr="00936D87">
          <w:rPr>
            <w:rFonts w:eastAsia="Times New Roman"/>
            <w:noProof/>
            <w:sz w:val="22"/>
            <w:szCs w:val="22"/>
            <w:lang w:bidi="ar-SA"/>
          </w:rPr>
          <w:tab/>
        </w:r>
        <w:r w:rsidRPr="00C3230B">
          <w:rPr>
            <w:rStyle w:val="Hyperlink"/>
            <w:noProof/>
          </w:rPr>
          <w:t>Host</w:t>
        </w:r>
        <w:r>
          <w:rPr>
            <w:noProof/>
            <w:webHidden/>
          </w:rPr>
          <w:tab/>
        </w:r>
        <w:r>
          <w:rPr>
            <w:noProof/>
            <w:webHidden/>
          </w:rPr>
          <w:fldChar w:fldCharType="begin"/>
        </w:r>
        <w:r>
          <w:rPr>
            <w:noProof/>
            <w:webHidden/>
          </w:rPr>
          <w:instrText xml:space="preserve"> PAGEREF _Toc291838457 \h </w:instrText>
        </w:r>
        <w:r>
          <w:rPr>
            <w:noProof/>
            <w:webHidden/>
          </w:rPr>
        </w:r>
        <w:r>
          <w:rPr>
            <w:noProof/>
            <w:webHidden/>
          </w:rPr>
          <w:fldChar w:fldCharType="separate"/>
        </w:r>
        <w:r w:rsidR="00925D0E">
          <w:rPr>
            <w:noProof/>
            <w:webHidden/>
          </w:rPr>
          <w:t>53</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58" w:history="1">
        <w:r w:rsidRPr="00C3230B">
          <w:rPr>
            <w:rStyle w:val="Hyperlink"/>
            <w:noProof/>
          </w:rPr>
          <w:t>9.3</w:t>
        </w:r>
        <w:r w:rsidRPr="00936D87">
          <w:rPr>
            <w:rFonts w:eastAsia="Times New Roman"/>
            <w:noProof/>
            <w:sz w:val="22"/>
            <w:szCs w:val="22"/>
            <w:lang w:bidi="ar-SA"/>
          </w:rPr>
          <w:tab/>
        </w:r>
        <w:r w:rsidRPr="00C3230B">
          <w:rPr>
            <w:rStyle w:val="Hyperlink"/>
            <w:noProof/>
          </w:rPr>
          <w:t>Primary Storage Outage and Data Loss</w:t>
        </w:r>
        <w:r>
          <w:rPr>
            <w:noProof/>
            <w:webHidden/>
          </w:rPr>
          <w:tab/>
        </w:r>
        <w:r>
          <w:rPr>
            <w:noProof/>
            <w:webHidden/>
          </w:rPr>
          <w:fldChar w:fldCharType="begin"/>
        </w:r>
        <w:r>
          <w:rPr>
            <w:noProof/>
            <w:webHidden/>
          </w:rPr>
          <w:instrText xml:space="preserve"> PAGEREF _Toc291838458 \h </w:instrText>
        </w:r>
        <w:r>
          <w:rPr>
            <w:noProof/>
            <w:webHidden/>
          </w:rPr>
        </w:r>
        <w:r>
          <w:rPr>
            <w:noProof/>
            <w:webHidden/>
          </w:rPr>
          <w:fldChar w:fldCharType="separate"/>
        </w:r>
        <w:r w:rsidR="00925D0E">
          <w:rPr>
            <w:noProof/>
            <w:webHidden/>
          </w:rPr>
          <w:t>53</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59" w:history="1">
        <w:r w:rsidRPr="00C3230B">
          <w:rPr>
            <w:rStyle w:val="Hyperlink"/>
            <w:noProof/>
          </w:rPr>
          <w:t>9.4</w:t>
        </w:r>
        <w:r w:rsidRPr="00936D87">
          <w:rPr>
            <w:rFonts w:eastAsia="Times New Roman"/>
            <w:noProof/>
            <w:sz w:val="22"/>
            <w:szCs w:val="22"/>
            <w:lang w:bidi="ar-SA"/>
          </w:rPr>
          <w:tab/>
        </w:r>
        <w:r w:rsidRPr="00C3230B">
          <w:rPr>
            <w:rStyle w:val="Hyperlink"/>
            <w:noProof/>
          </w:rPr>
          <w:t>Secondary Storage Outage and Data Loss</w:t>
        </w:r>
        <w:r>
          <w:rPr>
            <w:noProof/>
            <w:webHidden/>
          </w:rPr>
          <w:tab/>
        </w:r>
        <w:r>
          <w:rPr>
            <w:noProof/>
            <w:webHidden/>
          </w:rPr>
          <w:fldChar w:fldCharType="begin"/>
        </w:r>
        <w:r>
          <w:rPr>
            <w:noProof/>
            <w:webHidden/>
          </w:rPr>
          <w:instrText xml:space="preserve"> PAGEREF _Toc291838459 \h </w:instrText>
        </w:r>
        <w:r>
          <w:rPr>
            <w:noProof/>
            <w:webHidden/>
          </w:rPr>
        </w:r>
        <w:r>
          <w:rPr>
            <w:noProof/>
            <w:webHidden/>
          </w:rPr>
          <w:fldChar w:fldCharType="separate"/>
        </w:r>
        <w:r w:rsidR="00925D0E">
          <w:rPr>
            <w:noProof/>
            <w:webHidden/>
          </w:rPr>
          <w:t>53</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60" w:history="1">
        <w:r w:rsidRPr="00C3230B">
          <w:rPr>
            <w:rStyle w:val="Hyperlink"/>
            <w:noProof/>
          </w:rPr>
          <w:t>9.5</w:t>
        </w:r>
        <w:r w:rsidRPr="00936D87">
          <w:rPr>
            <w:rFonts w:eastAsia="Times New Roman"/>
            <w:noProof/>
            <w:sz w:val="22"/>
            <w:szCs w:val="22"/>
            <w:lang w:bidi="ar-SA"/>
          </w:rPr>
          <w:tab/>
        </w:r>
        <w:r w:rsidRPr="00C3230B">
          <w:rPr>
            <w:rStyle w:val="Hyperlink"/>
            <w:noProof/>
          </w:rPr>
          <w:t>HA-Enabled VM (Service Provider and Enterprise Edition)</w:t>
        </w:r>
        <w:r>
          <w:rPr>
            <w:noProof/>
            <w:webHidden/>
          </w:rPr>
          <w:tab/>
        </w:r>
        <w:r>
          <w:rPr>
            <w:noProof/>
            <w:webHidden/>
          </w:rPr>
          <w:fldChar w:fldCharType="begin"/>
        </w:r>
        <w:r>
          <w:rPr>
            <w:noProof/>
            <w:webHidden/>
          </w:rPr>
          <w:instrText xml:space="preserve"> PAGEREF _Toc291838460 \h </w:instrText>
        </w:r>
        <w:r>
          <w:rPr>
            <w:noProof/>
            <w:webHidden/>
          </w:rPr>
        </w:r>
        <w:r>
          <w:rPr>
            <w:noProof/>
            <w:webHidden/>
          </w:rPr>
          <w:fldChar w:fldCharType="separate"/>
        </w:r>
        <w:r w:rsidR="00925D0E">
          <w:rPr>
            <w:noProof/>
            <w:webHidden/>
          </w:rPr>
          <w:t>53</w:t>
        </w:r>
        <w:r>
          <w:rPr>
            <w:noProof/>
            <w:webHidden/>
          </w:rPr>
          <w:fldChar w:fldCharType="end"/>
        </w:r>
      </w:hyperlink>
    </w:p>
    <w:p w:rsidR="005219D2" w:rsidRPr="00936D87" w:rsidRDefault="005219D2">
      <w:pPr>
        <w:pStyle w:val="TOC1"/>
        <w:tabs>
          <w:tab w:val="left" w:pos="600"/>
          <w:tab w:val="right" w:leader="dot" w:pos="10790"/>
        </w:tabs>
        <w:rPr>
          <w:rFonts w:eastAsia="Times New Roman"/>
          <w:noProof/>
          <w:sz w:val="22"/>
          <w:szCs w:val="22"/>
          <w:lang w:bidi="ar-SA"/>
        </w:rPr>
      </w:pPr>
      <w:hyperlink w:anchor="_Toc291838461" w:history="1">
        <w:r w:rsidRPr="00C3230B">
          <w:rPr>
            <w:rStyle w:val="Hyperlink"/>
            <w:noProof/>
          </w:rPr>
          <w:t>10</w:t>
        </w:r>
        <w:r w:rsidRPr="00936D87">
          <w:rPr>
            <w:rFonts w:eastAsia="Times New Roman"/>
            <w:noProof/>
            <w:sz w:val="22"/>
            <w:szCs w:val="22"/>
            <w:lang w:bidi="ar-SA"/>
          </w:rPr>
          <w:tab/>
        </w:r>
        <w:r w:rsidRPr="00C3230B">
          <w:rPr>
            <w:rStyle w:val="Hyperlink"/>
            <w:noProof/>
          </w:rPr>
          <w:t>Management Features</w:t>
        </w:r>
        <w:r>
          <w:rPr>
            <w:noProof/>
            <w:webHidden/>
          </w:rPr>
          <w:tab/>
        </w:r>
        <w:r>
          <w:rPr>
            <w:noProof/>
            <w:webHidden/>
          </w:rPr>
          <w:fldChar w:fldCharType="begin"/>
        </w:r>
        <w:r>
          <w:rPr>
            <w:noProof/>
            <w:webHidden/>
          </w:rPr>
          <w:instrText xml:space="preserve"> PAGEREF _Toc291838461 \h </w:instrText>
        </w:r>
        <w:r>
          <w:rPr>
            <w:noProof/>
            <w:webHidden/>
          </w:rPr>
        </w:r>
        <w:r>
          <w:rPr>
            <w:noProof/>
            <w:webHidden/>
          </w:rPr>
          <w:fldChar w:fldCharType="separate"/>
        </w:r>
        <w:r w:rsidR="00925D0E">
          <w:rPr>
            <w:noProof/>
            <w:webHidden/>
          </w:rPr>
          <w:t>55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62" w:history="1">
        <w:r w:rsidRPr="00C3230B">
          <w:rPr>
            <w:rStyle w:val="Hyperlink"/>
            <w:noProof/>
          </w:rPr>
          <w:t>10.1</w:t>
        </w:r>
        <w:r w:rsidRPr="00936D87">
          <w:rPr>
            <w:rFonts w:eastAsia="Times New Roman"/>
            <w:noProof/>
            <w:sz w:val="22"/>
            <w:szCs w:val="22"/>
            <w:lang w:bidi="ar-SA"/>
          </w:rPr>
          <w:tab/>
        </w:r>
        <w:r w:rsidRPr="00C3230B">
          <w:rPr>
            <w:rStyle w:val="Hyperlink"/>
            <w:noProof/>
          </w:rPr>
          <w:t>Users, Accounts, Administrators, and Domains</w:t>
        </w:r>
        <w:r>
          <w:rPr>
            <w:noProof/>
            <w:webHidden/>
          </w:rPr>
          <w:tab/>
        </w:r>
        <w:r>
          <w:rPr>
            <w:noProof/>
            <w:webHidden/>
          </w:rPr>
          <w:fldChar w:fldCharType="begin"/>
        </w:r>
        <w:r>
          <w:rPr>
            <w:noProof/>
            <w:webHidden/>
          </w:rPr>
          <w:instrText xml:space="preserve"> PAGEREF _Toc291838462 \h </w:instrText>
        </w:r>
        <w:r>
          <w:rPr>
            <w:noProof/>
            <w:webHidden/>
          </w:rPr>
        </w:r>
        <w:r>
          <w:rPr>
            <w:noProof/>
            <w:webHidden/>
          </w:rPr>
          <w:fldChar w:fldCharType="separate"/>
        </w:r>
        <w:r w:rsidR="00925D0E">
          <w:rPr>
            <w:noProof/>
            <w:webHidden/>
          </w:rPr>
          <w:t>55</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63" w:history="1">
        <w:r w:rsidRPr="00C3230B">
          <w:rPr>
            <w:rStyle w:val="Hyperlink"/>
            <w:noProof/>
          </w:rPr>
          <w:t>10.1.1</w:t>
        </w:r>
        <w:r w:rsidRPr="00936D87">
          <w:rPr>
            <w:rFonts w:eastAsia="Times New Roman"/>
            <w:noProof/>
            <w:sz w:val="22"/>
            <w:szCs w:val="22"/>
            <w:lang w:bidi="ar-SA"/>
          </w:rPr>
          <w:tab/>
        </w:r>
        <w:r w:rsidRPr="00C3230B">
          <w:rPr>
            <w:rStyle w:val="Hyperlink"/>
            <w:noProof/>
          </w:rPr>
          <w:t>Root Administrators</w:t>
        </w:r>
        <w:r>
          <w:rPr>
            <w:noProof/>
            <w:webHidden/>
          </w:rPr>
          <w:tab/>
        </w:r>
        <w:r>
          <w:rPr>
            <w:noProof/>
            <w:webHidden/>
          </w:rPr>
          <w:fldChar w:fldCharType="begin"/>
        </w:r>
        <w:r>
          <w:rPr>
            <w:noProof/>
            <w:webHidden/>
          </w:rPr>
          <w:instrText xml:space="preserve"> PAGEREF _Toc291838463 \h </w:instrText>
        </w:r>
        <w:r>
          <w:rPr>
            <w:noProof/>
            <w:webHidden/>
          </w:rPr>
        </w:r>
        <w:r>
          <w:rPr>
            <w:noProof/>
            <w:webHidden/>
          </w:rPr>
          <w:fldChar w:fldCharType="separate"/>
        </w:r>
        <w:r w:rsidR="00925D0E">
          <w:rPr>
            <w:noProof/>
            <w:webHidden/>
          </w:rPr>
          <w:t>55</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64" w:history="1">
        <w:r w:rsidRPr="00C3230B">
          <w:rPr>
            <w:rStyle w:val="Hyperlink"/>
            <w:noProof/>
          </w:rPr>
          <w:t>10.1.2</w:t>
        </w:r>
        <w:r w:rsidRPr="00936D87">
          <w:rPr>
            <w:rFonts w:eastAsia="Times New Roman"/>
            <w:noProof/>
            <w:sz w:val="22"/>
            <w:szCs w:val="22"/>
            <w:lang w:bidi="ar-SA"/>
          </w:rPr>
          <w:tab/>
        </w:r>
        <w:r w:rsidRPr="00C3230B">
          <w:rPr>
            <w:rStyle w:val="Hyperlink"/>
            <w:noProof/>
          </w:rPr>
          <w:t>Domain Administrators</w:t>
        </w:r>
        <w:r>
          <w:rPr>
            <w:noProof/>
            <w:webHidden/>
          </w:rPr>
          <w:tab/>
        </w:r>
        <w:r>
          <w:rPr>
            <w:noProof/>
            <w:webHidden/>
          </w:rPr>
          <w:fldChar w:fldCharType="begin"/>
        </w:r>
        <w:r>
          <w:rPr>
            <w:noProof/>
            <w:webHidden/>
          </w:rPr>
          <w:instrText xml:space="preserve"> PAGEREF _Toc291838464 \h </w:instrText>
        </w:r>
        <w:r>
          <w:rPr>
            <w:noProof/>
            <w:webHidden/>
          </w:rPr>
        </w:r>
        <w:r>
          <w:rPr>
            <w:noProof/>
            <w:webHidden/>
          </w:rPr>
          <w:fldChar w:fldCharType="separate"/>
        </w:r>
        <w:r w:rsidR="00925D0E">
          <w:rPr>
            <w:noProof/>
            <w:webHidden/>
          </w:rPr>
          <w:t>55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65" w:history="1">
        <w:r w:rsidRPr="00C3230B">
          <w:rPr>
            <w:rStyle w:val="Hyperlink"/>
            <w:noProof/>
          </w:rPr>
          <w:t>10.2</w:t>
        </w:r>
        <w:r w:rsidRPr="00936D87">
          <w:rPr>
            <w:rFonts w:eastAsia="Times New Roman"/>
            <w:noProof/>
            <w:sz w:val="22"/>
            <w:szCs w:val="22"/>
            <w:lang w:bidi="ar-SA"/>
          </w:rPr>
          <w:tab/>
        </w:r>
        <w:r w:rsidRPr="00C3230B">
          <w:rPr>
            <w:rStyle w:val="Hyperlink"/>
            <w:noProof/>
          </w:rPr>
          <w:t>Provisioning</w:t>
        </w:r>
        <w:r>
          <w:rPr>
            <w:noProof/>
            <w:webHidden/>
          </w:rPr>
          <w:tab/>
        </w:r>
        <w:r>
          <w:rPr>
            <w:noProof/>
            <w:webHidden/>
          </w:rPr>
          <w:fldChar w:fldCharType="begin"/>
        </w:r>
        <w:r>
          <w:rPr>
            <w:noProof/>
            <w:webHidden/>
          </w:rPr>
          <w:instrText xml:space="preserve"> PAGEREF _Toc291838465 \h </w:instrText>
        </w:r>
        <w:r>
          <w:rPr>
            <w:noProof/>
            <w:webHidden/>
          </w:rPr>
        </w:r>
        <w:r>
          <w:rPr>
            <w:noProof/>
            <w:webHidden/>
          </w:rPr>
          <w:fldChar w:fldCharType="separate"/>
        </w:r>
        <w:r w:rsidR="00925D0E">
          <w:rPr>
            <w:noProof/>
            <w:webHidden/>
          </w:rPr>
          <w:t>55</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66" w:history="1">
        <w:r w:rsidRPr="00C3230B">
          <w:rPr>
            <w:rStyle w:val="Hyperlink"/>
            <w:noProof/>
          </w:rPr>
          <w:t>10.2.1</w:t>
        </w:r>
        <w:r w:rsidRPr="00936D87">
          <w:rPr>
            <w:rFonts w:eastAsia="Times New Roman"/>
            <w:noProof/>
            <w:sz w:val="22"/>
            <w:szCs w:val="22"/>
            <w:lang w:bidi="ar-SA"/>
          </w:rPr>
          <w:tab/>
        </w:r>
        <w:r w:rsidRPr="00C3230B">
          <w:rPr>
            <w:rStyle w:val="Hyperlink"/>
            <w:noProof/>
          </w:rPr>
          <w:t>Register</w:t>
        </w:r>
        <w:r>
          <w:rPr>
            <w:noProof/>
            <w:webHidden/>
          </w:rPr>
          <w:tab/>
        </w:r>
        <w:r>
          <w:rPr>
            <w:noProof/>
            <w:webHidden/>
          </w:rPr>
          <w:fldChar w:fldCharType="begin"/>
        </w:r>
        <w:r>
          <w:rPr>
            <w:noProof/>
            <w:webHidden/>
          </w:rPr>
          <w:instrText xml:space="preserve"> PAGEREF _Toc291838466 \h </w:instrText>
        </w:r>
        <w:r>
          <w:rPr>
            <w:noProof/>
            <w:webHidden/>
          </w:rPr>
        </w:r>
        <w:r>
          <w:rPr>
            <w:noProof/>
            <w:webHidden/>
          </w:rPr>
          <w:fldChar w:fldCharType="separate"/>
        </w:r>
        <w:r w:rsidR="00925D0E">
          <w:rPr>
            <w:noProof/>
            <w:webHidden/>
          </w:rPr>
          <w:t>55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67" w:history="1">
        <w:r w:rsidRPr="00C3230B">
          <w:rPr>
            <w:rStyle w:val="Hyperlink"/>
            <w:noProof/>
          </w:rPr>
          <w:t>10.3</w:t>
        </w:r>
        <w:r w:rsidRPr="00936D87">
          <w:rPr>
            <w:rFonts w:eastAsia="Times New Roman"/>
            <w:noProof/>
            <w:sz w:val="22"/>
            <w:szCs w:val="22"/>
            <w:lang w:bidi="ar-SA"/>
          </w:rPr>
          <w:tab/>
        </w:r>
        <w:r w:rsidRPr="00C3230B">
          <w:rPr>
            <w:rStyle w:val="Hyperlink"/>
            <w:noProof/>
          </w:rPr>
          <w:t>Changing User and Administrator Passwords</w:t>
        </w:r>
        <w:r>
          <w:rPr>
            <w:noProof/>
            <w:webHidden/>
          </w:rPr>
          <w:tab/>
        </w:r>
        <w:r>
          <w:rPr>
            <w:noProof/>
            <w:webHidden/>
          </w:rPr>
          <w:fldChar w:fldCharType="begin"/>
        </w:r>
        <w:r>
          <w:rPr>
            <w:noProof/>
            <w:webHidden/>
          </w:rPr>
          <w:instrText xml:space="preserve"> PAGEREF _Toc291838467 \h </w:instrText>
        </w:r>
        <w:r>
          <w:rPr>
            <w:noProof/>
            <w:webHidden/>
          </w:rPr>
        </w:r>
        <w:r>
          <w:rPr>
            <w:noProof/>
            <w:webHidden/>
          </w:rPr>
          <w:fldChar w:fldCharType="separate"/>
        </w:r>
        <w:r w:rsidR="00925D0E">
          <w:rPr>
            <w:noProof/>
            <w:webHidden/>
          </w:rPr>
          <w:t>55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68" w:history="1">
        <w:r w:rsidRPr="00C3230B">
          <w:rPr>
            <w:rStyle w:val="Hyperlink"/>
            <w:noProof/>
          </w:rPr>
          <w:t>10.4</w:t>
        </w:r>
        <w:r w:rsidRPr="00936D87">
          <w:rPr>
            <w:rFonts w:eastAsia="Times New Roman"/>
            <w:noProof/>
            <w:sz w:val="22"/>
            <w:szCs w:val="22"/>
            <w:lang w:bidi="ar-SA"/>
          </w:rPr>
          <w:tab/>
        </w:r>
        <w:r w:rsidRPr="00C3230B">
          <w:rPr>
            <w:rStyle w:val="Hyperlink"/>
            <w:noProof/>
          </w:rPr>
          <w:t>VM Lifecycle Management</w:t>
        </w:r>
        <w:r>
          <w:rPr>
            <w:noProof/>
            <w:webHidden/>
          </w:rPr>
          <w:tab/>
        </w:r>
        <w:r>
          <w:rPr>
            <w:noProof/>
            <w:webHidden/>
          </w:rPr>
          <w:fldChar w:fldCharType="begin"/>
        </w:r>
        <w:r>
          <w:rPr>
            <w:noProof/>
            <w:webHidden/>
          </w:rPr>
          <w:instrText xml:space="preserve"> PAGEREF _Toc291838468 \h </w:instrText>
        </w:r>
        <w:r>
          <w:rPr>
            <w:noProof/>
            <w:webHidden/>
          </w:rPr>
        </w:r>
        <w:r>
          <w:rPr>
            <w:noProof/>
            <w:webHidden/>
          </w:rPr>
          <w:fldChar w:fldCharType="separate"/>
        </w:r>
        <w:r w:rsidR="00925D0E">
          <w:rPr>
            <w:noProof/>
            <w:webHidden/>
          </w:rPr>
          <w:t>56</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69" w:history="1">
        <w:r w:rsidRPr="00C3230B">
          <w:rPr>
            <w:rStyle w:val="Hyperlink"/>
            <w:noProof/>
          </w:rPr>
          <w:t>10.4.1</w:t>
        </w:r>
        <w:r w:rsidRPr="00936D87">
          <w:rPr>
            <w:rFonts w:eastAsia="Times New Roman"/>
            <w:noProof/>
            <w:sz w:val="22"/>
            <w:szCs w:val="22"/>
            <w:lang w:bidi="ar-SA"/>
          </w:rPr>
          <w:tab/>
        </w:r>
        <w:r w:rsidRPr="00C3230B">
          <w:rPr>
            <w:rStyle w:val="Hyperlink"/>
            <w:noProof/>
          </w:rPr>
          <w:t>VM Creation</w:t>
        </w:r>
        <w:r>
          <w:rPr>
            <w:noProof/>
            <w:webHidden/>
          </w:rPr>
          <w:tab/>
        </w:r>
        <w:r>
          <w:rPr>
            <w:noProof/>
            <w:webHidden/>
          </w:rPr>
          <w:fldChar w:fldCharType="begin"/>
        </w:r>
        <w:r>
          <w:rPr>
            <w:noProof/>
            <w:webHidden/>
          </w:rPr>
          <w:instrText xml:space="preserve"> PAGEREF _Toc291838469 \h </w:instrText>
        </w:r>
        <w:r>
          <w:rPr>
            <w:noProof/>
            <w:webHidden/>
          </w:rPr>
        </w:r>
        <w:r>
          <w:rPr>
            <w:noProof/>
            <w:webHidden/>
          </w:rPr>
          <w:fldChar w:fldCharType="separate"/>
        </w:r>
        <w:r w:rsidR="00925D0E">
          <w:rPr>
            <w:noProof/>
            <w:webHidden/>
          </w:rPr>
          <w:t>56</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70" w:history="1">
        <w:r w:rsidRPr="00C3230B">
          <w:rPr>
            <w:rStyle w:val="Hyperlink"/>
            <w:noProof/>
          </w:rPr>
          <w:t>10.4.2</w:t>
        </w:r>
        <w:r w:rsidRPr="00936D87">
          <w:rPr>
            <w:rFonts w:eastAsia="Times New Roman"/>
            <w:noProof/>
            <w:sz w:val="22"/>
            <w:szCs w:val="22"/>
            <w:lang w:bidi="ar-SA"/>
          </w:rPr>
          <w:tab/>
        </w:r>
        <w:r w:rsidRPr="00C3230B">
          <w:rPr>
            <w:rStyle w:val="Hyperlink"/>
            <w:noProof/>
          </w:rPr>
          <w:t>VM Deletion</w:t>
        </w:r>
        <w:r>
          <w:rPr>
            <w:noProof/>
            <w:webHidden/>
          </w:rPr>
          <w:tab/>
        </w:r>
        <w:r>
          <w:rPr>
            <w:noProof/>
            <w:webHidden/>
          </w:rPr>
          <w:fldChar w:fldCharType="begin"/>
        </w:r>
        <w:r>
          <w:rPr>
            <w:noProof/>
            <w:webHidden/>
          </w:rPr>
          <w:instrText xml:space="preserve"> PAGEREF _Toc291838470 \h </w:instrText>
        </w:r>
        <w:r>
          <w:rPr>
            <w:noProof/>
            <w:webHidden/>
          </w:rPr>
        </w:r>
        <w:r>
          <w:rPr>
            <w:noProof/>
            <w:webHidden/>
          </w:rPr>
          <w:fldChar w:fldCharType="separate"/>
        </w:r>
        <w:r w:rsidR="00925D0E">
          <w:rPr>
            <w:noProof/>
            <w:webHidden/>
          </w:rPr>
          <w:t>56</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71" w:history="1">
        <w:r w:rsidRPr="00C3230B">
          <w:rPr>
            <w:rStyle w:val="Hyperlink"/>
            <w:noProof/>
          </w:rPr>
          <w:t>10.4.3</w:t>
        </w:r>
        <w:r w:rsidRPr="00936D87">
          <w:rPr>
            <w:rFonts w:eastAsia="Times New Roman"/>
            <w:noProof/>
            <w:sz w:val="22"/>
            <w:szCs w:val="22"/>
            <w:lang w:bidi="ar-SA"/>
          </w:rPr>
          <w:tab/>
        </w:r>
        <w:r w:rsidRPr="00C3230B">
          <w:rPr>
            <w:rStyle w:val="Hyperlink"/>
            <w:noProof/>
          </w:rPr>
          <w:t>VM Lifecycle</w:t>
        </w:r>
        <w:r>
          <w:rPr>
            <w:noProof/>
            <w:webHidden/>
          </w:rPr>
          <w:tab/>
        </w:r>
        <w:r>
          <w:rPr>
            <w:noProof/>
            <w:webHidden/>
          </w:rPr>
          <w:fldChar w:fldCharType="begin"/>
        </w:r>
        <w:r>
          <w:rPr>
            <w:noProof/>
            <w:webHidden/>
          </w:rPr>
          <w:instrText xml:space="preserve"> PAGEREF _Toc291838471 \h </w:instrText>
        </w:r>
        <w:r>
          <w:rPr>
            <w:noProof/>
            <w:webHidden/>
          </w:rPr>
        </w:r>
        <w:r>
          <w:rPr>
            <w:noProof/>
            <w:webHidden/>
          </w:rPr>
          <w:fldChar w:fldCharType="separate"/>
        </w:r>
        <w:r w:rsidR="00925D0E">
          <w:rPr>
            <w:noProof/>
            <w:webHidden/>
          </w:rPr>
          <w:t>56</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72" w:history="1">
        <w:r w:rsidRPr="00C3230B">
          <w:rPr>
            <w:rStyle w:val="Hyperlink"/>
            <w:noProof/>
          </w:rPr>
          <w:t>10.4.4</w:t>
        </w:r>
        <w:r w:rsidRPr="00936D87">
          <w:rPr>
            <w:rFonts w:eastAsia="Times New Roman"/>
            <w:noProof/>
            <w:sz w:val="22"/>
            <w:szCs w:val="22"/>
            <w:lang w:bidi="ar-SA"/>
          </w:rPr>
          <w:tab/>
        </w:r>
        <w:r w:rsidRPr="00C3230B">
          <w:rPr>
            <w:rStyle w:val="Hyperlink"/>
            <w:noProof/>
          </w:rPr>
          <w:t>Remote Access</w:t>
        </w:r>
        <w:r>
          <w:rPr>
            <w:noProof/>
            <w:webHidden/>
          </w:rPr>
          <w:tab/>
        </w:r>
        <w:r>
          <w:rPr>
            <w:noProof/>
            <w:webHidden/>
          </w:rPr>
          <w:fldChar w:fldCharType="begin"/>
        </w:r>
        <w:r>
          <w:rPr>
            <w:noProof/>
            <w:webHidden/>
          </w:rPr>
          <w:instrText xml:space="preserve"> PAGEREF _Toc291838472 \h </w:instrText>
        </w:r>
        <w:r>
          <w:rPr>
            <w:noProof/>
            <w:webHidden/>
          </w:rPr>
        </w:r>
        <w:r>
          <w:rPr>
            <w:noProof/>
            <w:webHidden/>
          </w:rPr>
          <w:fldChar w:fldCharType="separate"/>
        </w:r>
        <w:r w:rsidR="00925D0E">
          <w:rPr>
            <w:noProof/>
            <w:webHidden/>
          </w:rPr>
          <w:t>57</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73" w:history="1">
        <w:r w:rsidRPr="00C3230B">
          <w:rPr>
            <w:rStyle w:val="Hyperlink"/>
            <w:noProof/>
          </w:rPr>
          <w:t>10.5</w:t>
        </w:r>
        <w:r w:rsidRPr="00936D87">
          <w:rPr>
            <w:rFonts w:eastAsia="Times New Roman"/>
            <w:noProof/>
            <w:sz w:val="22"/>
            <w:szCs w:val="22"/>
            <w:lang w:bidi="ar-SA"/>
          </w:rPr>
          <w:tab/>
        </w:r>
        <w:r w:rsidRPr="00C3230B">
          <w:rPr>
            <w:rStyle w:val="Hyperlink"/>
            <w:noProof/>
          </w:rPr>
          <w:t>Changing the Database Configuration</w:t>
        </w:r>
        <w:r>
          <w:rPr>
            <w:noProof/>
            <w:webHidden/>
          </w:rPr>
          <w:tab/>
        </w:r>
        <w:r>
          <w:rPr>
            <w:noProof/>
            <w:webHidden/>
          </w:rPr>
          <w:fldChar w:fldCharType="begin"/>
        </w:r>
        <w:r>
          <w:rPr>
            <w:noProof/>
            <w:webHidden/>
          </w:rPr>
          <w:instrText xml:space="preserve"> PAGEREF _Toc291838473 \h </w:instrText>
        </w:r>
        <w:r>
          <w:rPr>
            <w:noProof/>
            <w:webHidden/>
          </w:rPr>
        </w:r>
        <w:r>
          <w:rPr>
            <w:noProof/>
            <w:webHidden/>
          </w:rPr>
          <w:fldChar w:fldCharType="separate"/>
        </w:r>
        <w:r w:rsidR="00925D0E">
          <w:rPr>
            <w:noProof/>
            <w:webHidden/>
          </w:rPr>
          <w:t>57</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74" w:history="1">
        <w:r w:rsidRPr="00C3230B">
          <w:rPr>
            <w:rStyle w:val="Hyperlink"/>
            <w:noProof/>
          </w:rPr>
          <w:t>10.6</w:t>
        </w:r>
        <w:r w:rsidRPr="00936D87">
          <w:rPr>
            <w:rFonts w:eastAsia="Times New Roman"/>
            <w:noProof/>
            <w:sz w:val="22"/>
            <w:szCs w:val="22"/>
            <w:lang w:bidi="ar-SA"/>
          </w:rPr>
          <w:tab/>
        </w:r>
        <w:r w:rsidRPr="00C3230B">
          <w:rPr>
            <w:rStyle w:val="Hyperlink"/>
            <w:noProof/>
          </w:rPr>
          <w:t>PV Drivers</w:t>
        </w:r>
        <w:r>
          <w:rPr>
            <w:noProof/>
            <w:webHidden/>
          </w:rPr>
          <w:tab/>
        </w:r>
        <w:r>
          <w:rPr>
            <w:noProof/>
            <w:webHidden/>
          </w:rPr>
          <w:fldChar w:fldCharType="begin"/>
        </w:r>
        <w:r>
          <w:rPr>
            <w:noProof/>
            <w:webHidden/>
          </w:rPr>
          <w:instrText xml:space="preserve"> PAGEREF _Toc291838474 \h </w:instrText>
        </w:r>
        <w:r>
          <w:rPr>
            <w:noProof/>
            <w:webHidden/>
          </w:rPr>
        </w:r>
        <w:r>
          <w:rPr>
            <w:noProof/>
            <w:webHidden/>
          </w:rPr>
          <w:fldChar w:fldCharType="separate"/>
        </w:r>
        <w:r w:rsidR="00925D0E">
          <w:rPr>
            <w:noProof/>
            <w:webHidden/>
          </w:rPr>
          <w:t>57</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75" w:history="1">
        <w:r w:rsidRPr="00C3230B">
          <w:rPr>
            <w:rStyle w:val="Hyperlink"/>
            <w:noProof/>
          </w:rPr>
          <w:t>10.7</w:t>
        </w:r>
        <w:r w:rsidRPr="00936D87">
          <w:rPr>
            <w:rFonts w:eastAsia="Times New Roman"/>
            <w:noProof/>
            <w:sz w:val="22"/>
            <w:szCs w:val="22"/>
            <w:lang w:bidi="ar-SA"/>
          </w:rPr>
          <w:tab/>
        </w:r>
        <w:r w:rsidRPr="00C3230B">
          <w:rPr>
            <w:rStyle w:val="Hyperlink"/>
            <w:noProof/>
          </w:rPr>
          <w:t>Administrator Alerts</w:t>
        </w:r>
        <w:r>
          <w:rPr>
            <w:noProof/>
            <w:webHidden/>
          </w:rPr>
          <w:tab/>
        </w:r>
        <w:r>
          <w:rPr>
            <w:noProof/>
            <w:webHidden/>
          </w:rPr>
          <w:fldChar w:fldCharType="begin"/>
        </w:r>
        <w:r>
          <w:rPr>
            <w:noProof/>
            <w:webHidden/>
          </w:rPr>
          <w:instrText xml:space="preserve"> PAGEREF _Toc291838475 \h </w:instrText>
        </w:r>
        <w:r>
          <w:rPr>
            <w:noProof/>
            <w:webHidden/>
          </w:rPr>
        </w:r>
        <w:r>
          <w:rPr>
            <w:noProof/>
            <w:webHidden/>
          </w:rPr>
          <w:fldChar w:fldCharType="separate"/>
        </w:r>
        <w:r w:rsidR="00925D0E">
          <w:rPr>
            <w:noProof/>
            <w:webHidden/>
          </w:rPr>
          <w:t>57</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76" w:history="1">
        <w:r w:rsidRPr="00C3230B">
          <w:rPr>
            <w:rStyle w:val="Hyperlink"/>
            <w:noProof/>
          </w:rPr>
          <w:t>10.8</w:t>
        </w:r>
        <w:r w:rsidRPr="00936D87">
          <w:rPr>
            <w:rFonts w:eastAsia="Times New Roman"/>
            <w:noProof/>
            <w:sz w:val="22"/>
            <w:szCs w:val="22"/>
            <w:lang w:bidi="ar-SA"/>
          </w:rPr>
          <w:tab/>
        </w:r>
        <w:r w:rsidRPr="00C3230B">
          <w:rPr>
            <w:rStyle w:val="Hyperlink"/>
            <w:noProof/>
          </w:rPr>
          <w:t>Limits</w:t>
        </w:r>
        <w:r>
          <w:rPr>
            <w:noProof/>
            <w:webHidden/>
          </w:rPr>
          <w:tab/>
        </w:r>
        <w:r>
          <w:rPr>
            <w:noProof/>
            <w:webHidden/>
          </w:rPr>
          <w:fldChar w:fldCharType="begin"/>
        </w:r>
        <w:r>
          <w:rPr>
            <w:noProof/>
            <w:webHidden/>
          </w:rPr>
          <w:instrText xml:space="preserve"> PAGEREF _Toc291838476 \h </w:instrText>
        </w:r>
        <w:r>
          <w:rPr>
            <w:noProof/>
            <w:webHidden/>
          </w:rPr>
        </w:r>
        <w:r>
          <w:rPr>
            <w:noProof/>
            <w:webHidden/>
          </w:rPr>
          <w:fldChar w:fldCharType="separate"/>
        </w:r>
        <w:r w:rsidR="00925D0E">
          <w:rPr>
            <w:noProof/>
            <w:webHidden/>
          </w:rPr>
          <w:t>57</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77" w:history="1">
        <w:r w:rsidRPr="00C3230B">
          <w:rPr>
            <w:rStyle w:val="Hyperlink"/>
            <w:noProof/>
          </w:rPr>
          <w:t>10.8.1</w:t>
        </w:r>
        <w:r w:rsidRPr="00936D87">
          <w:rPr>
            <w:rFonts w:eastAsia="Times New Roman"/>
            <w:noProof/>
            <w:sz w:val="22"/>
            <w:szCs w:val="22"/>
            <w:lang w:bidi="ar-SA"/>
          </w:rPr>
          <w:tab/>
        </w:r>
        <w:r w:rsidRPr="00C3230B">
          <w:rPr>
            <w:rStyle w:val="Hyperlink"/>
            <w:noProof/>
          </w:rPr>
          <w:t>Configuration Limits</w:t>
        </w:r>
        <w:r>
          <w:rPr>
            <w:noProof/>
            <w:webHidden/>
          </w:rPr>
          <w:tab/>
        </w:r>
        <w:r>
          <w:rPr>
            <w:noProof/>
            <w:webHidden/>
          </w:rPr>
          <w:fldChar w:fldCharType="begin"/>
        </w:r>
        <w:r>
          <w:rPr>
            <w:noProof/>
            <w:webHidden/>
          </w:rPr>
          <w:instrText xml:space="preserve"> PAGEREF _Toc291838477 \h </w:instrText>
        </w:r>
        <w:r>
          <w:rPr>
            <w:noProof/>
            <w:webHidden/>
          </w:rPr>
        </w:r>
        <w:r>
          <w:rPr>
            <w:noProof/>
            <w:webHidden/>
          </w:rPr>
          <w:fldChar w:fldCharType="separate"/>
        </w:r>
        <w:r w:rsidR="00925D0E">
          <w:rPr>
            <w:noProof/>
            <w:webHidden/>
          </w:rPr>
          <w:t>57</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78" w:history="1">
        <w:r w:rsidRPr="00C3230B">
          <w:rPr>
            <w:rStyle w:val="Hyperlink"/>
            <w:noProof/>
          </w:rPr>
          <w:t>10.8.2</w:t>
        </w:r>
        <w:r w:rsidRPr="00936D87">
          <w:rPr>
            <w:rFonts w:eastAsia="Times New Roman"/>
            <w:noProof/>
            <w:sz w:val="22"/>
            <w:szCs w:val="22"/>
            <w:lang w:bidi="ar-SA"/>
          </w:rPr>
          <w:tab/>
        </w:r>
        <w:r w:rsidRPr="00C3230B">
          <w:rPr>
            <w:rStyle w:val="Hyperlink"/>
            <w:noProof/>
          </w:rPr>
          <w:t>Default Account Resource Limits</w:t>
        </w:r>
        <w:r>
          <w:rPr>
            <w:noProof/>
            <w:webHidden/>
          </w:rPr>
          <w:tab/>
        </w:r>
        <w:r>
          <w:rPr>
            <w:noProof/>
            <w:webHidden/>
          </w:rPr>
          <w:fldChar w:fldCharType="begin"/>
        </w:r>
        <w:r>
          <w:rPr>
            <w:noProof/>
            <w:webHidden/>
          </w:rPr>
          <w:instrText xml:space="preserve"> PAGEREF _Toc291838478 \h </w:instrText>
        </w:r>
        <w:r>
          <w:rPr>
            <w:noProof/>
            <w:webHidden/>
          </w:rPr>
        </w:r>
        <w:r>
          <w:rPr>
            <w:noProof/>
            <w:webHidden/>
          </w:rPr>
          <w:fldChar w:fldCharType="separate"/>
        </w:r>
        <w:r w:rsidR="00925D0E">
          <w:rPr>
            <w:noProof/>
            <w:webHidden/>
          </w:rPr>
          <w:t>58</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79" w:history="1">
        <w:r w:rsidRPr="00C3230B">
          <w:rPr>
            <w:rStyle w:val="Hyperlink"/>
            <w:noProof/>
          </w:rPr>
          <w:t>10.8.3</w:t>
        </w:r>
        <w:r w:rsidRPr="00936D87">
          <w:rPr>
            <w:rFonts w:eastAsia="Times New Roman"/>
            <w:noProof/>
            <w:sz w:val="22"/>
            <w:szCs w:val="22"/>
            <w:lang w:bidi="ar-SA"/>
          </w:rPr>
          <w:tab/>
        </w:r>
        <w:r w:rsidRPr="00C3230B">
          <w:rPr>
            <w:rStyle w:val="Hyperlink"/>
            <w:noProof/>
          </w:rPr>
          <w:t>Per-Domain Limits</w:t>
        </w:r>
        <w:r>
          <w:rPr>
            <w:noProof/>
            <w:webHidden/>
          </w:rPr>
          <w:tab/>
        </w:r>
        <w:r>
          <w:rPr>
            <w:noProof/>
            <w:webHidden/>
          </w:rPr>
          <w:fldChar w:fldCharType="begin"/>
        </w:r>
        <w:r>
          <w:rPr>
            <w:noProof/>
            <w:webHidden/>
          </w:rPr>
          <w:instrText xml:space="preserve"> PAGEREF _Toc291838479 \h </w:instrText>
        </w:r>
        <w:r>
          <w:rPr>
            <w:noProof/>
            <w:webHidden/>
          </w:rPr>
        </w:r>
        <w:r>
          <w:rPr>
            <w:noProof/>
            <w:webHidden/>
          </w:rPr>
          <w:fldChar w:fldCharType="separate"/>
        </w:r>
        <w:r w:rsidR="00925D0E">
          <w:rPr>
            <w:noProof/>
            <w:webHidden/>
          </w:rPr>
          <w:t>59</w:t>
        </w:r>
        <w:r>
          <w:rPr>
            <w:noProof/>
            <w:webHidden/>
          </w:rPr>
          <w:fldChar w:fldCharType="end"/>
        </w:r>
      </w:hyperlink>
    </w:p>
    <w:p w:rsidR="005219D2" w:rsidRPr="00936D87" w:rsidRDefault="005219D2">
      <w:pPr>
        <w:pStyle w:val="TOC1"/>
        <w:tabs>
          <w:tab w:val="left" w:pos="600"/>
          <w:tab w:val="right" w:leader="dot" w:pos="10790"/>
        </w:tabs>
        <w:rPr>
          <w:rFonts w:eastAsia="Times New Roman"/>
          <w:noProof/>
          <w:sz w:val="22"/>
          <w:szCs w:val="22"/>
          <w:lang w:bidi="ar-SA"/>
        </w:rPr>
      </w:pPr>
      <w:hyperlink w:anchor="_Toc291838480" w:history="1">
        <w:r w:rsidRPr="00C3230B">
          <w:rPr>
            <w:rStyle w:val="Hyperlink"/>
            <w:noProof/>
          </w:rPr>
          <w:t>11</w:t>
        </w:r>
        <w:r w:rsidRPr="00936D87">
          <w:rPr>
            <w:rFonts w:eastAsia="Times New Roman"/>
            <w:noProof/>
            <w:sz w:val="22"/>
            <w:szCs w:val="22"/>
            <w:lang w:bidi="ar-SA"/>
          </w:rPr>
          <w:tab/>
        </w:r>
        <w:r w:rsidRPr="00C3230B">
          <w:rPr>
            <w:rStyle w:val="Hyperlink"/>
            <w:noProof/>
          </w:rPr>
          <w:t>Working with Hosts</w:t>
        </w:r>
        <w:r>
          <w:rPr>
            <w:noProof/>
            <w:webHidden/>
          </w:rPr>
          <w:tab/>
        </w:r>
        <w:r>
          <w:rPr>
            <w:noProof/>
            <w:webHidden/>
          </w:rPr>
          <w:fldChar w:fldCharType="begin"/>
        </w:r>
        <w:r>
          <w:rPr>
            <w:noProof/>
            <w:webHidden/>
          </w:rPr>
          <w:instrText xml:space="preserve"> PAGEREF _Toc291838480 \h </w:instrText>
        </w:r>
        <w:r>
          <w:rPr>
            <w:noProof/>
            <w:webHidden/>
          </w:rPr>
        </w:r>
        <w:r>
          <w:rPr>
            <w:noProof/>
            <w:webHidden/>
          </w:rPr>
          <w:fldChar w:fldCharType="separate"/>
        </w:r>
        <w:r w:rsidR="00925D0E">
          <w:rPr>
            <w:noProof/>
            <w:webHidden/>
          </w:rPr>
          <w:t>60</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81" w:history="1">
        <w:r w:rsidRPr="00C3230B">
          <w:rPr>
            <w:rStyle w:val="Hyperlink"/>
            <w:noProof/>
          </w:rPr>
          <w:t>11.1</w:t>
        </w:r>
        <w:r w:rsidRPr="00936D87">
          <w:rPr>
            <w:rFonts w:eastAsia="Times New Roman"/>
            <w:noProof/>
            <w:sz w:val="22"/>
            <w:szCs w:val="22"/>
            <w:lang w:bidi="ar-SA"/>
          </w:rPr>
          <w:tab/>
        </w:r>
        <w:r w:rsidRPr="00C3230B">
          <w:rPr>
            <w:rStyle w:val="Hyperlink"/>
            <w:noProof/>
          </w:rPr>
          <w:t>Adding Hosts to a Cluster</w:t>
        </w:r>
        <w:r>
          <w:rPr>
            <w:noProof/>
            <w:webHidden/>
          </w:rPr>
          <w:tab/>
        </w:r>
        <w:r>
          <w:rPr>
            <w:noProof/>
            <w:webHidden/>
          </w:rPr>
          <w:fldChar w:fldCharType="begin"/>
        </w:r>
        <w:r>
          <w:rPr>
            <w:noProof/>
            <w:webHidden/>
          </w:rPr>
          <w:instrText xml:space="preserve"> PAGEREF _Toc291838481 \h </w:instrText>
        </w:r>
        <w:r>
          <w:rPr>
            <w:noProof/>
            <w:webHidden/>
          </w:rPr>
        </w:r>
        <w:r>
          <w:rPr>
            <w:noProof/>
            <w:webHidden/>
          </w:rPr>
          <w:fldChar w:fldCharType="separate"/>
        </w:r>
        <w:r w:rsidR="00925D0E">
          <w:rPr>
            <w:noProof/>
            <w:webHidden/>
          </w:rPr>
          <w:t>60</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82" w:history="1">
        <w:r w:rsidRPr="00C3230B">
          <w:rPr>
            <w:rStyle w:val="Hyperlink"/>
            <w:noProof/>
          </w:rPr>
          <w:t>11.1.1</w:t>
        </w:r>
        <w:r w:rsidRPr="00936D87">
          <w:rPr>
            <w:rFonts w:eastAsia="Times New Roman"/>
            <w:noProof/>
            <w:sz w:val="22"/>
            <w:szCs w:val="22"/>
            <w:lang w:bidi="ar-SA"/>
          </w:rPr>
          <w:tab/>
        </w:r>
        <w:r w:rsidRPr="00C3230B">
          <w:rPr>
            <w:rStyle w:val="Hyperlink"/>
            <w:noProof/>
          </w:rPr>
          <w:t>vSphere Host Addition</w:t>
        </w:r>
        <w:r>
          <w:rPr>
            <w:noProof/>
            <w:webHidden/>
          </w:rPr>
          <w:tab/>
        </w:r>
        <w:r>
          <w:rPr>
            <w:noProof/>
            <w:webHidden/>
          </w:rPr>
          <w:fldChar w:fldCharType="begin"/>
        </w:r>
        <w:r>
          <w:rPr>
            <w:noProof/>
            <w:webHidden/>
          </w:rPr>
          <w:instrText xml:space="preserve"> PAGEREF _Toc291838482 \h </w:instrText>
        </w:r>
        <w:r>
          <w:rPr>
            <w:noProof/>
            <w:webHidden/>
          </w:rPr>
        </w:r>
        <w:r>
          <w:rPr>
            <w:noProof/>
            <w:webHidden/>
          </w:rPr>
          <w:fldChar w:fldCharType="separate"/>
        </w:r>
        <w:r w:rsidR="00925D0E">
          <w:rPr>
            <w:noProof/>
            <w:webHidden/>
          </w:rPr>
          <w:t>60</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83" w:history="1">
        <w:r w:rsidRPr="00C3230B">
          <w:rPr>
            <w:rStyle w:val="Hyperlink"/>
            <w:noProof/>
          </w:rPr>
          <w:t>11.1.2</w:t>
        </w:r>
        <w:r w:rsidRPr="00936D87">
          <w:rPr>
            <w:rFonts w:eastAsia="Times New Roman"/>
            <w:noProof/>
            <w:sz w:val="22"/>
            <w:szCs w:val="22"/>
            <w:lang w:bidi="ar-SA"/>
          </w:rPr>
          <w:tab/>
        </w:r>
        <w:r w:rsidRPr="00C3230B">
          <w:rPr>
            <w:rStyle w:val="Hyperlink"/>
            <w:noProof/>
          </w:rPr>
          <w:t>XenServer Host Addition</w:t>
        </w:r>
        <w:r>
          <w:rPr>
            <w:noProof/>
            <w:webHidden/>
          </w:rPr>
          <w:tab/>
        </w:r>
        <w:r>
          <w:rPr>
            <w:noProof/>
            <w:webHidden/>
          </w:rPr>
          <w:fldChar w:fldCharType="begin"/>
        </w:r>
        <w:r>
          <w:rPr>
            <w:noProof/>
            <w:webHidden/>
          </w:rPr>
          <w:instrText xml:space="preserve"> PAGEREF _Toc291838483 \h </w:instrText>
        </w:r>
        <w:r>
          <w:rPr>
            <w:noProof/>
            <w:webHidden/>
          </w:rPr>
        </w:r>
        <w:r>
          <w:rPr>
            <w:noProof/>
            <w:webHidden/>
          </w:rPr>
          <w:fldChar w:fldCharType="separate"/>
        </w:r>
        <w:r w:rsidR="00925D0E">
          <w:rPr>
            <w:noProof/>
            <w:webHidden/>
          </w:rPr>
          <w:t>60</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84" w:history="1">
        <w:r w:rsidRPr="00C3230B">
          <w:rPr>
            <w:rStyle w:val="Hyperlink"/>
            <w:noProof/>
          </w:rPr>
          <w:t>11.1.3</w:t>
        </w:r>
        <w:r w:rsidRPr="00936D87">
          <w:rPr>
            <w:rFonts w:eastAsia="Times New Roman"/>
            <w:noProof/>
            <w:sz w:val="22"/>
            <w:szCs w:val="22"/>
            <w:lang w:bidi="ar-SA"/>
          </w:rPr>
          <w:tab/>
        </w:r>
        <w:r w:rsidRPr="00C3230B">
          <w:rPr>
            <w:rStyle w:val="Hyperlink"/>
            <w:noProof/>
          </w:rPr>
          <w:t>KVM Host Addition</w:t>
        </w:r>
        <w:r>
          <w:rPr>
            <w:noProof/>
            <w:webHidden/>
          </w:rPr>
          <w:tab/>
        </w:r>
        <w:r>
          <w:rPr>
            <w:noProof/>
            <w:webHidden/>
          </w:rPr>
          <w:fldChar w:fldCharType="begin"/>
        </w:r>
        <w:r>
          <w:rPr>
            <w:noProof/>
            <w:webHidden/>
          </w:rPr>
          <w:instrText xml:space="preserve"> PAGEREF _Toc291838484 \h </w:instrText>
        </w:r>
        <w:r>
          <w:rPr>
            <w:noProof/>
            <w:webHidden/>
          </w:rPr>
        </w:r>
        <w:r>
          <w:rPr>
            <w:noProof/>
            <w:webHidden/>
          </w:rPr>
          <w:fldChar w:fldCharType="separate"/>
        </w:r>
        <w:r w:rsidR="00925D0E">
          <w:rPr>
            <w:noProof/>
            <w:webHidden/>
          </w:rPr>
          <w:t>60</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85" w:history="1">
        <w:r w:rsidRPr="00C3230B">
          <w:rPr>
            <w:rStyle w:val="Hyperlink"/>
            <w:noProof/>
          </w:rPr>
          <w:t>11.2</w:t>
        </w:r>
        <w:r w:rsidRPr="00936D87">
          <w:rPr>
            <w:rFonts w:eastAsia="Times New Roman"/>
            <w:noProof/>
            <w:sz w:val="22"/>
            <w:szCs w:val="22"/>
            <w:lang w:bidi="ar-SA"/>
          </w:rPr>
          <w:tab/>
        </w:r>
        <w:r w:rsidRPr="00C3230B">
          <w:rPr>
            <w:rStyle w:val="Hyperlink"/>
            <w:noProof/>
          </w:rPr>
          <w:t>Scheduled Maintenance and Maintenance Mode</w:t>
        </w:r>
        <w:r>
          <w:rPr>
            <w:noProof/>
            <w:webHidden/>
          </w:rPr>
          <w:tab/>
        </w:r>
        <w:r>
          <w:rPr>
            <w:noProof/>
            <w:webHidden/>
          </w:rPr>
          <w:fldChar w:fldCharType="begin"/>
        </w:r>
        <w:r>
          <w:rPr>
            <w:noProof/>
            <w:webHidden/>
          </w:rPr>
          <w:instrText xml:space="preserve"> PAGEREF _Toc291838485 \h </w:instrText>
        </w:r>
        <w:r>
          <w:rPr>
            <w:noProof/>
            <w:webHidden/>
          </w:rPr>
        </w:r>
        <w:r>
          <w:rPr>
            <w:noProof/>
            <w:webHidden/>
          </w:rPr>
          <w:fldChar w:fldCharType="separate"/>
        </w:r>
        <w:r w:rsidR="00925D0E">
          <w:rPr>
            <w:noProof/>
            <w:webHidden/>
          </w:rPr>
          <w:t>60</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86" w:history="1">
        <w:r w:rsidRPr="00C3230B">
          <w:rPr>
            <w:rStyle w:val="Hyperlink"/>
            <w:noProof/>
          </w:rPr>
          <w:t>11.3</w:t>
        </w:r>
        <w:r w:rsidRPr="00936D87">
          <w:rPr>
            <w:rFonts w:eastAsia="Times New Roman"/>
            <w:noProof/>
            <w:sz w:val="22"/>
            <w:szCs w:val="22"/>
            <w:lang w:bidi="ar-SA"/>
          </w:rPr>
          <w:tab/>
        </w:r>
        <w:r w:rsidRPr="00C3230B">
          <w:rPr>
            <w:rStyle w:val="Hyperlink"/>
            <w:noProof/>
          </w:rPr>
          <w:t>Removing Hosts</w:t>
        </w:r>
        <w:r>
          <w:rPr>
            <w:noProof/>
            <w:webHidden/>
          </w:rPr>
          <w:tab/>
        </w:r>
        <w:r>
          <w:rPr>
            <w:noProof/>
            <w:webHidden/>
          </w:rPr>
          <w:fldChar w:fldCharType="begin"/>
        </w:r>
        <w:r>
          <w:rPr>
            <w:noProof/>
            <w:webHidden/>
          </w:rPr>
          <w:instrText xml:space="preserve"> PAGEREF _Toc291838486 \h </w:instrText>
        </w:r>
        <w:r>
          <w:rPr>
            <w:noProof/>
            <w:webHidden/>
          </w:rPr>
        </w:r>
        <w:r>
          <w:rPr>
            <w:noProof/>
            <w:webHidden/>
          </w:rPr>
          <w:fldChar w:fldCharType="separate"/>
        </w:r>
        <w:r w:rsidR="00925D0E">
          <w:rPr>
            <w:noProof/>
            <w:webHidden/>
          </w:rPr>
          <w:t>61</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87" w:history="1">
        <w:r w:rsidRPr="00C3230B">
          <w:rPr>
            <w:rStyle w:val="Hyperlink"/>
            <w:noProof/>
          </w:rPr>
          <w:t>11.3.1</w:t>
        </w:r>
        <w:r w:rsidRPr="00936D87">
          <w:rPr>
            <w:rFonts w:eastAsia="Times New Roman"/>
            <w:noProof/>
            <w:sz w:val="22"/>
            <w:szCs w:val="22"/>
            <w:lang w:bidi="ar-SA"/>
          </w:rPr>
          <w:tab/>
        </w:r>
        <w:r w:rsidRPr="00C3230B">
          <w:rPr>
            <w:rStyle w:val="Hyperlink"/>
            <w:noProof/>
          </w:rPr>
          <w:t>XenServer and KVM Hosts</w:t>
        </w:r>
        <w:r>
          <w:rPr>
            <w:noProof/>
            <w:webHidden/>
          </w:rPr>
          <w:tab/>
        </w:r>
        <w:r>
          <w:rPr>
            <w:noProof/>
            <w:webHidden/>
          </w:rPr>
          <w:fldChar w:fldCharType="begin"/>
        </w:r>
        <w:r>
          <w:rPr>
            <w:noProof/>
            <w:webHidden/>
          </w:rPr>
          <w:instrText xml:space="preserve"> PAGEREF _Toc291838487 \h </w:instrText>
        </w:r>
        <w:r>
          <w:rPr>
            <w:noProof/>
            <w:webHidden/>
          </w:rPr>
        </w:r>
        <w:r>
          <w:rPr>
            <w:noProof/>
            <w:webHidden/>
          </w:rPr>
          <w:fldChar w:fldCharType="separate"/>
        </w:r>
        <w:r w:rsidR="00925D0E">
          <w:rPr>
            <w:noProof/>
            <w:webHidden/>
          </w:rPr>
          <w:t>61</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88" w:history="1">
        <w:r w:rsidRPr="00C3230B">
          <w:rPr>
            <w:rStyle w:val="Hyperlink"/>
            <w:noProof/>
          </w:rPr>
          <w:t>11.3.2</w:t>
        </w:r>
        <w:r w:rsidRPr="00936D87">
          <w:rPr>
            <w:rFonts w:eastAsia="Times New Roman"/>
            <w:noProof/>
            <w:sz w:val="22"/>
            <w:szCs w:val="22"/>
            <w:lang w:bidi="ar-SA"/>
          </w:rPr>
          <w:tab/>
        </w:r>
        <w:r w:rsidRPr="00C3230B">
          <w:rPr>
            <w:rStyle w:val="Hyperlink"/>
            <w:noProof/>
          </w:rPr>
          <w:t>vSphere Hosts</w:t>
        </w:r>
        <w:r>
          <w:rPr>
            <w:noProof/>
            <w:webHidden/>
          </w:rPr>
          <w:tab/>
        </w:r>
        <w:r>
          <w:rPr>
            <w:noProof/>
            <w:webHidden/>
          </w:rPr>
          <w:fldChar w:fldCharType="begin"/>
        </w:r>
        <w:r>
          <w:rPr>
            <w:noProof/>
            <w:webHidden/>
          </w:rPr>
          <w:instrText xml:space="preserve"> PAGEREF _Toc291838488 \h </w:instrText>
        </w:r>
        <w:r>
          <w:rPr>
            <w:noProof/>
            <w:webHidden/>
          </w:rPr>
        </w:r>
        <w:r>
          <w:rPr>
            <w:noProof/>
            <w:webHidden/>
          </w:rPr>
          <w:fldChar w:fldCharType="separate"/>
        </w:r>
        <w:r w:rsidR="00925D0E">
          <w:rPr>
            <w:noProof/>
            <w:webHidden/>
          </w:rPr>
          <w:t>61</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89" w:history="1">
        <w:r w:rsidRPr="00C3230B">
          <w:rPr>
            <w:rStyle w:val="Hyperlink"/>
            <w:noProof/>
          </w:rPr>
          <w:t>11.4</w:t>
        </w:r>
        <w:r w:rsidRPr="00936D87">
          <w:rPr>
            <w:rFonts w:eastAsia="Times New Roman"/>
            <w:noProof/>
            <w:sz w:val="22"/>
            <w:szCs w:val="22"/>
            <w:lang w:bidi="ar-SA"/>
          </w:rPr>
          <w:tab/>
        </w:r>
        <w:r w:rsidRPr="00C3230B">
          <w:rPr>
            <w:rStyle w:val="Hyperlink"/>
            <w:noProof/>
          </w:rPr>
          <w:t>Re-installing Hosts</w:t>
        </w:r>
        <w:r>
          <w:rPr>
            <w:noProof/>
            <w:webHidden/>
          </w:rPr>
          <w:tab/>
        </w:r>
        <w:r>
          <w:rPr>
            <w:noProof/>
            <w:webHidden/>
          </w:rPr>
          <w:fldChar w:fldCharType="begin"/>
        </w:r>
        <w:r>
          <w:rPr>
            <w:noProof/>
            <w:webHidden/>
          </w:rPr>
          <w:instrText xml:space="preserve"> PAGEREF _Toc291838489 \h </w:instrText>
        </w:r>
        <w:r>
          <w:rPr>
            <w:noProof/>
            <w:webHidden/>
          </w:rPr>
        </w:r>
        <w:r>
          <w:rPr>
            <w:noProof/>
            <w:webHidden/>
          </w:rPr>
          <w:fldChar w:fldCharType="separate"/>
        </w:r>
        <w:r w:rsidR="00925D0E">
          <w:rPr>
            <w:noProof/>
            <w:webHidden/>
          </w:rPr>
          <w:t>62</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90" w:history="1">
        <w:r w:rsidRPr="00C3230B">
          <w:rPr>
            <w:rStyle w:val="Hyperlink"/>
            <w:noProof/>
          </w:rPr>
          <w:t>11.5</w:t>
        </w:r>
        <w:r w:rsidRPr="00936D87">
          <w:rPr>
            <w:rFonts w:eastAsia="Times New Roman"/>
            <w:noProof/>
            <w:sz w:val="22"/>
            <w:szCs w:val="22"/>
            <w:lang w:bidi="ar-SA"/>
          </w:rPr>
          <w:tab/>
        </w:r>
        <w:r w:rsidRPr="00C3230B">
          <w:rPr>
            <w:rStyle w:val="Hyperlink"/>
            <w:noProof/>
          </w:rPr>
          <w:t>Changing Host IP Address</w:t>
        </w:r>
        <w:r>
          <w:rPr>
            <w:noProof/>
            <w:webHidden/>
          </w:rPr>
          <w:tab/>
        </w:r>
        <w:r>
          <w:rPr>
            <w:noProof/>
            <w:webHidden/>
          </w:rPr>
          <w:fldChar w:fldCharType="begin"/>
        </w:r>
        <w:r>
          <w:rPr>
            <w:noProof/>
            <w:webHidden/>
          </w:rPr>
          <w:instrText xml:space="preserve"> PAGEREF _Toc291838490 \h </w:instrText>
        </w:r>
        <w:r>
          <w:rPr>
            <w:noProof/>
            <w:webHidden/>
          </w:rPr>
        </w:r>
        <w:r>
          <w:rPr>
            <w:noProof/>
            <w:webHidden/>
          </w:rPr>
          <w:fldChar w:fldCharType="separate"/>
        </w:r>
        <w:r w:rsidR="00925D0E">
          <w:rPr>
            <w:noProof/>
            <w:webHidden/>
          </w:rPr>
          <w:t>62</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91" w:history="1">
        <w:r w:rsidRPr="00C3230B">
          <w:rPr>
            <w:rStyle w:val="Hyperlink"/>
            <w:noProof/>
          </w:rPr>
          <w:t>11.6</w:t>
        </w:r>
        <w:r w:rsidRPr="00936D87">
          <w:rPr>
            <w:rFonts w:eastAsia="Times New Roman"/>
            <w:noProof/>
            <w:sz w:val="22"/>
            <w:szCs w:val="22"/>
            <w:lang w:bidi="ar-SA"/>
          </w:rPr>
          <w:tab/>
        </w:r>
        <w:r w:rsidRPr="00C3230B">
          <w:rPr>
            <w:rStyle w:val="Hyperlink"/>
            <w:noProof/>
          </w:rPr>
          <w:t>Changing Host Password</w:t>
        </w:r>
        <w:r>
          <w:rPr>
            <w:noProof/>
            <w:webHidden/>
          </w:rPr>
          <w:tab/>
        </w:r>
        <w:r>
          <w:rPr>
            <w:noProof/>
            <w:webHidden/>
          </w:rPr>
          <w:fldChar w:fldCharType="begin"/>
        </w:r>
        <w:r>
          <w:rPr>
            <w:noProof/>
            <w:webHidden/>
          </w:rPr>
          <w:instrText xml:space="preserve"> PAGEREF _Toc291838491 \h </w:instrText>
        </w:r>
        <w:r>
          <w:rPr>
            <w:noProof/>
            <w:webHidden/>
          </w:rPr>
        </w:r>
        <w:r>
          <w:rPr>
            <w:noProof/>
            <w:webHidden/>
          </w:rPr>
          <w:fldChar w:fldCharType="separate"/>
        </w:r>
        <w:r w:rsidR="00925D0E">
          <w:rPr>
            <w:noProof/>
            <w:webHidden/>
          </w:rPr>
          <w:t>62</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92" w:history="1">
        <w:r w:rsidRPr="00C3230B">
          <w:rPr>
            <w:rStyle w:val="Hyperlink"/>
            <w:noProof/>
          </w:rPr>
          <w:t>11.7</w:t>
        </w:r>
        <w:r w:rsidRPr="00936D87">
          <w:rPr>
            <w:rFonts w:eastAsia="Times New Roman"/>
            <w:noProof/>
            <w:sz w:val="22"/>
            <w:szCs w:val="22"/>
            <w:lang w:bidi="ar-SA"/>
          </w:rPr>
          <w:tab/>
        </w:r>
        <w:r w:rsidRPr="00C3230B">
          <w:rPr>
            <w:rStyle w:val="Hyperlink"/>
            <w:noProof/>
          </w:rPr>
          <w:t>Host Allocation</w:t>
        </w:r>
        <w:r>
          <w:rPr>
            <w:noProof/>
            <w:webHidden/>
          </w:rPr>
          <w:tab/>
        </w:r>
        <w:r>
          <w:rPr>
            <w:noProof/>
            <w:webHidden/>
          </w:rPr>
          <w:fldChar w:fldCharType="begin"/>
        </w:r>
        <w:r>
          <w:rPr>
            <w:noProof/>
            <w:webHidden/>
          </w:rPr>
          <w:instrText xml:space="preserve"> PAGEREF _Toc291838492 \h </w:instrText>
        </w:r>
        <w:r>
          <w:rPr>
            <w:noProof/>
            <w:webHidden/>
          </w:rPr>
        </w:r>
        <w:r>
          <w:rPr>
            <w:noProof/>
            <w:webHidden/>
          </w:rPr>
          <w:fldChar w:fldCharType="separate"/>
        </w:r>
        <w:r w:rsidR="00925D0E">
          <w:rPr>
            <w:noProof/>
            <w:webHidden/>
          </w:rPr>
          <w:t>62</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93" w:history="1">
        <w:r w:rsidRPr="00C3230B">
          <w:rPr>
            <w:rStyle w:val="Hyperlink"/>
            <w:noProof/>
          </w:rPr>
          <w:t>11.7.1</w:t>
        </w:r>
        <w:r w:rsidRPr="00936D87">
          <w:rPr>
            <w:rFonts w:eastAsia="Times New Roman"/>
            <w:noProof/>
            <w:sz w:val="22"/>
            <w:szCs w:val="22"/>
            <w:lang w:bidi="ar-SA"/>
          </w:rPr>
          <w:tab/>
        </w:r>
        <w:r w:rsidRPr="00C3230B">
          <w:rPr>
            <w:rStyle w:val="Hyperlink"/>
            <w:noProof/>
          </w:rPr>
          <w:t>OS Preferences</w:t>
        </w:r>
        <w:r>
          <w:rPr>
            <w:noProof/>
            <w:webHidden/>
          </w:rPr>
          <w:tab/>
        </w:r>
        <w:r>
          <w:rPr>
            <w:noProof/>
            <w:webHidden/>
          </w:rPr>
          <w:fldChar w:fldCharType="begin"/>
        </w:r>
        <w:r>
          <w:rPr>
            <w:noProof/>
            <w:webHidden/>
          </w:rPr>
          <w:instrText xml:space="preserve"> PAGEREF _Toc291838493 \h </w:instrText>
        </w:r>
        <w:r>
          <w:rPr>
            <w:noProof/>
            <w:webHidden/>
          </w:rPr>
        </w:r>
        <w:r>
          <w:rPr>
            <w:noProof/>
            <w:webHidden/>
          </w:rPr>
          <w:fldChar w:fldCharType="separate"/>
        </w:r>
        <w:r w:rsidR="00925D0E">
          <w:rPr>
            <w:noProof/>
            <w:webHidden/>
          </w:rPr>
          <w:t>62</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94" w:history="1">
        <w:r w:rsidRPr="00C3230B">
          <w:rPr>
            <w:rStyle w:val="Hyperlink"/>
            <w:noProof/>
          </w:rPr>
          <w:t>11.7.2</w:t>
        </w:r>
        <w:r w:rsidRPr="00936D87">
          <w:rPr>
            <w:rFonts w:eastAsia="Times New Roman"/>
            <w:noProof/>
            <w:sz w:val="22"/>
            <w:szCs w:val="22"/>
            <w:lang w:bidi="ar-SA"/>
          </w:rPr>
          <w:tab/>
        </w:r>
        <w:r w:rsidRPr="00C3230B">
          <w:rPr>
            <w:rStyle w:val="Hyperlink"/>
            <w:noProof/>
          </w:rPr>
          <w:t>Over-Provisioning and Service Offering Limits</w:t>
        </w:r>
        <w:r>
          <w:rPr>
            <w:noProof/>
            <w:webHidden/>
          </w:rPr>
          <w:tab/>
        </w:r>
        <w:r>
          <w:rPr>
            <w:noProof/>
            <w:webHidden/>
          </w:rPr>
          <w:fldChar w:fldCharType="begin"/>
        </w:r>
        <w:r>
          <w:rPr>
            <w:noProof/>
            <w:webHidden/>
          </w:rPr>
          <w:instrText xml:space="preserve"> PAGEREF _Toc291838494 \h </w:instrText>
        </w:r>
        <w:r>
          <w:rPr>
            <w:noProof/>
            <w:webHidden/>
          </w:rPr>
        </w:r>
        <w:r>
          <w:rPr>
            <w:noProof/>
            <w:webHidden/>
          </w:rPr>
          <w:fldChar w:fldCharType="separate"/>
        </w:r>
        <w:r w:rsidR="00925D0E">
          <w:rPr>
            <w:noProof/>
            <w:webHidden/>
          </w:rPr>
          <w:t>63</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95" w:history="1">
        <w:r w:rsidRPr="00C3230B">
          <w:rPr>
            <w:rStyle w:val="Hyperlink"/>
            <w:noProof/>
          </w:rPr>
          <w:t>11.8</w:t>
        </w:r>
        <w:r w:rsidRPr="00936D87">
          <w:rPr>
            <w:rFonts w:eastAsia="Times New Roman"/>
            <w:noProof/>
            <w:sz w:val="22"/>
            <w:szCs w:val="22"/>
            <w:lang w:bidi="ar-SA"/>
          </w:rPr>
          <w:tab/>
        </w:r>
        <w:r w:rsidRPr="00C3230B">
          <w:rPr>
            <w:rStyle w:val="Hyperlink"/>
            <w:noProof/>
          </w:rPr>
          <w:t>VLAN Provisioning</w:t>
        </w:r>
        <w:r>
          <w:rPr>
            <w:noProof/>
            <w:webHidden/>
          </w:rPr>
          <w:tab/>
        </w:r>
        <w:r>
          <w:rPr>
            <w:noProof/>
            <w:webHidden/>
          </w:rPr>
          <w:fldChar w:fldCharType="begin"/>
        </w:r>
        <w:r>
          <w:rPr>
            <w:noProof/>
            <w:webHidden/>
          </w:rPr>
          <w:instrText xml:space="preserve"> PAGEREF _Toc291838495 \h </w:instrText>
        </w:r>
        <w:r>
          <w:rPr>
            <w:noProof/>
            <w:webHidden/>
          </w:rPr>
        </w:r>
        <w:r>
          <w:rPr>
            <w:noProof/>
            <w:webHidden/>
          </w:rPr>
          <w:fldChar w:fldCharType="separate"/>
        </w:r>
        <w:r w:rsidR="00925D0E">
          <w:rPr>
            <w:noProof/>
            <w:webHidden/>
          </w:rPr>
          <w:t>63</w:t>
        </w:r>
        <w:r>
          <w:rPr>
            <w:noProof/>
            <w:webHidden/>
          </w:rPr>
          <w:fldChar w:fldCharType="end"/>
        </w:r>
      </w:hyperlink>
    </w:p>
    <w:p w:rsidR="005219D2" w:rsidRPr="00936D87" w:rsidRDefault="005219D2">
      <w:pPr>
        <w:pStyle w:val="TOC1"/>
        <w:tabs>
          <w:tab w:val="left" w:pos="600"/>
          <w:tab w:val="right" w:leader="dot" w:pos="10790"/>
        </w:tabs>
        <w:rPr>
          <w:rFonts w:eastAsia="Times New Roman"/>
          <w:noProof/>
          <w:sz w:val="22"/>
          <w:szCs w:val="22"/>
          <w:lang w:bidi="ar-SA"/>
        </w:rPr>
      </w:pPr>
      <w:hyperlink w:anchor="_Toc291838496" w:history="1">
        <w:r w:rsidRPr="00C3230B">
          <w:rPr>
            <w:rStyle w:val="Hyperlink"/>
            <w:noProof/>
          </w:rPr>
          <w:t>12</w:t>
        </w:r>
        <w:r w:rsidRPr="00936D87">
          <w:rPr>
            <w:rFonts w:eastAsia="Times New Roman"/>
            <w:noProof/>
            <w:sz w:val="22"/>
            <w:szCs w:val="22"/>
            <w:lang w:bidi="ar-SA"/>
          </w:rPr>
          <w:tab/>
        </w:r>
        <w:r w:rsidRPr="00C3230B">
          <w:rPr>
            <w:rStyle w:val="Hyperlink"/>
            <w:noProof/>
          </w:rPr>
          <w:t>Working with Usage</w:t>
        </w:r>
        <w:r>
          <w:rPr>
            <w:noProof/>
            <w:webHidden/>
          </w:rPr>
          <w:tab/>
        </w:r>
        <w:r>
          <w:rPr>
            <w:noProof/>
            <w:webHidden/>
          </w:rPr>
          <w:fldChar w:fldCharType="begin"/>
        </w:r>
        <w:r>
          <w:rPr>
            <w:noProof/>
            <w:webHidden/>
          </w:rPr>
          <w:instrText xml:space="preserve"> PAGEREF _Toc291838496 \h </w:instrText>
        </w:r>
        <w:r>
          <w:rPr>
            <w:noProof/>
            <w:webHidden/>
          </w:rPr>
        </w:r>
        <w:r>
          <w:rPr>
            <w:noProof/>
            <w:webHidden/>
          </w:rPr>
          <w:fldChar w:fldCharType="separate"/>
        </w:r>
        <w:r w:rsidR="00925D0E">
          <w:rPr>
            <w:noProof/>
            <w:webHidden/>
          </w:rPr>
          <w:t>64</w:t>
        </w:r>
        <w:r>
          <w:rPr>
            <w:noProof/>
            <w:webHidden/>
          </w:rPr>
          <w:fldChar w:fldCharType="end"/>
        </w:r>
      </w:hyperlink>
    </w:p>
    <w:p w:rsidR="005219D2" w:rsidRPr="00936D87" w:rsidRDefault="005219D2">
      <w:pPr>
        <w:pStyle w:val="TOC1"/>
        <w:tabs>
          <w:tab w:val="left" w:pos="600"/>
          <w:tab w:val="right" w:leader="dot" w:pos="10790"/>
        </w:tabs>
        <w:rPr>
          <w:rFonts w:eastAsia="Times New Roman"/>
          <w:noProof/>
          <w:sz w:val="22"/>
          <w:szCs w:val="22"/>
          <w:lang w:bidi="ar-SA"/>
        </w:rPr>
      </w:pPr>
      <w:hyperlink w:anchor="_Toc291838497" w:history="1">
        <w:r w:rsidRPr="00C3230B">
          <w:rPr>
            <w:rStyle w:val="Hyperlink"/>
            <w:noProof/>
          </w:rPr>
          <w:t>13</w:t>
        </w:r>
        <w:r w:rsidRPr="00936D87">
          <w:rPr>
            <w:rFonts w:eastAsia="Times New Roman"/>
            <w:noProof/>
            <w:sz w:val="22"/>
            <w:szCs w:val="22"/>
            <w:lang w:bidi="ar-SA"/>
          </w:rPr>
          <w:tab/>
        </w:r>
        <w:r w:rsidRPr="00C3230B">
          <w:rPr>
            <w:rStyle w:val="Hyperlink"/>
            <w:noProof/>
          </w:rPr>
          <w:t>User Interface and API</w:t>
        </w:r>
        <w:r>
          <w:rPr>
            <w:noProof/>
            <w:webHidden/>
          </w:rPr>
          <w:tab/>
        </w:r>
        <w:r>
          <w:rPr>
            <w:noProof/>
            <w:webHidden/>
          </w:rPr>
          <w:fldChar w:fldCharType="begin"/>
        </w:r>
        <w:r>
          <w:rPr>
            <w:noProof/>
            <w:webHidden/>
          </w:rPr>
          <w:instrText xml:space="preserve"> PAGEREF _Toc291838497 \h </w:instrText>
        </w:r>
        <w:r>
          <w:rPr>
            <w:noProof/>
            <w:webHidden/>
          </w:rPr>
        </w:r>
        <w:r>
          <w:rPr>
            <w:noProof/>
            <w:webHidden/>
          </w:rPr>
          <w:fldChar w:fldCharType="separate"/>
        </w:r>
        <w:r w:rsidR="00925D0E">
          <w:rPr>
            <w:noProof/>
            <w:webHidden/>
          </w:rPr>
          <w:t>65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498" w:history="1">
        <w:r w:rsidRPr="00C3230B">
          <w:rPr>
            <w:rStyle w:val="Hyperlink"/>
            <w:noProof/>
          </w:rPr>
          <w:t>13.1</w:t>
        </w:r>
        <w:r w:rsidRPr="00936D87">
          <w:rPr>
            <w:rFonts w:eastAsia="Times New Roman"/>
            <w:noProof/>
            <w:sz w:val="22"/>
            <w:szCs w:val="22"/>
            <w:lang w:bidi="ar-SA"/>
          </w:rPr>
          <w:tab/>
        </w:r>
        <w:r w:rsidRPr="00C3230B">
          <w:rPr>
            <w:rStyle w:val="Hyperlink"/>
            <w:noProof/>
          </w:rPr>
          <w:t>User Interface</w:t>
        </w:r>
        <w:r>
          <w:rPr>
            <w:noProof/>
            <w:webHidden/>
          </w:rPr>
          <w:tab/>
        </w:r>
        <w:r>
          <w:rPr>
            <w:noProof/>
            <w:webHidden/>
          </w:rPr>
          <w:fldChar w:fldCharType="begin"/>
        </w:r>
        <w:r>
          <w:rPr>
            <w:noProof/>
            <w:webHidden/>
          </w:rPr>
          <w:instrText xml:space="preserve"> PAGEREF _Toc291838498 \h </w:instrText>
        </w:r>
        <w:r>
          <w:rPr>
            <w:noProof/>
            <w:webHidden/>
          </w:rPr>
        </w:r>
        <w:r>
          <w:rPr>
            <w:noProof/>
            <w:webHidden/>
          </w:rPr>
          <w:fldChar w:fldCharType="separate"/>
        </w:r>
        <w:r w:rsidR="00925D0E">
          <w:rPr>
            <w:noProof/>
            <w:webHidden/>
          </w:rPr>
          <w:t>65</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499" w:history="1">
        <w:r w:rsidRPr="00C3230B">
          <w:rPr>
            <w:rStyle w:val="Hyperlink"/>
            <w:noProof/>
          </w:rPr>
          <w:t>13.1.1</w:t>
        </w:r>
        <w:r w:rsidRPr="00936D87">
          <w:rPr>
            <w:rFonts w:eastAsia="Times New Roman"/>
            <w:noProof/>
            <w:sz w:val="22"/>
            <w:szCs w:val="22"/>
            <w:lang w:bidi="ar-SA"/>
          </w:rPr>
          <w:tab/>
        </w:r>
        <w:r w:rsidRPr="00C3230B">
          <w:rPr>
            <w:rStyle w:val="Hyperlink"/>
            <w:noProof/>
          </w:rPr>
          <w:t>Admin User Interface</w:t>
        </w:r>
        <w:r>
          <w:rPr>
            <w:noProof/>
            <w:webHidden/>
          </w:rPr>
          <w:tab/>
        </w:r>
        <w:r>
          <w:rPr>
            <w:noProof/>
            <w:webHidden/>
          </w:rPr>
          <w:fldChar w:fldCharType="begin"/>
        </w:r>
        <w:r>
          <w:rPr>
            <w:noProof/>
            <w:webHidden/>
          </w:rPr>
          <w:instrText xml:space="preserve"> PAGEREF _Toc291838499 \h </w:instrText>
        </w:r>
        <w:r>
          <w:rPr>
            <w:noProof/>
            <w:webHidden/>
          </w:rPr>
        </w:r>
        <w:r>
          <w:rPr>
            <w:noProof/>
            <w:webHidden/>
          </w:rPr>
          <w:fldChar w:fldCharType="separate"/>
        </w:r>
        <w:r w:rsidR="00925D0E">
          <w:rPr>
            <w:noProof/>
            <w:webHidden/>
          </w:rPr>
          <w:t>65</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500" w:history="1">
        <w:r w:rsidRPr="00C3230B">
          <w:rPr>
            <w:rStyle w:val="Hyperlink"/>
            <w:noProof/>
          </w:rPr>
          <w:t>13.1.2</w:t>
        </w:r>
        <w:r w:rsidRPr="00936D87">
          <w:rPr>
            <w:rFonts w:eastAsia="Times New Roman"/>
            <w:noProof/>
            <w:sz w:val="22"/>
            <w:szCs w:val="22"/>
            <w:lang w:bidi="ar-SA"/>
          </w:rPr>
          <w:tab/>
        </w:r>
        <w:r w:rsidRPr="00C3230B">
          <w:rPr>
            <w:rStyle w:val="Hyperlink"/>
            <w:noProof/>
          </w:rPr>
          <w:t>End User Interface</w:t>
        </w:r>
        <w:r>
          <w:rPr>
            <w:noProof/>
            <w:webHidden/>
          </w:rPr>
          <w:tab/>
        </w:r>
        <w:r>
          <w:rPr>
            <w:noProof/>
            <w:webHidden/>
          </w:rPr>
          <w:fldChar w:fldCharType="begin"/>
        </w:r>
        <w:r>
          <w:rPr>
            <w:noProof/>
            <w:webHidden/>
          </w:rPr>
          <w:instrText xml:space="preserve"> PAGEREF _Toc291838500 \h </w:instrText>
        </w:r>
        <w:r>
          <w:rPr>
            <w:noProof/>
            <w:webHidden/>
          </w:rPr>
        </w:r>
        <w:r>
          <w:rPr>
            <w:noProof/>
            <w:webHidden/>
          </w:rPr>
          <w:fldChar w:fldCharType="separate"/>
        </w:r>
        <w:r w:rsidR="00925D0E">
          <w:rPr>
            <w:noProof/>
            <w:webHidden/>
          </w:rPr>
          <w:t>65</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501" w:history="1">
        <w:r w:rsidRPr="00C3230B">
          <w:rPr>
            <w:rStyle w:val="Hyperlink"/>
            <w:noProof/>
          </w:rPr>
          <w:t>13.2</w:t>
        </w:r>
        <w:r w:rsidRPr="00936D87">
          <w:rPr>
            <w:rFonts w:eastAsia="Times New Roman"/>
            <w:noProof/>
            <w:sz w:val="22"/>
            <w:szCs w:val="22"/>
            <w:lang w:bidi="ar-SA"/>
          </w:rPr>
          <w:tab/>
        </w:r>
        <w:r w:rsidRPr="00C3230B">
          <w:rPr>
            <w:rStyle w:val="Hyperlink"/>
            <w:noProof/>
          </w:rPr>
          <w:t>API</w:t>
        </w:r>
        <w:r>
          <w:rPr>
            <w:noProof/>
            <w:webHidden/>
          </w:rPr>
          <w:tab/>
        </w:r>
        <w:r>
          <w:rPr>
            <w:noProof/>
            <w:webHidden/>
          </w:rPr>
          <w:fldChar w:fldCharType="begin"/>
        </w:r>
        <w:r>
          <w:rPr>
            <w:noProof/>
            <w:webHidden/>
          </w:rPr>
          <w:instrText xml:space="preserve"> PAGEREF _Toc291838501 \h </w:instrText>
        </w:r>
        <w:r>
          <w:rPr>
            <w:noProof/>
            <w:webHidden/>
          </w:rPr>
        </w:r>
        <w:r>
          <w:rPr>
            <w:noProof/>
            <w:webHidden/>
          </w:rPr>
          <w:fldChar w:fldCharType="separate"/>
        </w:r>
        <w:r w:rsidR="00925D0E">
          <w:rPr>
            <w:noProof/>
            <w:webHidden/>
          </w:rPr>
          <w:t>66</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502" w:history="1">
        <w:r w:rsidRPr="00C3230B">
          <w:rPr>
            <w:rStyle w:val="Hyperlink"/>
            <w:noProof/>
          </w:rPr>
          <w:t>13.2.1</w:t>
        </w:r>
        <w:r w:rsidRPr="00936D87">
          <w:rPr>
            <w:rFonts w:eastAsia="Times New Roman"/>
            <w:noProof/>
            <w:sz w:val="22"/>
            <w:szCs w:val="22"/>
            <w:lang w:bidi="ar-SA"/>
          </w:rPr>
          <w:tab/>
        </w:r>
        <w:r w:rsidRPr="00C3230B">
          <w:rPr>
            <w:rStyle w:val="Hyperlink"/>
            <w:noProof/>
          </w:rPr>
          <w:t>Provisioning and Authentication API</w:t>
        </w:r>
        <w:r>
          <w:rPr>
            <w:noProof/>
            <w:webHidden/>
          </w:rPr>
          <w:tab/>
        </w:r>
        <w:r>
          <w:rPr>
            <w:noProof/>
            <w:webHidden/>
          </w:rPr>
          <w:fldChar w:fldCharType="begin"/>
        </w:r>
        <w:r>
          <w:rPr>
            <w:noProof/>
            <w:webHidden/>
          </w:rPr>
          <w:instrText xml:space="preserve"> PAGEREF _Toc291838502 \h </w:instrText>
        </w:r>
        <w:r>
          <w:rPr>
            <w:noProof/>
            <w:webHidden/>
          </w:rPr>
        </w:r>
        <w:r>
          <w:rPr>
            <w:noProof/>
            <w:webHidden/>
          </w:rPr>
          <w:fldChar w:fldCharType="separate"/>
        </w:r>
        <w:r w:rsidR="00925D0E">
          <w:rPr>
            <w:noProof/>
            <w:webHidden/>
          </w:rPr>
          <w:t>66</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503" w:history="1">
        <w:r w:rsidRPr="00C3230B">
          <w:rPr>
            <w:rStyle w:val="Hyperlink"/>
            <w:noProof/>
          </w:rPr>
          <w:t>13.2.2</w:t>
        </w:r>
        <w:r w:rsidRPr="00936D87">
          <w:rPr>
            <w:rFonts w:eastAsia="Times New Roman"/>
            <w:noProof/>
            <w:sz w:val="22"/>
            <w:szCs w:val="22"/>
            <w:lang w:bidi="ar-SA"/>
          </w:rPr>
          <w:tab/>
        </w:r>
        <w:r w:rsidRPr="00C3230B">
          <w:rPr>
            <w:rStyle w:val="Hyperlink"/>
            <w:noProof/>
          </w:rPr>
          <w:t>Allocators</w:t>
        </w:r>
        <w:r>
          <w:rPr>
            <w:noProof/>
            <w:webHidden/>
          </w:rPr>
          <w:tab/>
        </w:r>
        <w:r>
          <w:rPr>
            <w:noProof/>
            <w:webHidden/>
          </w:rPr>
          <w:fldChar w:fldCharType="begin"/>
        </w:r>
        <w:r>
          <w:rPr>
            <w:noProof/>
            <w:webHidden/>
          </w:rPr>
          <w:instrText xml:space="preserve"> PAGEREF _Toc291838503 \h </w:instrText>
        </w:r>
        <w:r>
          <w:rPr>
            <w:noProof/>
            <w:webHidden/>
          </w:rPr>
        </w:r>
        <w:r>
          <w:rPr>
            <w:noProof/>
            <w:webHidden/>
          </w:rPr>
          <w:fldChar w:fldCharType="separate"/>
        </w:r>
        <w:r w:rsidR="00925D0E">
          <w:rPr>
            <w:noProof/>
            <w:webHidden/>
          </w:rPr>
          <w:t>66</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504" w:history="1">
        <w:r w:rsidRPr="00C3230B">
          <w:rPr>
            <w:rStyle w:val="Hyperlink"/>
            <w:noProof/>
          </w:rPr>
          <w:t>13.2.3</w:t>
        </w:r>
        <w:r w:rsidRPr="00936D87">
          <w:rPr>
            <w:rFonts w:eastAsia="Times New Roman"/>
            <w:noProof/>
            <w:sz w:val="22"/>
            <w:szCs w:val="22"/>
            <w:lang w:bidi="ar-SA"/>
          </w:rPr>
          <w:tab/>
        </w:r>
        <w:r w:rsidRPr="00C3230B">
          <w:rPr>
            <w:rStyle w:val="Hyperlink"/>
            <w:noProof/>
          </w:rPr>
          <w:t>User Data and Meta Data</w:t>
        </w:r>
        <w:r>
          <w:rPr>
            <w:noProof/>
            <w:webHidden/>
          </w:rPr>
          <w:tab/>
        </w:r>
        <w:r>
          <w:rPr>
            <w:noProof/>
            <w:webHidden/>
          </w:rPr>
          <w:fldChar w:fldCharType="begin"/>
        </w:r>
        <w:r>
          <w:rPr>
            <w:noProof/>
            <w:webHidden/>
          </w:rPr>
          <w:instrText xml:space="preserve"> PAGEREF _Toc291838504 \h </w:instrText>
        </w:r>
        <w:r>
          <w:rPr>
            <w:noProof/>
            <w:webHidden/>
          </w:rPr>
        </w:r>
        <w:r>
          <w:rPr>
            <w:noProof/>
            <w:webHidden/>
          </w:rPr>
          <w:fldChar w:fldCharType="separate"/>
        </w:r>
        <w:r w:rsidR="00925D0E">
          <w:rPr>
            <w:noProof/>
            <w:webHidden/>
          </w:rPr>
          <w:t>66</w:t>
        </w:r>
        <w:r>
          <w:rPr>
            <w:noProof/>
            <w:webHidden/>
          </w:rPr>
          <w:fldChar w:fldCharType="end"/>
        </w:r>
      </w:hyperlink>
    </w:p>
    <w:p w:rsidR="005219D2" w:rsidRPr="00936D87" w:rsidRDefault="005219D2">
      <w:pPr>
        <w:pStyle w:val="TOC1"/>
        <w:tabs>
          <w:tab w:val="left" w:pos="600"/>
          <w:tab w:val="right" w:leader="dot" w:pos="10790"/>
        </w:tabs>
        <w:rPr>
          <w:rFonts w:eastAsia="Times New Roman"/>
          <w:noProof/>
          <w:sz w:val="22"/>
          <w:szCs w:val="22"/>
          <w:lang w:bidi="ar-SA"/>
        </w:rPr>
      </w:pPr>
      <w:hyperlink w:anchor="_Toc291838505" w:history="1">
        <w:r w:rsidRPr="00C3230B">
          <w:rPr>
            <w:rStyle w:val="Hyperlink"/>
            <w:noProof/>
          </w:rPr>
          <w:t>14</w:t>
        </w:r>
        <w:r w:rsidRPr="00936D87">
          <w:rPr>
            <w:rFonts w:eastAsia="Times New Roman"/>
            <w:noProof/>
            <w:sz w:val="22"/>
            <w:szCs w:val="22"/>
            <w:lang w:bidi="ar-SA"/>
          </w:rPr>
          <w:tab/>
        </w:r>
        <w:r w:rsidRPr="00C3230B">
          <w:rPr>
            <w:rStyle w:val="Hyperlink"/>
            <w:noProof/>
          </w:rPr>
          <w:t>Tuning</w:t>
        </w:r>
        <w:r>
          <w:rPr>
            <w:noProof/>
            <w:webHidden/>
          </w:rPr>
          <w:tab/>
        </w:r>
        <w:r>
          <w:rPr>
            <w:noProof/>
            <w:webHidden/>
          </w:rPr>
          <w:fldChar w:fldCharType="begin"/>
        </w:r>
        <w:r>
          <w:rPr>
            <w:noProof/>
            <w:webHidden/>
          </w:rPr>
          <w:instrText xml:space="preserve"> PAGEREF _Toc291838505 \h </w:instrText>
        </w:r>
        <w:r>
          <w:rPr>
            <w:noProof/>
            <w:webHidden/>
          </w:rPr>
        </w:r>
        <w:r>
          <w:rPr>
            <w:noProof/>
            <w:webHidden/>
          </w:rPr>
          <w:fldChar w:fldCharType="separate"/>
        </w:r>
        <w:r w:rsidR="00925D0E">
          <w:rPr>
            <w:noProof/>
            <w:webHidden/>
          </w:rPr>
          <w:t>68</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506" w:history="1">
        <w:r w:rsidRPr="00C3230B">
          <w:rPr>
            <w:rStyle w:val="Hyperlink"/>
            <w:noProof/>
          </w:rPr>
          <w:t>14.1</w:t>
        </w:r>
        <w:r w:rsidRPr="00936D87">
          <w:rPr>
            <w:rFonts w:eastAsia="Times New Roman"/>
            <w:noProof/>
            <w:sz w:val="22"/>
            <w:szCs w:val="22"/>
            <w:lang w:bidi="ar-SA"/>
          </w:rPr>
          <w:tab/>
        </w:r>
        <w:r w:rsidRPr="00C3230B">
          <w:rPr>
            <w:rStyle w:val="Hyperlink"/>
            <w:noProof/>
          </w:rPr>
          <w:t>Increase Management Server Maximum Memory</w:t>
        </w:r>
        <w:r>
          <w:rPr>
            <w:noProof/>
            <w:webHidden/>
          </w:rPr>
          <w:tab/>
        </w:r>
        <w:r>
          <w:rPr>
            <w:noProof/>
            <w:webHidden/>
          </w:rPr>
          <w:fldChar w:fldCharType="begin"/>
        </w:r>
        <w:r>
          <w:rPr>
            <w:noProof/>
            <w:webHidden/>
          </w:rPr>
          <w:instrText xml:space="preserve"> PAGEREF _Toc291838506 \h </w:instrText>
        </w:r>
        <w:r>
          <w:rPr>
            <w:noProof/>
            <w:webHidden/>
          </w:rPr>
        </w:r>
        <w:r>
          <w:rPr>
            <w:noProof/>
            <w:webHidden/>
          </w:rPr>
          <w:fldChar w:fldCharType="separate"/>
        </w:r>
        <w:r w:rsidR="00925D0E">
          <w:rPr>
            <w:noProof/>
            <w:webHidden/>
          </w:rPr>
          <w:t>68</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507" w:history="1">
        <w:r w:rsidRPr="00C3230B">
          <w:rPr>
            <w:rStyle w:val="Hyperlink"/>
            <w:noProof/>
          </w:rPr>
          <w:t>14.2</w:t>
        </w:r>
        <w:r w:rsidRPr="00936D87">
          <w:rPr>
            <w:rFonts w:eastAsia="Times New Roman"/>
            <w:noProof/>
            <w:sz w:val="22"/>
            <w:szCs w:val="22"/>
            <w:lang w:bidi="ar-SA"/>
          </w:rPr>
          <w:tab/>
        </w:r>
        <w:r w:rsidRPr="00C3230B">
          <w:rPr>
            <w:rStyle w:val="Hyperlink"/>
            <w:noProof/>
          </w:rPr>
          <w:t>Set Database Buffer Pool Size</w:t>
        </w:r>
        <w:r>
          <w:rPr>
            <w:noProof/>
            <w:webHidden/>
          </w:rPr>
          <w:tab/>
        </w:r>
        <w:r>
          <w:rPr>
            <w:noProof/>
            <w:webHidden/>
          </w:rPr>
          <w:fldChar w:fldCharType="begin"/>
        </w:r>
        <w:r>
          <w:rPr>
            <w:noProof/>
            <w:webHidden/>
          </w:rPr>
          <w:instrText xml:space="preserve"> PAGEREF _Toc291838507 \h </w:instrText>
        </w:r>
        <w:r>
          <w:rPr>
            <w:noProof/>
            <w:webHidden/>
          </w:rPr>
        </w:r>
        <w:r>
          <w:rPr>
            <w:noProof/>
            <w:webHidden/>
          </w:rPr>
          <w:fldChar w:fldCharType="separate"/>
        </w:r>
        <w:r w:rsidR="00925D0E">
          <w:rPr>
            <w:noProof/>
            <w:webHidden/>
          </w:rPr>
          <w:t>68</w:t>
        </w:r>
        <w:r>
          <w:rPr>
            <w:noProof/>
            <w:webHidden/>
          </w:rPr>
          <w:fldChar w:fldCharType="end"/>
        </w:r>
      </w:hyperlink>
    </w:p>
    <w:p w:rsidR="005219D2" w:rsidRPr="00936D87" w:rsidRDefault="005219D2">
      <w:pPr>
        <w:pStyle w:val="TOC1"/>
        <w:tabs>
          <w:tab w:val="left" w:pos="600"/>
          <w:tab w:val="right" w:leader="dot" w:pos="10790"/>
        </w:tabs>
        <w:rPr>
          <w:rFonts w:eastAsia="Times New Roman"/>
          <w:noProof/>
          <w:sz w:val="22"/>
          <w:szCs w:val="22"/>
          <w:lang w:bidi="ar-SA"/>
        </w:rPr>
      </w:pPr>
      <w:hyperlink w:anchor="_Toc291838508" w:history="1">
        <w:r w:rsidRPr="00C3230B">
          <w:rPr>
            <w:rStyle w:val="Hyperlink"/>
            <w:noProof/>
          </w:rPr>
          <w:t>15</w:t>
        </w:r>
        <w:r w:rsidRPr="00936D87">
          <w:rPr>
            <w:rFonts w:eastAsia="Times New Roman"/>
            <w:noProof/>
            <w:sz w:val="22"/>
            <w:szCs w:val="22"/>
            <w:lang w:bidi="ar-SA"/>
          </w:rPr>
          <w:tab/>
        </w:r>
        <w:r w:rsidRPr="00C3230B">
          <w:rPr>
            <w:rStyle w:val="Hyperlink"/>
            <w:noProof/>
          </w:rPr>
          <w:t>Troubleshooting</w:t>
        </w:r>
        <w:r>
          <w:rPr>
            <w:noProof/>
            <w:webHidden/>
          </w:rPr>
          <w:tab/>
        </w:r>
        <w:r>
          <w:rPr>
            <w:noProof/>
            <w:webHidden/>
          </w:rPr>
          <w:fldChar w:fldCharType="begin"/>
        </w:r>
        <w:r>
          <w:rPr>
            <w:noProof/>
            <w:webHidden/>
          </w:rPr>
          <w:instrText xml:space="preserve"> PAGEREF _Toc291838508 \h </w:instrText>
        </w:r>
        <w:r>
          <w:rPr>
            <w:noProof/>
            <w:webHidden/>
          </w:rPr>
        </w:r>
        <w:r>
          <w:rPr>
            <w:noProof/>
            <w:webHidden/>
          </w:rPr>
          <w:fldChar w:fldCharType="separate"/>
        </w:r>
        <w:r w:rsidR="00925D0E">
          <w:rPr>
            <w:noProof/>
            <w:webHidden/>
          </w:rPr>
          <w:t>69</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509" w:history="1">
        <w:r w:rsidRPr="00C3230B">
          <w:rPr>
            <w:rStyle w:val="Hyperlink"/>
            <w:noProof/>
          </w:rPr>
          <w:t>15.1</w:t>
        </w:r>
        <w:r w:rsidRPr="00936D87">
          <w:rPr>
            <w:rFonts w:eastAsia="Times New Roman"/>
            <w:noProof/>
            <w:sz w:val="22"/>
            <w:szCs w:val="22"/>
            <w:lang w:bidi="ar-SA"/>
          </w:rPr>
          <w:tab/>
        </w:r>
        <w:r w:rsidRPr="00C3230B">
          <w:rPr>
            <w:rStyle w:val="Hyperlink"/>
            <w:noProof/>
          </w:rPr>
          <w:t>Event Logs</w:t>
        </w:r>
        <w:r>
          <w:rPr>
            <w:noProof/>
            <w:webHidden/>
          </w:rPr>
          <w:tab/>
        </w:r>
        <w:r>
          <w:rPr>
            <w:noProof/>
            <w:webHidden/>
          </w:rPr>
          <w:fldChar w:fldCharType="begin"/>
        </w:r>
        <w:r>
          <w:rPr>
            <w:noProof/>
            <w:webHidden/>
          </w:rPr>
          <w:instrText xml:space="preserve"> PAGEREF _Toc291838509 \h </w:instrText>
        </w:r>
        <w:r>
          <w:rPr>
            <w:noProof/>
            <w:webHidden/>
          </w:rPr>
        </w:r>
        <w:r>
          <w:rPr>
            <w:noProof/>
            <w:webHidden/>
          </w:rPr>
          <w:fldChar w:fldCharType="separate"/>
        </w:r>
        <w:r w:rsidR="00925D0E">
          <w:rPr>
            <w:noProof/>
            <w:webHidden/>
          </w:rPr>
          <w:t>69</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510" w:history="1">
        <w:r w:rsidRPr="00C3230B">
          <w:rPr>
            <w:rStyle w:val="Hyperlink"/>
            <w:noProof/>
          </w:rPr>
          <w:t>15.1.1</w:t>
        </w:r>
        <w:r w:rsidRPr="00936D87">
          <w:rPr>
            <w:rFonts w:eastAsia="Times New Roman"/>
            <w:noProof/>
            <w:sz w:val="22"/>
            <w:szCs w:val="22"/>
            <w:lang w:bidi="ar-SA"/>
          </w:rPr>
          <w:tab/>
        </w:r>
        <w:r w:rsidRPr="00C3230B">
          <w:rPr>
            <w:rStyle w:val="Hyperlink"/>
            <w:noProof/>
          </w:rPr>
          <w:t>Standard Events</w:t>
        </w:r>
        <w:r>
          <w:rPr>
            <w:noProof/>
            <w:webHidden/>
          </w:rPr>
          <w:tab/>
        </w:r>
        <w:r>
          <w:rPr>
            <w:noProof/>
            <w:webHidden/>
          </w:rPr>
          <w:fldChar w:fldCharType="begin"/>
        </w:r>
        <w:r>
          <w:rPr>
            <w:noProof/>
            <w:webHidden/>
          </w:rPr>
          <w:instrText xml:space="preserve"> PAGEREF _Toc291838510 \h </w:instrText>
        </w:r>
        <w:r>
          <w:rPr>
            <w:noProof/>
            <w:webHidden/>
          </w:rPr>
        </w:r>
        <w:r>
          <w:rPr>
            <w:noProof/>
            <w:webHidden/>
          </w:rPr>
          <w:fldChar w:fldCharType="separate"/>
        </w:r>
        <w:r w:rsidR="00925D0E">
          <w:rPr>
            <w:noProof/>
            <w:webHidden/>
          </w:rPr>
          <w:t>69</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511" w:history="1">
        <w:r w:rsidRPr="00C3230B">
          <w:rPr>
            <w:rStyle w:val="Hyperlink"/>
            <w:noProof/>
          </w:rPr>
          <w:t>15.1.2</w:t>
        </w:r>
        <w:r w:rsidRPr="00936D87">
          <w:rPr>
            <w:rFonts w:eastAsia="Times New Roman"/>
            <w:noProof/>
            <w:sz w:val="22"/>
            <w:szCs w:val="22"/>
            <w:lang w:bidi="ar-SA"/>
          </w:rPr>
          <w:tab/>
        </w:r>
        <w:r w:rsidRPr="00C3230B">
          <w:rPr>
            <w:rStyle w:val="Hyperlink"/>
            <w:noProof/>
          </w:rPr>
          <w:t>Long Running Job Events</w:t>
        </w:r>
        <w:r>
          <w:rPr>
            <w:noProof/>
            <w:webHidden/>
          </w:rPr>
          <w:tab/>
        </w:r>
        <w:r>
          <w:rPr>
            <w:noProof/>
            <w:webHidden/>
          </w:rPr>
          <w:fldChar w:fldCharType="begin"/>
        </w:r>
        <w:r>
          <w:rPr>
            <w:noProof/>
            <w:webHidden/>
          </w:rPr>
          <w:instrText xml:space="preserve"> PAGEREF _Toc291838511 \h </w:instrText>
        </w:r>
        <w:r>
          <w:rPr>
            <w:noProof/>
            <w:webHidden/>
          </w:rPr>
        </w:r>
        <w:r>
          <w:rPr>
            <w:noProof/>
            <w:webHidden/>
          </w:rPr>
          <w:fldChar w:fldCharType="separate"/>
        </w:r>
        <w:r w:rsidR="00925D0E">
          <w:rPr>
            <w:noProof/>
            <w:webHidden/>
          </w:rPr>
          <w:t>69</w:t>
        </w:r>
        <w:r>
          <w:rPr>
            <w:noProof/>
            <w:webHidden/>
          </w:rPr>
          <w:fldChar w:fldCharType="end"/>
        </w:r>
      </w:hyperlink>
    </w:p>
    <w:p w:rsidR="005219D2" w:rsidRPr="00936D87" w:rsidRDefault="005219D2">
      <w:pPr>
        <w:pStyle w:val="TOC3"/>
        <w:tabs>
          <w:tab w:val="left" w:pos="1320"/>
          <w:tab w:val="right" w:leader="dot" w:pos="10790"/>
        </w:tabs>
        <w:rPr>
          <w:rFonts w:eastAsia="Times New Roman"/>
          <w:noProof/>
          <w:sz w:val="22"/>
          <w:szCs w:val="22"/>
          <w:lang w:bidi="ar-SA"/>
        </w:rPr>
      </w:pPr>
      <w:hyperlink w:anchor="_Toc291838512" w:history="1">
        <w:r w:rsidRPr="00C3230B">
          <w:rPr>
            <w:rStyle w:val="Hyperlink"/>
            <w:noProof/>
          </w:rPr>
          <w:t>15.1.3</w:t>
        </w:r>
        <w:r w:rsidRPr="00936D87">
          <w:rPr>
            <w:rFonts w:eastAsia="Times New Roman"/>
            <w:noProof/>
            <w:sz w:val="22"/>
            <w:szCs w:val="22"/>
            <w:lang w:bidi="ar-SA"/>
          </w:rPr>
          <w:tab/>
        </w:r>
        <w:r w:rsidRPr="00C3230B">
          <w:rPr>
            <w:rStyle w:val="Hyperlink"/>
            <w:noProof/>
          </w:rPr>
          <w:t>Event Log Queries</w:t>
        </w:r>
        <w:r>
          <w:rPr>
            <w:noProof/>
            <w:webHidden/>
          </w:rPr>
          <w:tab/>
        </w:r>
        <w:r>
          <w:rPr>
            <w:noProof/>
            <w:webHidden/>
          </w:rPr>
          <w:fldChar w:fldCharType="begin"/>
        </w:r>
        <w:r>
          <w:rPr>
            <w:noProof/>
            <w:webHidden/>
          </w:rPr>
          <w:instrText xml:space="preserve"> PAGEREF _Toc291838512 \h </w:instrText>
        </w:r>
        <w:r>
          <w:rPr>
            <w:noProof/>
            <w:webHidden/>
          </w:rPr>
        </w:r>
        <w:r>
          <w:rPr>
            <w:noProof/>
            <w:webHidden/>
          </w:rPr>
          <w:fldChar w:fldCharType="separate"/>
        </w:r>
        <w:r w:rsidR="00925D0E">
          <w:rPr>
            <w:noProof/>
            <w:webHidden/>
          </w:rPr>
          <w:t>69</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513" w:history="1">
        <w:r w:rsidRPr="00C3230B">
          <w:rPr>
            <w:rStyle w:val="Hyperlink"/>
            <w:noProof/>
          </w:rPr>
          <w:t>15.2</w:t>
        </w:r>
        <w:r w:rsidRPr="00936D87">
          <w:rPr>
            <w:rFonts w:eastAsia="Times New Roman"/>
            <w:noProof/>
            <w:sz w:val="22"/>
            <w:szCs w:val="22"/>
            <w:lang w:bidi="ar-SA"/>
          </w:rPr>
          <w:tab/>
        </w:r>
        <w:r w:rsidRPr="00C3230B">
          <w:rPr>
            <w:rStyle w:val="Hyperlink"/>
            <w:noProof/>
          </w:rPr>
          <w:t>Working with Server Logs</w:t>
        </w:r>
        <w:r>
          <w:rPr>
            <w:noProof/>
            <w:webHidden/>
          </w:rPr>
          <w:tab/>
        </w:r>
        <w:r>
          <w:rPr>
            <w:noProof/>
            <w:webHidden/>
          </w:rPr>
          <w:fldChar w:fldCharType="begin"/>
        </w:r>
        <w:r>
          <w:rPr>
            <w:noProof/>
            <w:webHidden/>
          </w:rPr>
          <w:instrText xml:space="preserve"> PAGEREF _Toc291838513 \h </w:instrText>
        </w:r>
        <w:r>
          <w:rPr>
            <w:noProof/>
            <w:webHidden/>
          </w:rPr>
        </w:r>
        <w:r>
          <w:rPr>
            <w:noProof/>
            <w:webHidden/>
          </w:rPr>
          <w:fldChar w:fldCharType="separate"/>
        </w:r>
        <w:r w:rsidR="00925D0E">
          <w:rPr>
            <w:noProof/>
            <w:webHidden/>
          </w:rPr>
          <w:t>71</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514" w:history="1">
        <w:r w:rsidRPr="00C3230B">
          <w:rPr>
            <w:rStyle w:val="Hyperlink"/>
            <w:noProof/>
          </w:rPr>
          <w:t>15.3</w:t>
        </w:r>
        <w:r w:rsidRPr="00936D87">
          <w:rPr>
            <w:rFonts w:eastAsia="Times New Roman"/>
            <w:noProof/>
            <w:sz w:val="22"/>
            <w:szCs w:val="22"/>
            <w:lang w:bidi="ar-SA"/>
          </w:rPr>
          <w:tab/>
        </w:r>
        <w:r w:rsidRPr="00C3230B">
          <w:rPr>
            <w:rStyle w:val="Hyperlink"/>
            <w:noProof/>
          </w:rPr>
          <w:t>Data Loss on Exported Primary Storage</w:t>
        </w:r>
        <w:r>
          <w:rPr>
            <w:noProof/>
            <w:webHidden/>
          </w:rPr>
          <w:tab/>
        </w:r>
        <w:r>
          <w:rPr>
            <w:noProof/>
            <w:webHidden/>
          </w:rPr>
          <w:fldChar w:fldCharType="begin"/>
        </w:r>
        <w:r>
          <w:rPr>
            <w:noProof/>
            <w:webHidden/>
          </w:rPr>
          <w:instrText xml:space="preserve"> PAGEREF _Toc291838514 \h </w:instrText>
        </w:r>
        <w:r>
          <w:rPr>
            <w:noProof/>
            <w:webHidden/>
          </w:rPr>
        </w:r>
        <w:r>
          <w:rPr>
            <w:noProof/>
            <w:webHidden/>
          </w:rPr>
          <w:fldChar w:fldCharType="separate"/>
        </w:r>
        <w:r w:rsidR="00925D0E">
          <w:rPr>
            <w:noProof/>
            <w:webHidden/>
          </w:rPr>
          <w:t>71</w:t>
        </w:r>
        <w:r>
          <w:rPr>
            <w:noProof/>
            <w:webHidden/>
          </w:rPr>
          <w:fldChar w:fldCharType="end"/>
        </w:r>
      </w:hyperlink>
    </w:p>
    <w:p w:rsidR="005219D2" w:rsidRPr="00936D87" w:rsidRDefault="005219D2">
      <w:pPr>
        <w:pStyle w:val="TOC2"/>
        <w:tabs>
          <w:tab w:val="left" w:pos="880"/>
          <w:tab w:val="right" w:leader="dot" w:pos="10790"/>
        </w:tabs>
        <w:rPr>
          <w:rFonts w:eastAsia="Times New Roman"/>
          <w:noProof/>
          <w:sz w:val="22"/>
          <w:szCs w:val="22"/>
          <w:lang w:bidi="ar-SA"/>
        </w:rPr>
      </w:pPr>
      <w:hyperlink w:anchor="_Toc291838515" w:history="1">
        <w:r w:rsidRPr="00C3230B">
          <w:rPr>
            <w:rStyle w:val="Hyperlink"/>
            <w:noProof/>
          </w:rPr>
          <w:t>15.4</w:t>
        </w:r>
        <w:r w:rsidRPr="00936D87">
          <w:rPr>
            <w:rFonts w:eastAsia="Times New Roman"/>
            <w:noProof/>
            <w:sz w:val="22"/>
            <w:szCs w:val="22"/>
            <w:lang w:bidi="ar-SA"/>
          </w:rPr>
          <w:tab/>
        </w:r>
        <w:r w:rsidRPr="00C3230B">
          <w:rPr>
            <w:rStyle w:val="Hyperlink"/>
            <w:noProof/>
          </w:rPr>
          <w:t>Maintenance mode not working on vCenter</w:t>
        </w:r>
        <w:r>
          <w:rPr>
            <w:noProof/>
            <w:webHidden/>
          </w:rPr>
          <w:tab/>
        </w:r>
        <w:r>
          <w:rPr>
            <w:noProof/>
            <w:webHidden/>
          </w:rPr>
          <w:fldChar w:fldCharType="begin"/>
        </w:r>
        <w:r>
          <w:rPr>
            <w:noProof/>
            <w:webHidden/>
          </w:rPr>
          <w:instrText xml:space="preserve"> PAGEREF _Toc291838515 \h </w:instrText>
        </w:r>
        <w:r>
          <w:rPr>
            <w:noProof/>
            <w:webHidden/>
          </w:rPr>
        </w:r>
        <w:r>
          <w:rPr>
            <w:noProof/>
            <w:webHidden/>
          </w:rPr>
          <w:fldChar w:fldCharType="separate"/>
        </w:r>
        <w:r w:rsidR="00925D0E">
          <w:rPr>
            <w:noProof/>
            <w:webHidden/>
          </w:rPr>
          <w:t>72</w:t>
        </w:r>
        <w:r>
          <w:rPr>
            <w:noProof/>
            <w:webHidden/>
          </w:rPr>
          <w:fldChar w:fldCharType="end"/>
        </w:r>
      </w:hyperlink>
    </w:p>
    <w:p w:rsidR="005219D2" w:rsidRPr="00936D87" w:rsidRDefault="005219D2">
      <w:pPr>
        <w:pStyle w:val="TOC1"/>
        <w:tabs>
          <w:tab w:val="left" w:pos="600"/>
          <w:tab w:val="right" w:leader="dot" w:pos="10790"/>
        </w:tabs>
        <w:rPr>
          <w:rFonts w:eastAsia="Times New Roman"/>
          <w:noProof/>
          <w:sz w:val="22"/>
          <w:szCs w:val="22"/>
          <w:lang w:bidi="ar-SA"/>
        </w:rPr>
      </w:pPr>
      <w:hyperlink w:anchor="_Toc291838516" w:history="1">
        <w:r w:rsidRPr="00C3230B">
          <w:rPr>
            <w:rStyle w:val="Hyperlink"/>
            <w:noProof/>
          </w:rPr>
          <w:t>16</w:t>
        </w:r>
        <w:r w:rsidRPr="00936D87">
          <w:rPr>
            <w:rFonts w:eastAsia="Times New Roman"/>
            <w:noProof/>
            <w:sz w:val="22"/>
            <w:szCs w:val="22"/>
            <w:lang w:bidi="ar-SA"/>
          </w:rPr>
          <w:tab/>
        </w:r>
        <w:r w:rsidRPr="00C3230B">
          <w:rPr>
            <w:rStyle w:val="Hyperlink"/>
            <w:noProof/>
          </w:rPr>
          <w:t>Appendix A—Time Zones</w:t>
        </w:r>
        <w:r>
          <w:rPr>
            <w:noProof/>
            <w:webHidden/>
          </w:rPr>
          <w:tab/>
        </w:r>
        <w:r>
          <w:rPr>
            <w:noProof/>
            <w:webHidden/>
          </w:rPr>
          <w:fldChar w:fldCharType="begin"/>
        </w:r>
        <w:r>
          <w:rPr>
            <w:noProof/>
            <w:webHidden/>
          </w:rPr>
          <w:instrText xml:space="preserve"> PAGEREF _Toc291838516 \h </w:instrText>
        </w:r>
        <w:r>
          <w:rPr>
            <w:noProof/>
            <w:webHidden/>
          </w:rPr>
        </w:r>
        <w:r>
          <w:rPr>
            <w:noProof/>
            <w:webHidden/>
          </w:rPr>
          <w:fldChar w:fldCharType="separate"/>
        </w:r>
        <w:r w:rsidR="00925D0E">
          <w:rPr>
            <w:noProof/>
            <w:webHidden/>
          </w:rPr>
          <w:t>73</w:t>
        </w:r>
        <w:r>
          <w:rPr>
            <w:noProof/>
            <w:webHidden/>
          </w:rPr>
          <w:fldChar w:fldCharType="end"/>
        </w:r>
      </w:hyperlink>
    </w:p>
    <w:p w:rsidR="00F52FB4" w:rsidRDefault="002A4571">
      <w:r>
        <w:fldChar w:fldCharType="end"/>
      </w:r>
    </w:p>
    <w:p w:rsidR="001D76FB" w:rsidRDefault="00274A7E" w:rsidP="004701CC">
      <w:pPr>
        <w:pStyle w:val="Heading1"/>
      </w:pPr>
      <w:bookmarkStart w:id="0" w:name="_Toc266467198"/>
      <w:bookmarkStart w:id="1" w:name="_Toc291838363"/>
      <w:bookmarkEnd w:id="0"/>
      <w:r w:rsidRPr="004701CC">
        <w:lastRenderedPageBreak/>
        <w:t>About</w:t>
      </w:r>
      <w:r>
        <w:t xml:space="preserve"> CloudStack</w:t>
      </w:r>
      <w:bookmarkEnd w:id="1"/>
    </w:p>
    <w:p w:rsidR="001153E9" w:rsidRPr="001D76FB" w:rsidRDefault="00C22E68" w:rsidP="001153E9">
      <w:bookmarkStart w:id="2" w:name="_Toc212612805"/>
      <w:r>
        <w:t xml:space="preserve">The </w:t>
      </w:r>
      <w:r w:rsidR="00D45B50">
        <w:t>Cloud.com</w:t>
      </w:r>
      <w:r w:rsidR="006459D6">
        <w:t>™</w:t>
      </w:r>
      <w:r w:rsidR="001153E9">
        <w:t xml:space="preserve"> </w:t>
      </w:r>
      <w:r w:rsidR="005D2B4E">
        <w:t>CloudStack</w:t>
      </w:r>
      <w:r w:rsidR="006459D6">
        <w:t>™</w:t>
      </w:r>
      <w:r w:rsidR="005D2B4E">
        <w:t xml:space="preserve"> platform</w:t>
      </w:r>
      <w:r w:rsidR="001153E9">
        <w:t xml:space="preserve"> is a complete software suite used to </w:t>
      </w:r>
      <w:r w:rsidR="00C720C9">
        <w:t xml:space="preserve">create Infrastructure as a </w:t>
      </w:r>
      <w:r w:rsidR="00A97AE6">
        <w:t>Service</w:t>
      </w:r>
      <w:r w:rsidR="00894659">
        <w:t xml:space="preserve"> (IaaS)</w:t>
      </w:r>
      <w:r w:rsidR="00B67B20">
        <w:t xml:space="preserve"> </w:t>
      </w:r>
      <w:r w:rsidR="00A97AE6">
        <w:t>clouds</w:t>
      </w:r>
      <w:r w:rsidR="001153E9">
        <w:t>. Target customers include service providers and enterprises.</w:t>
      </w:r>
      <w:bookmarkEnd w:id="2"/>
    </w:p>
    <w:p w:rsidR="00277E2D" w:rsidRDefault="00C22E68">
      <w:pPr>
        <w:pStyle w:val="BulletedList"/>
      </w:pPr>
      <w:r>
        <w:t xml:space="preserve">The </w:t>
      </w:r>
      <w:r w:rsidR="00D45B50">
        <w:t>Cloud.com</w:t>
      </w:r>
      <w:r w:rsidR="001153E9">
        <w:t xml:space="preserve"> </w:t>
      </w:r>
      <w:r w:rsidR="005D2B4E">
        <w:t>CloudStack platform</w:t>
      </w:r>
      <w:r w:rsidR="001153E9">
        <w:t xml:space="preserve"> </w:t>
      </w:r>
      <w:r w:rsidR="00BD589C">
        <w:t>enables</w:t>
      </w:r>
      <w:r w:rsidR="001153E9">
        <w:t xml:space="preserve"> s</w:t>
      </w:r>
      <w:r w:rsidR="001153E9" w:rsidRPr="00524B0D">
        <w:t>ervice providers to</w:t>
      </w:r>
      <w:r w:rsidR="001153E9">
        <w:t xml:space="preserve"> </w:t>
      </w:r>
      <w:r w:rsidR="001153E9" w:rsidRPr="00524B0D">
        <w:t>set</w:t>
      </w:r>
      <w:r w:rsidR="006459D6">
        <w:t xml:space="preserve"> </w:t>
      </w:r>
      <w:r w:rsidR="001153E9" w:rsidRPr="00524B0D">
        <w:t>up a</w:t>
      </w:r>
      <w:r w:rsidR="00A97AE6">
        <w:t xml:space="preserve">n </w:t>
      </w:r>
      <w:r w:rsidR="001153E9">
        <w:t>on-demand</w:t>
      </w:r>
      <w:r w:rsidR="00A97AE6">
        <w:t>,</w:t>
      </w:r>
      <w:r w:rsidR="001153E9">
        <w:t xml:space="preserve"> elastic cloud </w:t>
      </w:r>
      <w:r w:rsidR="00B67B20">
        <w:t>computing ser</w:t>
      </w:r>
      <w:r w:rsidR="001153E9" w:rsidRPr="00524B0D">
        <w:t xml:space="preserve">vice that </w:t>
      </w:r>
      <w:r w:rsidR="00B400D0">
        <w:t>is similar to</w:t>
      </w:r>
      <w:r w:rsidR="001153E9" w:rsidRPr="00524B0D">
        <w:t xml:space="preserve"> </w:t>
      </w:r>
      <w:r w:rsidR="001153E9">
        <w:t xml:space="preserve">the </w:t>
      </w:r>
      <w:r w:rsidR="001153E9" w:rsidRPr="00524B0D">
        <w:t>Amazon EC2</w:t>
      </w:r>
      <w:r w:rsidR="008D7AAC">
        <w:t>™</w:t>
      </w:r>
      <w:r w:rsidR="001153E9">
        <w:t xml:space="preserve"> </w:t>
      </w:r>
      <w:r w:rsidR="00CE09E1">
        <w:t>service</w:t>
      </w:r>
      <w:r w:rsidR="001153E9" w:rsidRPr="00524B0D">
        <w:t xml:space="preserve">. </w:t>
      </w:r>
      <w:r w:rsidR="001153E9">
        <w:t>It</w:t>
      </w:r>
      <w:r w:rsidR="001153E9" w:rsidRPr="00524B0D">
        <w:t xml:space="preserve"> enables a utility </w:t>
      </w:r>
      <w:r w:rsidR="00B67B20">
        <w:t>computing ser</w:t>
      </w:r>
      <w:r w:rsidR="001153E9" w:rsidRPr="00524B0D">
        <w:t xml:space="preserve">vice by allowing </w:t>
      </w:r>
      <w:r w:rsidR="001153E9">
        <w:t xml:space="preserve">service providers to sell </w:t>
      </w:r>
      <w:r w:rsidR="00D50019">
        <w:t>self</w:t>
      </w:r>
      <w:r w:rsidR="008D7AAC">
        <w:noBreakHyphen/>
      </w:r>
      <w:r w:rsidR="00D50019">
        <w:t>service</w:t>
      </w:r>
      <w:r w:rsidR="001153E9" w:rsidRPr="00524B0D">
        <w:t xml:space="preserve"> virtual machine instances</w:t>
      </w:r>
      <w:r w:rsidR="00B400D0">
        <w:t>, storage volumes, and networking configurations</w:t>
      </w:r>
      <w:r w:rsidR="001153E9" w:rsidRPr="00524B0D">
        <w:t xml:space="preserve"> over the Internet.</w:t>
      </w:r>
    </w:p>
    <w:p w:rsidR="00277E2D" w:rsidRDefault="00C22E68">
      <w:pPr>
        <w:pStyle w:val="BulletedList"/>
      </w:pPr>
      <w:r>
        <w:t xml:space="preserve">The </w:t>
      </w:r>
      <w:r w:rsidR="00D45B50">
        <w:t>Cloud.com</w:t>
      </w:r>
      <w:r w:rsidR="001153E9" w:rsidRPr="00524B0D">
        <w:t xml:space="preserve"> </w:t>
      </w:r>
      <w:r w:rsidR="005D2B4E">
        <w:t>CloudStack platform</w:t>
      </w:r>
      <w:r w:rsidR="001153E9" w:rsidRPr="00524B0D">
        <w:t xml:space="preserve"> </w:t>
      </w:r>
      <w:r w:rsidR="005A5950">
        <w:t>enables</w:t>
      </w:r>
      <w:r w:rsidR="001153E9">
        <w:t xml:space="preserve"> enterprises </w:t>
      </w:r>
      <w:r w:rsidR="001153E9" w:rsidRPr="00524B0D">
        <w:t xml:space="preserve">to </w:t>
      </w:r>
      <w:r w:rsidR="006459D6">
        <w:t>set up</w:t>
      </w:r>
      <w:r w:rsidR="001153E9" w:rsidRPr="00524B0D">
        <w:t xml:space="preserve"> a</w:t>
      </w:r>
      <w:r w:rsidR="001153E9">
        <w:t xml:space="preserve">n on-premise </w:t>
      </w:r>
      <w:r w:rsidR="001153E9" w:rsidRPr="00524B0D">
        <w:t>private cloud for use by their own employees. The current generation of virtualization infrastructure shipped by VMware</w:t>
      </w:r>
      <w:r w:rsidR="008D7AAC">
        <w:t>®</w:t>
      </w:r>
      <w:r w:rsidR="001153E9" w:rsidRPr="00524B0D">
        <w:t>, Citrix</w:t>
      </w:r>
      <w:r w:rsidR="008D7AAC">
        <w:t>®</w:t>
      </w:r>
      <w:r w:rsidR="001153E9" w:rsidRPr="00524B0D">
        <w:t>, and Microsoft</w:t>
      </w:r>
      <w:r w:rsidR="008D7AAC">
        <w:t>®</w:t>
      </w:r>
      <w:r w:rsidR="001153E9" w:rsidRPr="00524B0D">
        <w:t xml:space="preserve"> target</w:t>
      </w:r>
      <w:r w:rsidR="0087451A">
        <w:t>s</w:t>
      </w:r>
      <w:r w:rsidR="001153E9" w:rsidRPr="00524B0D">
        <w:t xml:space="preserve"> enterprise IT departments who manage virtual machines in the same way as they</w:t>
      </w:r>
      <w:r w:rsidR="001153E9">
        <w:t xml:space="preserve"> would</w:t>
      </w:r>
      <w:r w:rsidR="001153E9" w:rsidRPr="00524B0D">
        <w:t xml:space="preserve"> manage physical machines. The </w:t>
      </w:r>
      <w:r w:rsidR="00D45B50">
        <w:t>Cloud.com</w:t>
      </w:r>
      <w:r w:rsidR="001153E9" w:rsidRPr="00524B0D">
        <w:t xml:space="preserve"> </w:t>
      </w:r>
      <w:r w:rsidR="005D2B4E">
        <w:t>CloudStack platform</w:t>
      </w:r>
      <w:r w:rsidR="001153E9" w:rsidRPr="00524B0D">
        <w:t xml:space="preserve">, on the other hand, </w:t>
      </w:r>
      <w:r w:rsidR="00B205A4">
        <w:t>enables</w:t>
      </w:r>
      <w:r w:rsidR="00E710CA">
        <w:t xml:space="preserve"> self service</w:t>
      </w:r>
      <w:r w:rsidR="001153E9" w:rsidRPr="00524B0D">
        <w:t xml:space="preserve"> of virtual machines by users outside of IT departments.</w:t>
      </w:r>
    </w:p>
    <w:p w:rsidR="00A85A6B" w:rsidRDefault="00C720C9" w:rsidP="00DA5880">
      <w:r>
        <w:t xml:space="preserve">The </w:t>
      </w:r>
      <w:r w:rsidR="00D45B50">
        <w:t>Cloud.com</w:t>
      </w:r>
      <w:r>
        <w:t xml:space="preserve"> </w:t>
      </w:r>
      <w:r w:rsidR="005D2B4E">
        <w:t>CloudStack platform</w:t>
      </w:r>
      <w:r>
        <w:t xml:space="preserve"> includes the </w:t>
      </w:r>
      <w:r w:rsidR="00E8554F">
        <w:t>Manag</w:t>
      </w:r>
      <w:r>
        <w:t>ement Server and extensions to industry-standard hypervisor software</w:t>
      </w:r>
      <w:r w:rsidR="00A97AE6">
        <w:t xml:space="preserve"> (</w:t>
      </w:r>
      <w:r w:rsidR="008D7AAC">
        <w:t>E</w:t>
      </w:r>
      <w:r w:rsidR="00A97AE6">
        <w:t>.g. XenServer</w:t>
      </w:r>
      <w:r w:rsidR="00B03B06">
        <w:t>®</w:t>
      </w:r>
      <w:r w:rsidR="00A97AE6">
        <w:t xml:space="preserve">, </w:t>
      </w:r>
      <w:r w:rsidR="00553EBA">
        <w:t>vSphere</w:t>
      </w:r>
      <w:r w:rsidR="00A97AE6">
        <w:t>, KVM</w:t>
      </w:r>
      <w:r>
        <w:t xml:space="preserve">) installed on </w:t>
      </w:r>
      <w:r w:rsidR="007934DA">
        <w:t>Host</w:t>
      </w:r>
      <w:r w:rsidR="00C22E68">
        <w:t>s</w:t>
      </w:r>
      <w:r>
        <w:t xml:space="preserve"> running in the cloud. </w:t>
      </w:r>
      <w:r w:rsidR="000F3AEA">
        <w:t xml:space="preserve">The </w:t>
      </w:r>
      <w:r w:rsidR="00E8554F">
        <w:t>Manag</w:t>
      </w:r>
      <w:r w:rsidR="006D7046">
        <w:t>ement Server</w:t>
      </w:r>
      <w:r w:rsidR="0074047F">
        <w:t xml:space="preserve"> is deployed on a</w:t>
      </w:r>
      <w:r w:rsidR="00FB35DE">
        <w:t xml:space="preserve"> </w:t>
      </w:r>
      <w:r w:rsidR="00C22E68">
        <w:t>farm</w:t>
      </w:r>
      <w:r w:rsidR="00FB35DE">
        <w:t xml:space="preserve"> of management servers.</w:t>
      </w:r>
      <w:r w:rsidR="000F3AEA">
        <w:t xml:space="preserve"> </w:t>
      </w:r>
      <w:r w:rsidR="00A85A6B">
        <w:t>The administrator provisions resources (</w:t>
      </w:r>
      <w:r w:rsidR="007934DA">
        <w:t>Host</w:t>
      </w:r>
      <w:r w:rsidR="00A85A6B">
        <w:t>s, storage devices, IP addresses, etc.) into the Management Server and the Management Server manages those resources</w:t>
      </w:r>
      <w:r w:rsidR="00B03B06">
        <w:t xml:space="preserve">. The Management server </w:t>
      </w:r>
      <w:r w:rsidR="00A85A6B">
        <w:t>presents web interfaces to end users and administrators that enable them to take actions on some or all of their instances in the IaaS cloud.</w:t>
      </w:r>
    </w:p>
    <w:p w:rsidR="00085780" w:rsidRDefault="00085780" w:rsidP="00085780">
      <w:pPr>
        <w:pStyle w:val="Heading2"/>
      </w:pPr>
      <w:bookmarkStart w:id="3" w:name="_Toc291838364"/>
      <w:r>
        <w:t>Service</w:t>
      </w:r>
      <w:r w:rsidR="00FE678D">
        <w:t xml:space="preserve"> Offerings, Disk</w:t>
      </w:r>
      <w:r>
        <w:t xml:space="preserve"> Offerings</w:t>
      </w:r>
      <w:r w:rsidR="00492633">
        <w:t>, Network Offerings</w:t>
      </w:r>
      <w:r w:rsidR="00FE678D">
        <w:t xml:space="preserve"> and Templates</w:t>
      </w:r>
      <w:bookmarkEnd w:id="3"/>
    </w:p>
    <w:p w:rsidR="00FE678D" w:rsidRDefault="00C424F2" w:rsidP="00DA5880">
      <w:r>
        <w:t xml:space="preserve">The </w:t>
      </w:r>
      <w:r w:rsidR="005D2B4E">
        <w:t>CloudStack platform</w:t>
      </w:r>
      <w:r>
        <w:t xml:space="preserve"> allows the administra</w:t>
      </w:r>
      <w:r w:rsidR="00492633">
        <w:t xml:space="preserve">tor to define Service Offerings and </w:t>
      </w:r>
      <w:r>
        <w:t>Disk Offerings. These allow the administrator to define the virtual hardware (CPU</w:t>
      </w:r>
      <w:r w:rsidR="00A92A25">
        <w:t xml:space="preserve"> speed and count</w:t>
      </w:r>
      <w:r w:rsidR="001B493A">
        <w:t>, RAM size, and disk size</w:t>
      </w:r>
      <w:r>
        <w:t xml:space="preserve">) that the user can select when creating a new instance. </w:t>
      </w:r>
    </w:p>
    <w:p w:rsidR="00492633" w:rsidRDefault="00492633" w:rsidP="00DA5880">
      <w:r>
        <w:t>The Network Offering is defined by the CloudStack.  It describes the feature set that is available to end users from the virtual router or external networking devices.</w:t>
      </w:r>
    </w:p>
    <w:p w:rsidR="00DA5880" w:rsidRDefault="00C424F2" w:rsidP="00DA5880">
      <w:r>
        <w:t xml:space="preserve">The administrator can also provision templates in the system. Templates are the base OS images that the user can select when creating a new instance. For example, the </w:t>
      </w:r>
      <w:r w:rsidR="005D2B4E">
        <w:t>CloudStack platform</w:t>
      </w:r>
      <w:r>
        <w:t xml:space="preserve"> includes CentOS as a template. </w:t>
      </w:r>
      <w:r w:rsidR="002405F4">
        <w:t>All popular</w:t>
      </w:r>
      <w:r>
        <w:t xml:space="preserve"> Linux and Windows OS versions are supported.</w:t>
      </w:r>
    </w:p>
    <w:p w:rsidR="00085780" w:rsidRDefault="00D17D83" w:rsidP="00085780">
      <w:pPr>
        <w:pStyle w:val="Heading2"/>
      </w:pPr>
      <w:bookmarkStart w:id="4" w:name="_Toc291838365"/>
      <w:r>
        <w:t xml:space="preserve">Accounts, Users, and </w:t>
      </w:r>
      <w:r w:rsidR="00085780">
        <w:t>Domains</w:t>
      </w:r>
      <w:bookmarkEnd w:id="4"/>
    </w:p>
    <w:p w:rsidR="009D1353" w:rsidRDefault="005D2B4E" w:rsidP="009D1353">
      <w:r>
        <w:t>CloudStack platform</w:t>
      </w:r>
      <w:r w:rsidR="009D1353">
        <w:t xml:space="preserve"> users are </w:t>
      </w:r>
      <w:r w:rsidR="00FE678D">
        <w:t xml:space="preserve">assigned </w:t>
      </w:r>
      <w:r w:rsidR="009D1353">
        <w:t>accounts</w:t>
      </w:r>
      <w:r w:rsidR="00FE678D">
        <w:t xml:space="preserve">. </w:t>
      </w:r>
      <w:r w:rsidR="009D1353">
        <w:t xml:space="preserve">An account is typically a customer of the service provider or a department in a large organization. Accounts are the unit of isolation in the cloud. </w:t>
      </w:r>
      <w:r w:rsidR="00FE678D">
        <w:t xml:space="preserve">Accounts are grouped by domains. Domains </w:t>
      </w:r>
      <w:r w:rsidR="00855977">
        <w:t>usually contain</w:t>
      </w:r>
      <w:r w:rsidR="009D1353">
        <w:t xml:space="preserve"> accounts that have some logical relationship to each other and a set of delegated administrators with some authority over the domain and its subdomains. For example, a service provider </w:t>
      </w:r>
      <w:r w:rsidR="008D0BDF">
        <w:t xml:space="preserve">with several resellers </w:t>
      </w:r>
      <w:r w:rsidR="009D1353">
        <w:t>could create a domain for each reseller.</w:t>
      </w:r>
    </w:p>
    <w:p w:rsidR="00D17D83" w:rsidRDefault="00D17D83" w:rsidP="009D1353">
      <w:r>
        <w:t xml:space="preserve">Multiple users can exist in an account.  Users are like aliases in the account.  Users in the same account are not isolated from each other.  Most </w:t>
      </w:r>
      <w:r w:rsidR="00B309D9">
        <w:t>installations</w:t>
      </w:r>
      <w:r>
        <w:t xml:space="preserve"> </w:t>
      </w:r>
      <w:r w:rsidR="00B309D9">
        <w:t>need</w:t>
      </w:r>
      <w:r>
        <w:t xml:space="preserve"> not surface the notion of users; they just have one user per account.</w:t>
      </w:r>
    </w:p>
    <w:p w:rsidR="00016BB9" w:rsidRDefault="00016BB9" w:rsidP="00016BB9">
      <w:pPr>
        <w:pStyle w:val="Heading2"/>
      </w:pPr>
      <w:bookmarkStart w:id="5" w:name="_Toc291838366"/>
      <w:r>
        <w:t>Server Types</w:t>
      </w:r>
      <w:bookmarkEnd w:id="5"/>
    </w:p>
    <w:p w:rsidR="008D0BDF" w:rsidRDefault="00016BB9" w:rsidP="002613FA">
      <w:r>
        <w:t xml:space="preserve">There are two required types of servers in the </w:t>
      </w:r>
      <w:r w:rsidR="005D2B4E">
        <w:t>CloudStack platform</w:t>
      </w:r>
      <w:r>
        <w:t xml:space="preserve">: Management Servers and </w:t>
      </w:r>
      <w:r w:rsidR="007934DA">
        <w:t>Host</w:t>
      </w:r>
      <w:r>
        <w:t xml:space="preserve">s. </w:t>
      </w:r>
    </w:p>
    <w:p w:rsidR="00277E2D" w:rsidRDefault="00016BB9">
      <w:pPr>
        <w:pStyle w:val="Heading3"/>
      </w:pPr>
      <w:bookmarkStart w:id="6" w:name="_Toc291838367"/>
      <w:r>
        <w:lastRenderedPageBreak/>
        <w:t>Management Server</w:t>
      </w:r>
      <w:bookmarkEnd w:id="6"/>
    </w:p>
    <w:p w:rsidR="009B3748" w:rsidRDefault="009B3748" w:rsidP="009B3748">
      <w:r>
        <w:t>The CloudStack Management Server runs in a Tomcat container and requires MySQL for persistence. The MySQL database required by the Management Server may optionally be placed on a separate system from the Management Server itself. This type of server is called a “Database Server”. Replication is also supported.</w:t>
      </w:r>
    </w:p>
    <w:p w:rsidR="002613FA" w:rsidRDefault="009B3748" w:rsidP="009B3748">
      <w:r>
        <w:t>The Management Server:</w:t>
      </w:r>
    </w:p>
    <w:p w:rsidR="00277E2D" w:rsidRDefault="0056591E">
      <w:pPr>
        <w:pStyle w:val="BulletedList"/>
      </w:pPr>
      <w:r>
        <w:t>Provide</w:t>
      </w:r>
      <w:r w:rsidR="009B3748">
        <w:t>s</w:t>
      </w:r>
      <w:r>
        <w:t xml:space="preserve"> </w:t>
      </w:r>
      <w:r w:rsidR="00016BB9">
        <w:t xml:space="preserve">the web user interfaces </w:t>
      </w:r>
      <w:r w:rsidR="002613FA">
        <w:t>for the administrator and end users</w:t>
      </w:r>
      <w:r>
        <w:t>.</w:t>
      </w:r>
    </w:p>
    <w:p w:rsidR="00277E2D" w:rsidRDefault="0056591E">
      <w:pPr>
        <w:pStyle w:val="BulletedList"/>
      </w:pPr>
      <w:r>
        <w:t>Provide</w:t>
      </w:r>
      <w:r w:rsidR="009B3748">
        <w:t>s</w:t>
      </w:r>
      <w:r>
        <w:t xml:space="preserve"> </w:t>
      </w:r>
      <w:r w:rsidR="002613FA">
        <w:t>the</w:t>
      </w:r>
      <w:r w:rsidR="00016BB9">
        <w:t xml:space="preserve"> APIs for the </w:t>
      </w:r>
      <w:r w:rsidR="005D2B4E">
        <w:t>CloudStack platform</w:t>
      </w:r>
      <w:r>
        <w:t>.</w:t>
      </w:r>
    </w:p>
    <w:p w:rsidR="00277E2D" w:rsidRDefault="0056591E">
      <w:pPr>
        <w:pStyle w:val="BulletedList"/>
      </w:pPr>
      <w:r>
        <w:t>Manage</w:t>
      </w:r>
      <w:r w:rsidR="009B3748">
        <w:t>s</w:t>
      </w:r>
      <w:r>
        <w:t xml:space="preserve"> </w:t>
      </w:r>
      <w:r w:rsidR="002613FA">
        <w:t xml:space="preserve">the assignment of guest </w:t>
      </w:r>
      <w:r>
        <w:t>VMs</w:t>
      </w:r>
      <w:r w:rsidR="002613FA">
        <w:t xml:space="preserve"> to particular </w:t>
      </w:r>
      <w:r w:rsidR="007934DA">
        <w:t>Host</w:t>
      </w:r>
      <w:r w:rsidR="002613FA">
        <w:t>s</w:t>
      </w:r>
      <w:r>
        <w:t>.</w:t>
      </w:r>
    </w:p>
    <w:p w:rsidR="00277E2D" w:rsidRDefault="0056591E">
      <w:pPr>
        <w:pStyle w:val="BulletedList"/>
      </w:pPr>
      <w:r>
        <w:t>Manage</w:t>
      </w:r>
      <w:r w:rsidR="009B3748">
        <w:t>s</w:t>
      </w:r>
      <w:r>
        <w:t xml:space="preserve"> </w:t>
      </w:r>
      <w:r w:rsidR="002613FA">
        <w:t>the assignment of public and private IP addresses to particular accounts</w:t>
      </w:r>
      <w:r>
        <w:t>.</w:t>
      </w:r>
    </w:p>
    <w:p w:rsidR="00277E2D" w:rsidRDefault="0056591E">
      <w:pPr>
        <w:pStyle w:val="BulletedList"/>
      </w:pPr>
      <w:r>
        <w:t>Manage</w:t>
      </w:r>
      <w:r w:rsidR="009B3748">
        <w:t>s</w:t>
      </w:r>
      <w:r>
        <w:t xml:space="preserve"> </w:t>
      </w:r>
      <w:r w:rsidR="002613FA">
        <w:t>the allocation of storage to guests’ virtual disk images</w:t>
      </w:r>
      <w:r>
        <w:t>.</w:t>
      </w:r>
    </w:p>
    <w:p w:rsidR="00277E2D" w:rsidRDefault="0056591E">
      <w:pPr>
        <w:pStyle w:val="BulletedList"/>
      </w:pPr>
      <w:r>
        <w:t>Manage</w:t>
      </w:r>
      <w:r w:rsidR="009B3748">
        <w:t>s</w:t>
      </w:r>
      <w:r>
        <w:t xml:space="preserve"> </w:t>
      </w:r>
      <w:r w:rsidR="002613FA">
        <w:t>snapshots, templates, and ISO images, possibly replicating them across data centers</w:t>
      </w:r>
      <w:r>
        <w:t>.</w:t>
      </w:r>
    </w:p>
    <w:p w:rsidR="00277E2D" w:rsidRDefault="0056591E">
      <w:pPr>
        <w:pStyle w:val="BulletedList"/>
      </w:pPr>
      <w:r>
        <w:t>Provide</w:t>
      </w:r>
      <w:r w:rsidR="009B3748">
        <w:t>s</w:t>
      </w:r>
      <w:r>
        <w:t xml:space="preserve"> </w:t>
      </w:r>
      <w:r w:rsidR="002613FA">
        <w:t>a single point of configuration for the cloud</w:t>
      </w:r>
      <w:r>
        <w:t>.</w:t>
      </w:r>
    </w:p>
    <w:p w:rsidR="00277E2D" w:rsidRDefault="007934DA">
      <w:pPr>
        <w:pStyle w:val="Heading3"/>
      </w:pPr>
      <w:bookmarkStart w:id="7" w:name="_Toc291838368"/>
      <w:r>
        <w:t>Host</w:t>
      </w:r>
      <w:r w:rsidR="008D0BDF">
        <w:t>s</w:t>
      </w:r>
      <w:bookmarkEnd w:id="7"/>
    </w:p>
    <w:p w:rsidR="009B3748" w:rsidRDefault="007934DA" w:rsidP="009D1353">
      <w:r>
        <w:t>Host</w:t>
      </w:r>
      <w:r w:rsidR="00016BB9">
        <w:t xml:space="preserve">s are the resource in the cloud that </w:t>
      </w:r>
      <w:proofErr w:type="gramStart"/>
      <w:r w:rsidR="00016BB9">
        <w:t>host</w:t>
      </w:r>
      <w:proofErr w:type="gramEnd"/>
      <w:r w:rsidR="00016BB9">
        <w:t xml:space="preserve"> the guest virtual machines. For example, a Linux KVM-enabled </w:t>
      </w:r>
      <w:r w:rsidR="00492633">
        <w:t>server,</w:t>
      </w:r>
      <w:r w:rsidR="00016BB9">
        <w:t xml:space="preserve"> a Citrix XenServer </w:t>
      </w:r>
      <w:r w:rsidR="00492633">
        <w:t>server, and an ESXi server</w:t>
      </w:r>
      <w:r w:rsidR="00016BB9">
        <w:t xml:space="preserve"> are </w:t>
      </w:r>
      <w:r>
        <w:t>Host</w:t>
      </w:r>
      <w:r w:rsidR="00016BB9">
        <w:t>s.</w:t>
      </w:r>
      <w:r w:rsidR="002613FA">
        <w:t xml:space="preserve"> </w:t>
      </w:r>
    </w:p>
    <w:p w:rsidR="00016BB9" w:rsidRDefault="007934DA" w:rsidP="009D1353">
      <w:r>
        <w:t>Host</w:t>
      </w:r>
      <w:r w:rsidR="002613FA">
        <w:t>s:</w:t>
      </w:r>
    </w:p>
    <w:p w:rsidR="00277E2D" w:rsidRDefault="0056591E">
      <w:pPr>
        <w:pStyle w:val="BulletedList"/>
      </w:pPr>
      <w:r>
        <w:t xml:space="preserve">Provide </w:t>
      </w:r>
      <w:r w:rsidR="002613FA">
        <w:t>all the CPU, memory, storage, and networking resources needed to host the virtual machines</w:t>
      </w:r>
      <w:r>
        <w:t>.</w:t>
      </w:r>
    </w:p>
    <w:p w:rsidR="00277E2D" w:rsidRDefault="0056591E">
      <w:pPr>
        <w:pStyle w:val="BulletedList"/>
      </w:pPr>
      <w:r>
        <w:t>I</w:t>
      </w:r>
      <w:r w:rsidR="002613FA">
        <w:t>nterconnect using a high bandwidth TCP/IP network and connect to the Internet</w:t>
      </w:r>
      <w:r>
        <w:t>.</w:t>
      </w:r>
    </w:p>
    <w:p w:rsidR="00277E2D" w:rsidRDefault="0056591E">
      <w:pPr>
        <w:pStyle w:val="BulletedList"/>
      </w:pPr>
      <w:r>
        <w:t xml:space="preserve">May </w:t>
      </w:r>
      <w:r w:rsidR="002613FA">
        <w:t>reside in multiple data centers across different geographic locations</w:t>
      </w:r>
      <w:r>
        <w:t>.</w:t>
      </w:r>
    </w:p>
    <w:p w:rsidR="00277E2D" w:rsidRDefault="0056591E">
      <w:pPr>
        <w:pStyle w:val="BulletedList"/>
      </w:pPr>
      <w:r>
        <w:t xml:space="preserve">May </w:t>
      </w:r>
      <w:r w:rsidR="00C026E8">
        <w:t>have different capacities (</w:t>
      </w:r>
      <w:r w:rsidR="009B3748">
        <w:t>E</w:t>
      </w:r>
      <w:r w:rsidR="00C026E8">
        <w:t xml:space="preserve">.g. </w:t>
      </w:r>
      <w:r w:rsidR="009B3748">
        <w:t xml:space="preserve">Different </w:t>
      </w:r>
      <w:r w:rsidR="00C026E8">
        <w:t>CPU speeds, different amounts of RAM</w:t>
      </w:r>
      <w:r w:rsidR="009B3748">
        <w:t>, etc.</w:t>
      </w:r>
      <w:r w:rsidR="00C026E8">
        <w:t>)</w:t>
      </w:r>
      <w:r>
        <w:t>.</w:t>
      </w:r>
    </w:p>
    <w:p w:rsidR="00277E2D" w:rsidRDefault="0056591E">
      <w:pPr>
        <w:pStyle w:val="BulletedList"/>
      </w:pPr>
      <w:proofErr w:type="gramStart"/>
      <w:r>
        <w:t>Are</w:t>
      </w:r>
      <w:proofErr w:type="gramEnd"/>
      <w:r>
        <w:t xml:space="preserve"> </w:t>
      </w:r>
      <w:r w:rsidR="002613FA">
        <w:t xml:space="preserve">high-quality commodity hardware, </w:t>
      </w:r>
      <w:r w:rsidR="009B3748">
        <w:t xml:space="preserve">and </w:t>
      </w:r>
      <w:r w:rsidR="002613FA">
        <w:t>are reliable individually, but can fail frequently when a large number of servers are involved</w:t>
      </w:r>
      <w:r>
        <w:t>.</w:t>
      </w:r>
    </w:p>
    <w:p w:rsidR="00085780" w:rsidRDefault="00085780" w:rsidP="00085780">
      <w:pPr>
        <w:pStyle w:val="Heading2"/>
      </w:pPr>
      <w:bookmarkStart w:id="8" w:name="_Toc266467203"/>
      <w:bookmarkStart w:id="9" w:name="_Toc291838369"/>
      <w:bookmarkEnd w:id="8"/>
      <w:r>
        <w:t>Networking Features and Virtualization</w:t>
      </w:r>
      <w:bookmarkEnd w:id="9"/>
    </w:p>
    <w:p w:rsidR="00855977" w:rsidRDefault="00DE26FC" w:rsidP="00DA5880">
      <w:r>
        <w:t xml:space="preserve">The </w:t>
      </w:r>
      <w:r w:rsidR="005D2B4E">
        <w:t>CloudStack platform</w:t>
      </w:r>
      <w:r>
        <w:t xml:space="preserve"> manages the allocation of private</w:t>
      </w:r>
      <w:r w:rsidR="00B37135">
        <w:t xml:space="preserve">, direct, and </w:t>
      </w:r>
      <w:r>
        <w:t>public IP address</w:t>
      </w:r>
      <w:r w:rsidR="009B3748">
        <w:t>es</w:t>
      </w:r>
      <w:r>
        <w:t>. The administrator configures the system with availab</w:t>
      </w:r>
      <w:r w:rsidR="00B37135">
        <w:t>le public, direct, and</w:t>
      </w:r>
      <w:r>
        <w:t xml:space="preserve"> private IP addresses. </w:t>
      </w:r>
      <w:r w:rsidR="00855977">
        <w:t xml:space="preserve"> There are two primary types of networks that can be created: "Direct Attached" and "Virtual".</w:t>
      </w:r>
    </w:p>
    <w:p w:rsidR="00BF1A7B" w:rsidRDefault="00BF1A7B" w:rsidP="00DA5880">
      <w:r>
        <w:t>The CloudStack refers to a Zone that allows virtual networking and direct attached, tagged networking as having "Advanced" networking.  "Basic" networking refers to a Zone that allows only direct attached, untagged networking.</w:t>
      </w:r>
    </w:p>
    <w:p w:rsidR="001E3046" w:rsidRDefault="001E3046" w:rsidP="001E3046">
      <w:pPr>
        <w:pStyle w:val="Heading3"/>
      </w:pPr>
      <w:bookmarkStart w:id="10" w:name="_Toc291838370"/>
      <w:r>
        <w:lastRenderedPageBreak/>
        <w:t>Direct Attached Networking</w:t>
      </w:r>
      <w:bookmarkEnd w:id="10"/>
    </w:p>
    <w:p w:rsidR="00855977" w:rsidRDefault="00855977" w:rsidP="00DA5880">
      <w:r>
        <w:t xml:space="preserve">With Direct Attached networks the guest VMs are directly assigned IP addresses on the local subnet.  They access the internet directly, and are not NATed by any components of the CloudStack.  Their packets do not travel through a virtual router.  Consequently they cannot take advantage of software load balancing, firewalling, and port forwarding features in the CloudStack.  </w:t>
      </w:r>
    </w:p>
    <w:p w:rsidR="00855977" w:rsidRDefault="00855977" w:rsidP="00DA5880">
      <w:r>
        <w:t>Direct Attached guests may be isolated from other Direct Attached guests or not.  With "</w:t>
      </w:r>
      <w:r w:rsidR="00865F04">
        <w:t>Direct Tagged</w:t>
      </w:r>
      <w:r>
        <w:t xml:space="preserve">", the administrator assigns a specific Zone-wide VLAN ID and IP range to an account.  Direct </w:t>
      </w:r>
      <w:r w:rsidR="00865F04">
        <w:t>Tagged</w:t>
      </w:r>
      <w:r>
        <w:t xml:space="preserve"> guests created by that account use that VLAN for guest-guest traffic and are isolated from other accounts' guests.   Direct Attached guests receive their IP address from the virtual router, whose function is only</w:t>
      </w:r>
      <w:r w:rsidR="00865F04">
        <w:t xml:space="preserve"> for DHCP in this case.  </w:t>
      </w:r>
      <w:r>
        <w:t>Direct</w:t>
      </w:r>
      <w:r w:rsidR="00865F04">
        <w:t xml:space="preserve"> Tagged</w:t>
      </w:r>
      <w:r>
        <w:t xml:space="preserve"> is useful for linking guests with other systems, such as managed servers.</w:t>
      </w:r>
    </w:p>
    <w:p w:rsidR="00BE73BA" w:rsidRDefault="00BE73BA" w:rsidP="00DA5880">
      <w:r>
        <w:t>"Direct</w:t>
      </w:r>
      <w:r w:rsidR="00865F04">
        <w:t xml:space="preserve"> Untagged</w:t>
      </w:r>
      <w:r>
        <w:t xml:space="preserve">" </w:t>
      </w:r>
      <w:r w:rsidR="00865F04">
        <w:t>provides</w:t>
      </w:r>
      <w:r>
        <w:t xml:space="preserve"> isolation</w:t>
      </w:r>
      <w:r w:rsidR="00865F04">
        <w:t xml:space="preserve"> through the use of Amazon-style security groups</w:t>
      </w:r>
      <w:r>
        <w:t xml:space="preserve"> and does not require VLANs.  All guests are on the same shared broadcast domain, even if they</w:t>
      </w:r>
      <w:r w:rsidR="00865F04">
        <w:t xml:space="preserve"> are from different accounts.  </w:t>
      </w:r>
      <w:r>
        <w:t>Direct</w:t>
      </w:r>
      <w:r w:rsidR="00865F04">
        <w:t xml:space="preserve"> Untagged</w:t>
      </w:r>
      <w:r>
        <w:t xml:space="preserve"> is most useful for private clouds.</w:t>
      </w:r>
      <w:r w:rsidR="00865F04">
        <w:t xml:space="preserve">  Direct Untagged is available on all hypervisor types, but only XenServer </w:t>
      </w:r>
      <w:r w:rsidR="00C40382">
        <w:t xml:space="preserve">and KVM </w:t>
      </w:r>
      <w:r w:rsidR="00865F04">
        <w:t>nodes can use Security Groups.</w:t>
      </w:r>
    </w:p>
    <w:p w:rsidR="001E3046" w:rsidRDefault="001E3046" w:rsidP="001E3046">
      <w:pPr>
        <w:pStyle w:val="Heading3"/>
      </w:pPr>
      <w:bookmarkStart w:id="11" w:name="_Toc291838371"/>
      <w:r>
        <w:t>Virtual Networking</w:t>
      </w:r>
      <w:bookmarkEnd w:id="11"/>
    </w:p>
    <w:p w:rsidR="001805B5" w:rsidRDefault="001805B5" w:rsidP="000543B4">
      <w:r>
        <w:t>W</w:t>
      </w:r>
      <w:r w:rsidR="001E3046">
        <w:t>ith Virtual Networking,</w:t>
      </w:r>
      <w:r>
        <w:t xml:space="preserve"> the guests of an account are allocated their own private, virtual network.   An account's virtual network is isolated from the virtual networks of other accounts via a zone-wide VLAN.  All guests </w:t>
      </w:r>
      <w:r w:rsidR="009D7894">
        <w:t xml:space="preserve">in this network </w:t>
      </w:r>
      <w:r>
        <w:t>for an account get a n</w:t>
      </w:r>
      <w:r w:rsidR="009D7894">
        <w:t>etwork interface on this VLAN</w:t>
      </w:r>
      <w:r>
        <w:t xml:space="preserve">.  </w:t>
      </w:r>
    </w:p>
    <w:p w:rsidR="001805B5" w:rsidRDefault="001805B5" w:rsidP="000543B4">
      <w:r>
        <w:t xml:space="preserve">There are two types of virtual networking: virtual router based and external </w:t>
      </w:r>
      <w:r w:rsidR="009D7894">
        <w:t>router</w:t>
      </w:r>
      <w:r>
        <w:t xml:space="preserve"> based.</w:t>
      </w:r>
      <w:r w:rsidR="0097444A">
        <w:t xml:space="preserve">  The CloudStack </w:t>
      </w:r>
      <w:r w:rsidR="009D7894">
        <w:t>provides a virtual router in its installation.  This virtual router is capable of providing DNS, DHCP, gateway, NAT, load balancing, and VPN services.  External router based virtual networking uses an external network device (e.g. Juniper SRX) to provide gateway and NAT services to the guests.  DNS and DHCP continue to be provided by the virtual router with external element based networking.</w:t>
      </w:r>
    </w:p>
    <w:p w:rsidR="009D7894" w:rsidRDefault="009D7894" w:rsidP="000543B4">
      <w:r>
        <w:t>A deployment that uses Virtual Networking must use either the virtual router or an external router.</w:t>
      </w:r>
    </w:p>
    <w:p w:rsidR="009D7894" w:rsidRDefault="009D7894" w:rsidP="009D7894">
      <w:r>
        <w:t>Inter-guest traffic travels via a zone-wide VLAN and not through the virtual router.  The use of VLANs provides isolation: the guests of different accounts are on different VLANs.</w:t>
      </w:r>
    </w:p>
    <w:p w:rsidR="009D7894" w:rsidRDefault="009D7894" w:rsidP="009D7894">
      <w:r>
        <w:t xml:space="preserve">In virtual networking every account is given an initial public IP address.  The user may acquire additional public IP addresses.  Public IP addresses are routable from the Internet.   </w:t>
      </w:r>
    </w:p>
    <w:p w:rsidR="009D7894" w:rsidRDefault="009D7894" w:rsidP="009D7894">
      <w:pPr>
        <w:pStyle w:val="Heading4"/>
      </w:pPr>
      <w:r>
        <w:t>Virtual Networking with the Virtual Router</w:t>
      </w:r>
    </w:p>
    <w:p w:rsidR="000543B4" w:rsidRDefault="000543B4" w:rsidP="000543B4">
      <w:r>
        <w:t xml:space="preserve">Every account is assigned a </w:t>
      </w:r>
      <w:r w:rsidR="009D7894">
        <w:t xml:space="preserve">virtual </w:t>
      </w:r>
      <w:r>
        <w:t xml:space="preserve">router. </w:t>
      </w:r>
      <w:r w:rsidR="001E3046">
        <w:t xml:space="preserve"> All public IP addresses</w:t>
      </w:r>
      <w:r>
        <w:t xml:space="preserve"> acquired by the account</w:t>
      </w:r>
      <w:r w:rsidR="001805B5">
        <w:t xml:space="preserve"> are assigned to the </w:t>
      </w:r>
      <w:r w:rsidR="009D7894">
        <w:t xml:space="preserve">virtual </w:t>
      </w:r>
      <w:r w:rsidR="001E3046">
        <w:t>router</w:t>
      </w:r>
      <w:r>
        <w:t xml:space="preserve">.  The router is the gateway for guest VM traffic to and from the Internet, and it provides DNS and DHCP services to the guests.  </w:t>
      </w:r>
      <w:proofErr w:type="gramStart"/>
      <w:r>
        <w:t>It also NATs all Internet traffic.</w:t>
      </w:r>
      <w:proofErr w:type="gramEnd"/>
      <w:r>
        <w:t xml:space="preserve">  The virtual router’s presence in traffic enables the CloudStack platform to present several networking features to the end user. The virtual router can be configured by the user to forwar</w:t>
      </w:r>
      <w:r w:rsidR="009D7894">
        <w:t>d traffic from a public IP to a</w:t>
      </w:r>
      <w:r>
        <w:t xml:space="preserve"> particular guest VM.  The port’s traffic can also be load balanced across multiple guest VMs, providing for increased availability of a service behind the public IP address.</w:t>
      </w:r>
    </w:p>
    <w:p w:rsidR="009D7894" w:rsidRDefault="009D7894" w:rsidP="009D7894">
      <w:pPr>
        <w:pStyle w:val="Heading4"/>
      </w:pPr>
      <w:r>
        <w:t>Virtual Networking with External Routers</w:t>
      </w:r>
    </w:p>
    <w:p w:rsidR="009D7894" w:rsidRDefault="009D7894" w:rsidP="009D7894">
      <w:r>
        <w:t xml:space="preserve">The CloudStack is configured to use an external network element for the Zone.  Every account is still assigned a virtual router.  All public IP addresses acquired by the account are assigned to the external network element.  The external router is the gateway for guest VM traffic to and from the Internet.  </w:t>
      </w:r>
      <w:proofErr w:type="gramStart"/>
      <w:r>
        <w:t>It also NATs all Internet traffic.</w:t>
      </w:r>
      <w:proofErr w:type="gramEnd"/>
      <w:r>
        <w:t xml:space="preserve">  The virtual router provides DNS and DHCP services to the guests. </w:t>
      </w:r>
    </w:p>
    <w:p w:rsidR="009D7894" w:rsidRPr="009D7894" w:rsidRDefault="009D7894" w:rsidP="009D7894">
      <w:r>
        <w:lastRenderedPageBreak/>
        <w:t>Load balancing via external elements is also possible.</w:t>
      </w:r>
    </w:p>
    <w:p w:rsidR="000543B4" w:rsidRDefault="000543B4" w:rsidP="000543B4">
      <w:pPr>
        <w:pStyle w:val="Heading3"/>
      </w:pPr>
      <w:bookmarkStart w:id="12" w:name="_Toc291838372"/>
      <w:r>
        <w:t>Combining Virtual Networking and Direct Attached Networking</w:t>
      </w:r>
      <w:bookmarkEnd w:id="12"/>
    </w:p>
    <w:p w:rsidR="000543B4" w:rsidRDefault="000543B4" w:rsidP="00DA5880">
      <w:r>
        <w:t xml:space="preserve">A single account may have </w:t>
      </w:r>
      <w:r w:rsidR="00AA079E">
        <w:t xml:space="preserve">guest VMs that have virtual networking and guest VMs that have tagged, direct attached networking.  In this case there are two virtual routers for the account.  One virtual router is responsible for the Zone VLAN used for the guests; the second virtual router is responsible for the tagged, direct attached VLAN assigned to the account. </w:t>
      </w:r>
    </w:p>
    <w:p w:rsidR="00BE73BA" w:rsidRDefault="00BF1A7B" w:rsidP="00DA5880">
      <w:r>
        <w:t>Basic</w:t>
      </w:r>
      <w:r w:rsidR="00865F04" w:rsidRPr="00865F04">
        <w:t xml:space="preserve"> </w:t>
      </w:r>
      <w:r w:rsidR="00BE73BA">
        <w:t xml:space="preserve">networking may not be combined with virtual networking or direct </w:t>
      </w:r>
      <w:r w:rsidR="00865F04">
        <w:t xml:space="preserve">tagged </w:t>
      </w:r>
      <w:r w:rsidR="003E0DCB">
        <w:t>networking in the same Zone.  A cloud can have one zone with Direct Untagged and a second Zone with some combination of virtual network and direct tagged networking.</w:t>
      </w:r>
    </w:p>
    <w:p w:rsidR="00085780" w:rsidRDefault="00085780" w:rsidP="00085780">
      <w:pPr>
        <w:pStyle w:val="Heading2"/>
      </w:pPr>
      <w:bookmarkStart w:id="13" w:name="_Toc291838373"/>
      <w:r>
        <w:t>Storage Features and Virtualization</w:t>
      </w:r>
      <w:bookmarkEnd w:id="13"/>
    </w:p>
    <w:p w:rsidR="0061482B" w:rsidRDefault="0061482B" w:rsidP="00250BB9">
      <w:r>
        <w:t xml:space="preserve">Templates define the base OS image that will be used when a guest is first booted. For example, a template might be </w:t>
      </w:r>
      <w:r w:rsidR="00AC1F41">
        <w:t>64-</w:t>
      </w:r>
      <w:r>
        <w:t>bit CentOS 5.3. Every template has a privacy level associated with it. Privacy levels include:</w:t>
      </w:r>
    </w:p>
    <w:p w:rsidR="00277E2D" w:rsidRDefault="001C1C72">
      <w:pPr>
        <w:pStyle w:val="BulletedList"/>
      </w:pPr>
      <w:r w:rsidRPr="001C1C72">
        <w:rPr>
          <w:rStyle w:val="Strong"/>
        </w:rPr>
        <w:t>Public</w:t>
      </w:r>
      <w:r w:rsidR="0056591E">
        <w:t>.</w:t>
      </w:r>
      <w:r w:rsidR="0061482B">
        <w:t xml:space="preserve"> </w:t>
      </w:r>
      <w:r w:rsidR="0056591E">
        <w:t xml:space="preserve">The </w:t>
      </w:r>
      <w:r w:rsidR="0061482B">
        <w:t>template is available to all users</w:t>
      </w:r>
      <w:r w:rsidR="0056591E">
        <w:t>.</w:t>
      </w:r>
    </w:p>
    <w:p w:rsidR="00277E2D" w:rsidRDefault="001C1C72">
      <w:pPr>
        <w:pStyle w:val="BulletedList"/>
      </w:pPr>
      <w:r w:rsidRPr="001C1C72">
        <w:rPr>
          <w:rStyle w:val="Strong"/>
        </w:rPr>
        <w:t>Private</w:t>
      </w:r>
      <w:r w:rsidR="0056591E">
        <w:t xml:space="preserve">. The </w:t>
      </w:r>
      <w:r w:rsidR="00085780">
        <w:t>template is available to only its owner</w:t>
      </w:r>
      <w:r w:rsidR="0056591E">
        <w:t>.</w:t>
      </w:r>
      <w:r w:rsidR="000C38E1">
        <w:t xml:space="preserve"> A user can make </w:t>
      </w:r>
      <w:proofErr w:type="gramStart"/>
      <w:r w:rsidR="000C38E1">
        <w:t>his own</w:t>
      </w:r>
      <w:proofErr w:type="gramEnd"/>
      <w:r w:rsidR="000C38E1">
        <w:t xml:space="preserve"> private templates available to specific users.</w:t>
      </w:r>
    </w:p>
    <w:p w:rsidR="00085780" w:rsidRDefault="00085780" w:rsidP="00085780">
      <w:r>
        <w:t>Administrators and end users can add templates to the system. Users can see the template owner when viewing the template.</w:t>
      </w:r>
    </w:p>
    <w:p w:rsidR="00250BB9" w:rsidRDefault="00737183" w:rsidP="00250BB9">
      <w:r>
        <w:t xml:space="preserve">The </w:t>
      </w:r>
      <w:r w:rsidR="005D2B4E">
        <w:t>CloudStack platform</w:t>
      </w:r>
      <w:r>
        <w:t xml:space="preserve"> </w:t>
      </w:r>
      <w:r w:rsidR="00D437C7">
        <w:t xml:space="preserve">defines a </w:t>
      </w:r>
      <w:r w:rsidR="00AC1F41">
        <w:t>v</w:t>
      </w:r>
      <w:r w:rsidR="00D437C7">
        <w:t>olume as a unit of storage available to a guest VM</w:t>
      </w:r>
      <w:r>
        <w:t>.</w:t>
      </w:r>
      <w:r w:rsidR="00D437C7">
        <w:t xml:space="preserve"> Volumes are either root disks or data disks.</w:t>
      </w:r>
      <w:r>
        <w:t xml:space="preserve"> </w:t>
      </w:r>
      <w:r w:rsidR="00D437C7">
        <w:t>The root disk has “/”</w:t>
      </w:r>
      <w:r w:rsidR="00734D2F">
        <w:t xml:space="preserve"> in the file system</w:t>
      </w:r>
      <w:r w:rsidR="00D437C7">
        <w:t xml:space="preserve"> and is usually the boot device. Data disks provide for additional storage</w:t>
      </w:r>
      <w:r w:rsidR="00AC1F41">
        <w:t xml:space="preserve"> (E</w:t>
      </w:r>
      <w:r w:rsidR="00D437C7">
        <w:t xml:space="preserve">.g. </w:t>
      </w:r>
      <w:r w:rsidR="00AC1F41">
        <w:t>As “</w:t>
      </w:r>
      <w:r w:rsidR="00D437C7">
        <w:t>/opt</w:t>
      </w:r>
      <w:r w:rsidR="00AC1F41">
        <w:t>”</w:t>
      </w:r>
      <w:r w:rsidR="00D437C7">
        <w:t xml:space="preserve"> or </w:t>
      </w:r>
      <w:r w:rsidR="00AC1F41">
        <w:t>“</w:t>
      </w:r>
      <w:proofErr w:type="gramStart"/>
      <w:r w:rsidR="00D437C7">
        <w:t>D:</w:t>
      </w:r>
      <w:proofErr w:type="gramEnd"/>
      <w:r w:rsidR="00AC1F41">
        <w:t>”)</w:t>
      </w:r>
      <w:r w:rsidR="00D437C7">
        <w:t xml:space="preserve">. Every guest VM has a root disk and a data disk. </w:t>
      </w:r>
      <w:r>
        <w:t xml:space="preserve">End users can mount multiple data disks to guest </w:t>
      </w:r>
      <w:r w:rsidR="0056591E">
        <w:t>VMs</w:t>
      </w:r>
      <w:r>
        <w:t xml:space="preserve">. Users choose data disks from the </w:t>
      </w:r>
      <w:r w:rsidR="00AC1F41">
        <w:t>d</w:t>
      </w:r>
      <w:r>
        <w:t xml:space="preserve">isk </w:t>
      </w:r>
      <w:r w:rsidR="00AC1F41">
        <w:t>o</w:t>
      </w:r>
      <w:r>
        <w:t>fferings created by administrators.</w:t>
      </w:r>
      <w:r w:rsidR="00A13968">
        <w:t xml:space="preserve"> The user can create a template </w:t>
      </w:r>
      <w:r w:rsidR="0052677E">
        <w:t>from a volume as well; this is the standard procedure for private template creation.</w:t>
      </w:r>
      <w:r w:rsidR="00553EBA">
        <w:t xml:space="preserve">  Volumes are hypervisor-specific: a volume from one hypervisor type may not be used on a guest of another hypervisor type.</w:t>
      </w:r>
    </w:p>
    <w:p w:rsidR="00737183" w:rsidRDefault="00737183" w:rsidP="00250BB9">
      <w:r>
        <w:t>ISO images may be stored in the system and made available with a privacy level similar to templates. ISO images are classified as either bootable or not bootable. A bootable ISO image is one that contains an OS image (</w:t>
      </w:r>
      <w:r w:rsidR="00AC1F41">
        <w:t>E</w:t>
      </w:r>
      <w:r>
        <w:t xml:space="preserve">.g. </w:t>
      </w:r>
      <w:proofErr w:type="gramStart"/>
      <w:r w:rsidR="00AC1F41">
        <w:t>A</w:t>
      </w:r>
      <w:r>
        <w:t>n</w:t>
      </w:r>
      <w:proofErr w:type="gramEnd"/>
      <w:r>
        <w:t xml:space="preserve"> Ubuntu 10.04 installation CD). The </w:t>
      </w:r>
      <w:r w:rsidR="005D2B4E">
        <w:t>CloudStack platform</w:t>
      </w:r>
      <w:r>
        <w:t xml:space="preserve"> allows a user to boot a guest VM off of an ISO image. </w:t>
      </w:r>
      <w:r w:rsidR="001C6862">
        <w:t xml:space="preserve">Users can also attach ISO images to guest </w:t>
      </w:r>
      <w:r w:rsidR="0056591E">
        <w:t>VMs</w:t>
      </w:r>
      <w:r w:rsidR="001C6862">
        <w:t>. For example, this enables installing PV drivers into Windows.</w:t>
      </w:r>
      <w:r w:rsidR="00553EBA">
        <w:t xml:space="preserve">  ISO images are not hypervisor-specific.</w:t>
      </w:r>
    </w:p>
    <w:p w:rsidR="00D437C7" w:rsidRDefault="007F5EBE" w:rsidP="00250BB9">
      <w:r>
        <w:t>S</w:t>
      </w:r>
      <w:r w:rsidR="00D437C7">
        <w:t xml:space="preserve">napshots may be taken for </w:t>
      </w:r>
      <w:r w:rsidR="00AC1F41">
        <w:t>volumes</w:t>
      </w:r>
      <w:r w:rsidR="00D437C7">
        <w:t>, including both root and data disks. The administrator places a limit on the number of stored snapshots per user. Users can create new volumes from the snapshot for recovery of particular files</w:t>
      </w:r>
      <w:r w:rsidR="0016477A">
        <w:t xml:space="preserve"> and they can create templates from snapshots to boot from a restored disk</w:t>
      </w:r>
      <w:r w:rsidR="00D437C7">
        <w:t>. Snapshots may be set to occur on a recurring schedule. A completed snapshot is copied from primary storage to secondary storage</w:t>
      </w:r>
      <w:r w:rsidR="0016477A">
        <w:t>, where it is stored until deleted or purged by newer snapshots</w:t>
      </w:r>
      <w:r w:rsidR="00D437C7">
        <w:t>.</w:t>
      </w:r>
    </w:p>
    <w:p w:rsidR="00AA079E" w:rsidRDefault="00250BB9" w:rsidP="00250BB9">
      <w:r>
        <w:t xml:space="preserve">The administrator provisions primary and secondary storage in the </w:t>
      </w:r>
      <w:r w:rsidR="005D2B4E">
        <w:t>CloudStack platform</w:t>
      </w:r>
      <w:r>
        <w:t xml:space="preserve">. Both primary and secondary storage can be accessible via either iSCSI or NFS. Primary storage stores the guest VM virtual disk image. It is typically located close to the </w:t>
      </w:r>
      <w:r w:rsidR="007934DA">
        <w:t>Host</w:t>
      </w:r>
      <w:r>
        <w:t xml:space="preserve">s. Secondary storage stores the templates, ISO images, and snapshot data. There is usually one instance of secondary storage for hundreds of </w:t>
      </w:r>
      <w:r w:rsidR="007934DA">
        <w:t>Host</w:t>
      </w:r>
      <w:r>
        <w:t xml:space="preserve">s. The </w:t>
      </w:r>
      <w:r w:rsidR="005D2B4E">
        <w:t>CloudStack platform</w:t>
      </w:r>
      <w:r>
        <w:t xml:space="preserve"> manages the allocation of guest virtual disks to p</w:t>
      </w:r>
      <w:r w:rsidR="0016477A">
        <w:t>articular primary storage device</w:t>
      </w:r>
      <w:r>
        <w:t>s.</w:t>
      </w:r>
    </w:p>
    <w:p w:rsidR="002613FA" w:rsidRDefault="002613FA" w:rsidP="002613FA">
      <w:pPr>
        <w:pStyle w:val="Heading2"/>
      </w:pPr>
      <w:bookmarkStart w:id="14" w:name="_Toc291838374"/>
      <w:r>
        <w:t>Administrator Controlled Allocation</w:t>
      </w:r>
      <w:bookmarkEnd w:id="14"/>
    </w:p>
    <w:p w:rsidR="002613FA" w:rsidRDefault="002613FA" w:rsidP="002613FA">
      <w:r>
        <w:t xml:space="preserve">The </w:t>
      </w:r>
      <w:r w:rsidR="005D2B4E">
        <w:t>CloudStack platform</w:t>
      </w:r>
      <w:r>
        <w:t xml:space="preserve"> chooses an available </w:t>
      </w:r>
      <w:r w:rsidR="007934DA">
        <w:t>Host</w:t>
      </w:r>
      <w:r>
        <w:t xml:space="preserve"> to create a new guest VM. The chosen </w:t>
      </w:r>
      <w:r w:rsidR="007934DA">
        <w:t>Host</w:t>
      </w:r>
      <w:r>
        <w:t xml:space="preserve"> will always be close to where the guest’s virtual disk image is stored. Both vertical and horizontal allocation is allowed. Vertical allocation consumes all the resources of a given </w:t>
      </w:r>
      <w:r w:rsidR="007934DA">
        <w:t>Host</w:t>
      </w:r>
      <w:r>
        <w:t xml:space="preserve"> before allocating any guests on a second </w:t>
      </w:r>
      <w:r w:rsidR="007934DA">
        <w:t>Host</w:t>
      </w:r>
      <w:r>
        <w:t xml:space="preserve">. </w:t>
      </w:r>
      <w:r w:rsidR="0029735C">
        <w:t>This</w:t>
      </w:r>
      <w:r>
        <w:t xml:space="preserve"> reduces power consumption in the cloud. Horizontal allocation places a guest on each </w:t>
      </w:r>
      <w:r w:rsidR="007934DA">
        <w:t>Host</w:t>
      </w:r>
      <w:r>
        <w:t xml:space="preserve"> in a round-robin fashion. This may yield better performance to the guests in some cases. The </w:t>
      </w:r>
      <w:r w:rsidR="005D2B4E">
        <w:t xml:space="preserve">CloudStack </w:t>
      </w:r>
      <w:r w:rsidR="005D2B4E">
        <w:lastRenderedPageBreak/>
        <w:t>platform</w:t>
      </w:r>
      <w:r>
        <w:t xml:space="preserve"> also allows an element of CPU over-provisioning as configured by the administrator. Over-provisioning allows the administrator to commit more CPU cycles to the allocated guests than are actually available from the hardware.</w:t>
      </w:r>
    </w:p>
    <w:p w:rsidR="002613FA" w:rsidRDefault="002613FA" w:rsidP="002613FA">
      <w:r>
        <w:t xml:space="preserve">The </w:t>
      </w:r>
      <w:r w:rsidR="005D2B4E">
        <w:t>CloudStack platform</w:t>
      </w:r>
      <w:r>
        <w:t xml:space="preserve"> also provides a pluggable interface for adding new allocators. These custom allocators can provide any policy the administrator desires.</w:t>
      </w:r>
    </w:p>
    <w:p w:rsidR="00DE26FC" w:rsidRDefault="001C6862" w:rsidP="001C6862">
      <w:pPr>
        <w:pStyle w:val="Heading2"/>
      </w:pPr>
      <w:bookmarkStart w:id="15" w:name="_Toc291838375"/>
      <w:r>
        <w:t>Guest VM Management</w:t>
      </w:r>
      <w:bookmarkEnd w:id="15"/>
    </w:p>
    <w:p w:rsidR="001C6862" w:rsidRDefault="001C6862" w:rsidP="00DA5880">
      <w:r>
        <w:t xml:space="preserve">The </w:t>
      </w:r>
      <w:r w:rsidR="005D2B4E">
        <w:t>CloudStack platform</w:t>
      </w:r>
      <w:r>
        <w:t xml:space="preserve"> provides several guest management operations </w:t>
      </w:r>
      <w:r w:rsidR="000F711E">
        <w:t xml:space="preserve">for </w:t>
      </w:r>
      <w:r>
        <w:t>end users and administrators. VMs may be stopped, started, rebooted, and destroyed.</w:t>
      </w:r>
    </w:p>
    <w:p w:rsidR="00BD7602" w:rsidRPr="00964D71" w:rsidRDefault="00BD7602" w:rsidP="00BD7602">
      <w:r w:rsidRPr="00964D71">
        <w:t>Guests have a name and group. Guest names and groups are opaque to the CloudStack platform and are available for end users to organize their VMs. Each VM can have three names for use in different contexts. Only two of these names can be controlled by the user:</w:t>
      </w:r>
    </w:p>
    <w:p w:rsidR="00BD7602" w:rsidRPr="00964D71" w:rsidRDefault="00BD7602" w:rsidP="00BD7602">
      <w:pPr>
        <w:pStyle w:val="BulletedList"/>
      </w:pPr>
      <w:r w:rsidRPr="00964D71">
        <w:t xml:space="preserve">Instance name </w:t>
      </w:r>
      <w:r>
        <w:t xml:space="preserve">– a </w:t>
      </w:r>
      <w:r w:rsidRPr="00964D71">
        <w:t>unique, immutable ID that is generated by CloudStack and can not be modified by the user. This name conforms to the requirements in IETF RFC 1123.</w:t>
      </w:r>
    </w:p>
    <w:p w:rsidR="00BD7602" w:rsidRPr="00964D71" w:rsidRDefault="00BD7602" w:rsidP="00BD7602">
      <w:pPr>
        <w:pStyle w:val="BulletedList"/>
      </w:pPr>
      <w:r w:rsidRPr="00964D71">
        <w:t xml:space="preserve">Display name </w:t>
      </w:r>
      <w:r>
        <w:t>–</w:t>
      </w:r>
      <w:r w:rsidRPr="00964D71">
        <w:t xml:space="preserve"> </w:t>
      </w:r>
      <w:r>
        <w:t xml:space="preserve">the </w:t>
      </w:r>
      <w:r w:rsidRPr="00964D71">
        <w:t>name displayed in the CloudStack web UI. Can be set by the user. Defaults to instance name.</w:t>
      </w:r>
    </w:p>
    <w:p w:rsidR="00BD7602" w:rsidRPr="00964D71" w:rsidRDefault="00BD7602" w:rsidP="00BD7602">
      <w:pPr>
        <w:pStyle w:val="BulletedList"/>
      </w:pPr>
      <w:r w:rsidRPr="00964D71">
        <w:t xml:space="preserve">Name </w:t>
      </w:r>
      <w:r>
        <w:t>–</w:t>
      </w:r>
      <w:r w:rsidRPr="00964D71">
        <w:t xml:space="preserve"> </w:t>
      </w:r>
      <w:r>
        <w:t xml:space="preserve">host </w:t>
      </w:r>
      <w:r w:rsidRPr="00964D71">
        <w:t>name that the DHCP server assigns to the VM. Can be set by the user. Defaults to instance name.</w:t>
      </w:r>
    </w:p>
    <w:p w:rsidR="00A350D3" w:rsidRDefault="007F5EBE" w:rsidP="00DA5880">
      <w:r>
        <w:t>G</w:t>
      </w:r>
      <w:r w:rsidR="00A350D3">
        <w:t>uests can be configured to be Highly Available (HA). An HA-enabled guest is monitored by the system. If the system detects that the guest is down</w:t>
      </w:r>
      <w:r w:rsidR="00FA6184">
        <w:t>,</w:t>
      </w:r>
      <w:r w:rsidR="00A350D3">
        <w:t xml:space="preserve"> it will attempt to restart the guest, possibly on a different </w:t>
      </w:r>
      <w:r w:rsidR="007934DA">
        <w:t>Host</w:t>
      </w:r>
      <w:r w:rsidR="00A350D3">
        <w:t>.</w:t>
      </w:r>
    </w:p>
    <w:p w:rsidR="00C04581" w:rsidRDefault="00C04581" w:rsidP="00DA5880">
      <w:r>
        <w:t xml:space="preserve">The </w:t>
      </w:r>
      <w:r w:rsidR="005D2B4E">
        <w:t>CloudStack platform</w:t>
      </w:r>
      <w:r>
        <w:t xml:space="preserve"> cannot distinguish a guest VM that was shut</w:t>
      </w:r>
      <w:r w:rsidR="00DF469C">
        <w:t xml:space="preserve"> </w:t>
      </w:r>
      <w:r>
        <w:t>down by the user (</w:t>
      </w:r>
      <w:r w:rsidR="00FA6184">
        <w:t>E</w:t>
      </w:r>
      <w:r>
        <w:t xml:space="preserve">.g. </w:t>
      </w:r>
      <w:r w:rsidR="00FA6184">
        <w:t>V</w:t>
      </w:r>
      <w:r>
        <w:t xml:space="preserve">ia the </w:t>
      </w:r>
      <w:r w:rsidR="00FA6184">
        <w:t>“</w:t>
      </w:r>
      <w:r>
        <w:t>shutdown</w:t>
      </w:r>
      <w:r w:rsidR="00FA6184">
        <w:t>”</w:t>
      </w:r>
      <w:r>
        <w:t xml:space="preserve"> command in Linux) from a VM that exited unexpectedly. If an HA-enabled guest is shut</w:t>
      </w:r>
      <w:r w:rsidR="00FA6184">
        <w:t xml:space="preserve"> </w:t>
      </w:r>
      <w:r>
        <w:t xml:space="preserve">down inside the </w:t>
      </w:r>
      <w:r w:rsidR="00FA6184">
        <w:t xml:space="preserve">VM, </w:t>
      </w:r>
      <w:r>
        <w:t xml:space="preserve">the </w:t>
      </w:r>
      <w:r w:rsidR="005D2B4E">
        <w:t>CloudStack platform</w:t>
      </w:r>
      <w:r>
        <w:t xml:space="preserve"> will restart it. The user must go through the </w:t>
      </w:r>
      <w:r w:rsidR="005D2B4E">
        <w:t xml:space="preserve">CloudStack </w:t>
      </w:r>
      <w:r>
        <w:t>UI or API to shut</w:t>
      </w:r>
      <w:r w:rsidR="00FA6184">
        <w:t xml:space="preserve"> </w:t>
      </w:r>
      <w:r>
        <w:t>down an HA-enabled guest.</w:t>
      </w:r>
    </w:p>
    <w:p w:rsidR="00875A79" w:rsidRDefault="00875A79" w:rsidP="00875A79">
      <w:pPr>
        <w:pStyle w:val="Heading2"/>
      </w:pPr>
      <w:bookmarkStart w:id="16" w:name="_Toc291838376"/>
      <w:r>
        <w:t>Manageability</w:t>
      </w:r>
      <w:bookmarkEnd w:id="16"/>
    </w:p>
    <w:p w:rsidR="00875A79" w:rsidRDefault="00875A79" w:rsidP="00DA5880">
      <w:r>
        <w:t xml:space="preserve">The system provides </w:t>
      </w:r>
      <w:r w:rsidR="00FA6184">
        <w:t xml:space="preserve">alerts </w:t>
      </w:r>
      <w:r>
        <w:t xml:space="preserve">and </w:t>
      </w:r>
      <w:r w:rsidR="00FA6184">
        <w:t xml:space="preserve">events </w:t>
      </w:r>
      <w:r>
        <w:t>to help with the m</w:t>
      </w:r>
      <w:r w:rsidR="00A350D3">
        <w:t xml:space="preserve">anagement of the cloud. Alerts are notices to an administrator, generally delivered by e-mail, </w:t>
      </w:r>
      <w:r w:rsidR="00FA6184">
        <w:t xml:space="preserve">notifying the administrator </w:t>
      </w:r>
      <w:r w:rsidR="00A350D3">
        <w:t>that an error has occurred in the cloud.</w:t>
      </w:r>
      <w:r w:rsidR="005D4291">
        <w:t xml:space="preserve"> Alert behavior is configurable.</w:t>
      </w:r>
    </w:p>
    <w:p w:rsidR="005D4291" w:rsidRDefault="005D4291" w:rsidP="00DA5880">
      <w:r>
        <w:t>Events track all of the user and administrator actions in the cloud. For example, every guest VM start creates an associated event. Events are stored in the Management Server’s database.</w:t>
      </w:r>
    </w:p>
    <w:p w:rsidR="004424F4" w:rsidRDefault="004424F4" w:rsidP="00DA5880">
      <w:r>
        <w:t xml:space="preserve">The </w:t>
      </w:r>
      <w:r w:rsidR="005D2B4E">
        <w:t>CloudStack platform</w:t>
      </w:r>
      <w:r>
        <w:t xml:space="preserve"> allows administrators to place a </w:t>
      </w:r>
      <w:r w:rsidR="007934DA">
        <w:t>Host</w:t>
      </w:r>
      <w:r>
        <w:t xml:space="preserve"> into maintenance mode. When maintenance mode is activated the node is first removed from the pool of nodes available to receive new guest </w:t>
      </w:r>
      <w:r w:rsidR="0056591E">
        <w:t>VMs</w:t>
      </w:r>
      <w:r>
        <w:t xml:space="preserve">. Then, the guest </w:t>
      </w:r>
      <w:r w:rsidR="0056591E">
        <w:t>VMs</w:t>
      </w:r>
      <w:r>
        <w:t xml:space="preserve"> currently running on the node are seamlessly migrated to another </w:t>
      </w:r>
      <w:r w:rsidR="007934DA">
        <w:t>Host</w:t>
      </w:r>
      <w:r>
        <w:t xml:space="preserve"> not in maintenance mode. This migration uses live migration technology and does not interrupt the execution of the guest.</w:t>
      </w:r>
      <w:r w:rsidR="00DB57FC">
        <w:t xml:space="preserve"> </w:t>
      </w:r>
      <w:proofErr w:type="gramStart"/>
      <w:r w:rsidR="00DB57FC">
        <w:t>See "</w:t>
      </w:r>
      <w:r w:rsidR="00DB57FC">
        <w:fldChar w:fldCharType="begin"/>
      </w:r>
      <w:r w:rsidR="00DB57FC">
        <w:instrText xml:space="preserve"> REF _Ref288822729 \h </w:instrText>
      </w:r>
      <w:r w:rsidR="00DB57FC">
        <w:fldChar w:fldCharType="separate"/>
      </w:r>
      <w:r w:rsidR="00925D0E">
        <w:t>Scheduled Maintenance and Maintenance Mode</w:t>
      </w:r>
      <w:r w:rsidR="00DB57FC">
        <w:fldChar w:fldCharType="end"/>
      </w:r>
      <w:r w:rsidR="00DB57FC">
        <w:t xml:space="preserve">" on page </w:t>
      </w:r>
      <w:r w:rsidR="00DB57FC">
        <w:fldChar w:fldCharType="begin"/>
      </w:r>
      <w:r w:rsidR="00DB57FC">
        <w:instrText xml:space="preserve"> PAGEREF _Ref288822746 \h </w:instrText>
      </w:r>
      <w:r w:rsidR="00DB57FC">
        <w:fldChar w:fldCharType="separate"/>
      </w:r>
      <w:r w:rsidR="00925D0E">
        <w:rPr>
          <w:noProof/>
        </w:rPr>
        <w:t>60</w:t>
      </w:r>
      <w:r w:rsidR="00DB57FC">
        <w:fldChar w:fldCharType="end"/>
      </w:r>
      <w:r w:rsidR="00DB57FC">
        <w:t>.</w:t>
      </w:r>
      <w:proofErr w:type="gramEnd"/>
    </w:p>
    <w:p w:rsidR="00007135" w:rsidRDefault="00007135" w:rsidP="00DA5880">
      <w:r>
        <w:t>Host and guest performance monitoring is available to end users and administrators. This allows the user to monitor their utilization of resources and determine when it is appropriate to choose a more powerful service offering or larger disk.</w:t>
      </w:r>
    </w:p>
    <w:p w:rsidR="00875A79" w:rsidRDefault="00875A79" w:rsidP="00875A79">
      <w:pPr>
        <w:pStyle w:val="Heading2"/>
      </w:pPr>
      <w:bookmarkStart w:id="17" w:name="_Toc291838377"/>
      <w:r>
        <w:t>API and Extensibility</w:t>
      </w:r>
      <w:bookmarkEnd w:id="17"/>
    </w:p>
    <w:p w:rsidR="00875A79" w:rsidRDefault="00875A79" w:rsidP="00DA5880">
      <w:r>
        <w:t>The CloudStack</w:t>
      </w:r>
      <w:r w:rsidR="005D2B4E">
        <w:t xml:space="preserve"> platform</w:t>
      </w:r>
      <w:r>
        <w:t xml:space="preserve"> end user and administrator web interfaces are built on the same HTTP query interface that is available for integration. This simple interface enables the creation of command line tools and new user interfaces to suit particular needs.</w:t>
      </w:r>
    </w:p>
    <w:p w:rsidR="00875A79" w:rsidRDefault="00875A79" w:rsidP="00DA5880">
      <w:r>
        <w:lastRenderedPageBreak/>
        <w:t>The CloudStack</w:t>
      </w:r>
      <w:r w:rsidR="005D2B4E">
        <w:t xml:space="preserve"> platform</w:t>
      </w:r>
      <w:r w:rsidR="002C145F">
        <w:t xml:space="preserve"> pluggable allocation architecture allows the creation of new types of allocators for the selection of storage and </w:t>
      </w:r>
      <w:r w:rsidR="007934DA">
        <w:t>Host</w:t>
      </w:r>
      <w:r w:rsidR="002C145F">
        <w:t>s.</w:t>
      </w:r>
    </w:p>
    <w:p w:rsidR="005646DC" w:rsidRDefault="005646DC" w:rsidP="005646DC">
      <w:pPr>
        <w:pStyle w:val="Heading2"/>
      </w:pPr>
      <w:bookmarkStart w:id="18" w:name="_Toc291838378"/>
      <w:r>
        <w:t>Scalability</w:t>
      </w:r>
      <w:r w:rsidR="00007135">
        <w:t xml:space="preserve"> and Availability</w:t>
      </w:r>
      <w:bookmarkEnd w:id="18"/>
    </w:p>
    <w:p w:rsidR="00A92A25" w:rsidRDefault="005646DC" w:rsidP="00DA5880">
      <w:r>
        <w:t xml:space="preserve">The </w:t>
      </w:r>
      <w:r w:rsidR="005D2B4E">
        <w:t>CloudStack platform</w:t>
      </w:r>
      <w:r>
        <w:t xml:space="preserve"> has been designed to support </w:t>
      </w:r>
      <w:r w:rsidR="000C38E1">
        <w:t xml:space="preserve">tens of </w:t>
      </w:r>
      <w:r>
        <w:t xml:space="preserve">thousands of </w:t>
      </w:r>
      <w:r w:rsidR="007934DA">
        <w:t>Host</w:t>
      </w:r>
      <w:r>
        <w:t xml:space="preserve">s </w:t>
      </w:r>
      <w:r w:rsidR="007C4747">
        <w:t>located in</w:t>
      </w:r>
      <w:r>
        <w:t xml:space="preserve"> multiple data centers. Administrators define a </w:t>
      </w:r>
      <w:r w:rsidR="00AF4460">
        <w:t>Pod</w:t>
      </w:r>
      <w:r>
        <w:t xml:space="preserve"> as the unit of scale. Typically a </w:t>
      </w:r>
      <w:r w:rsidR="00AF4460">
        <w:t>Pod</w:t>
      </w:r>
      <w:r>
        <w:t xml:space="preserve"> would be a rack of hardware. Scaling out the cloud becomes the process of adding new </w:t>
      </w:r>
      <w:r w:rsidR="007474A9">
        <w:t>Pods</w:t>
      </w:r>
      <w:r>
        <w:t xml:space="preserve"> and provisioning the added resources with the Management Server.</w:t>
      </w:r>
    </w:p>
    <w:p w:rsidR="00007135" w:rsidRDefault="00007135" w:rsidP="00DA5880">
      <w:r>
        <w:t xml:space="preserve">The </w:t>
      </w:r>
      <w:r w:rsidR="005D2B4E">
        <w:t>CloudStack platform</w:t>
      </w:r>
      <w:r>
        <w:t xml:space="preserve"> has a number of features to increase the availability of the system. The Management Server itself may be deployed in a farm where the servers are load balanced. MySQL may be configured to use replication to provide for a manual failover in the event of database loss. For the </w:t>
      </w:r>
      <w:r w:rsidR="007934DA">
        <w:t>Host</w:t>
      </w:r>
      <w:r>
        <w:t xml:space="preserve">s, the </w:t>
      </w:r>
      <w:r w:rsidR="005D2B4E">
        <w:t>CloudStack platform</w:t>
      </w:r>
      <w:r>
        <w:t xml:space="preserve"> supports NIC bonding and the use of </w:t>
      </w:r>
      <w:r w:rsidR="00D32292">
        <w:t>separate networks for storage as well as iSCSI Multipath.</w:t>
      </w:r>
    </w:p>
    <w:p w:rsidR="00527005" w:rsidRDefault="00A90D95" w:rsidP="004701CC">
      <w:pPr>
        <w:pStyle w:val="Heading1"/>
      </w:pPr>
      <w:bookmarkStart w:id="19" w:name="_Toc266467211"/>
      <w:bookmarkStart w:id="20" w:name="_Toc291838379"/>
      <w:bookmarkEnd w:id="19"/>
      <w:r>
        <w:lastRenderedPageBreak/>
        <w:t>Selecting Hardware and Software</w:t>
      </w:r>
      <w:bookmarkEnd w:id="20"/>
    </w:p>
    <w:p w:rsidR="00A90D95" w:rsidRDefault="00BC6E4A" w:rsidP="00D67F4A">
      <w:r>
        <w:t xml:space="preserve">The </w:t>
      </w:r>
      <w:r w:rsidR="005D2B4E">
        <w:t>CloudStack platform</w:t>
      </w:r>
      <w:r>
        <w:t xml:space="preserve"> has been designed to support a wide variety of hardware for </w:t>
      </w:r>
      <w:r w:rsidR="007934DA">
        <w:t>Host</w:t>
      </w:r>
      <w:r>
        <w:t xml:space="preserve">s, storage, and </w:t>
      </w:r>
      <w:r w:rsidR="00546714">
        <w:t>network</w:t>
      </w:r>
      <w:r>
        <w:t xml:space="preserve"> </w:t>
      </w:r>
      <w:r w:rsidR="00046E83">
        <w:t>devices</w:t>
      </w:r>
      <w:r>
        <w:t>. The following sections describe the requirements and in some cases provide stateme</w:t>
      </w:r>
      <w:r w:rsidR="009E5475">
        <w:t>nts on models that have been certified</w:t>
      </w:r>
      <w:r>
        <w:t>.</w:t>
      </w:r>
    </w:p>
    <w:p w:rsidR="00A90D95" w:rsidRDefault="007934DA" w:rsidP="00D67F4A">
      <w:pPr>
        <w:pStyle w:val="Heading2"/>
      </w:pPr>
      <w:bookmarkStart w:id="21" w:name="_Ref266493939"/>
      <w:bookmarkStart w:id="22" w:name="_Toc291838380"/>
      <w:r>
        <w:t>Host</w:t>
      </w:r>
      <w:r w:rsidR="00A90D95">
        <w:t>s</w:t>
      </w:r>
      <w:bookmarkEnd w:id="21"/>
      <w:bookmarkEnd w:id="22"/>
    </w:p>
    <w:p w:rsidR="003A236F" w:rsidRDefault="00DF469C" w:rsidP="003A236F">
      <w:r>
        <w:t xml:space="preserve">For </w:t>
      </w:r>
      <w:r w:rsidR="004776A5">
        <w:t>64-</w:t>
      </w:r>
      <w:r w:rsidR="00A90D95">
        <w:t>bit x86 machines</w:t>
      </w:r>
      <w:r w:rsidR="00212DA7">
        <w:t xml:space="preserve"> with</w:t>
      </w:r>
      <w:r w:rsidR="00A90D95">
        <w:t xml:space="preserve"> </w:t>
      </w:r>
      <w:r w:rsidR="00212DA7">
        <w:t>processors supporting either AMD-V or Intel VT virtualization</w:t>
      </w:r>
      <w:r>
        <w:t>,</w:t>
      </w:r>
      <w:r w:rsidR="00212DA7">
        <w:t xml:space="preserve"> extensions are required</w:t>
      </w:r>
      <w:r w:rsidR="00A90D95">
        <w:t>.</w:t>
      </w:r>
    </w:p>
    <w:p w:rsidR="001B69E0" w:rsidRDefault="00FE162D" w:rsidP="003A236F">
      <w:r>
        <w:t xml:space="preserve">VMware provides a hardware compatibility list </w:t>
      </w:r>
      <w:r w:rsidR="001B69E0">
        <w:t xml:space="preserve">for vSphere at </w:t>
      </w:r>
      <w:hyperlink r:id="rId9" w:history="1">
        <w:r w:rsidR="001B69E0" w:rsidRPr="00F425BC">
          <w:rPr>
            <w:rStyle w:val="Hyperlink"/>
          </w:rPr>
          <w:t>http://www.vmware.com/resources/compatibility/search.php</w:t>
        </w:r>
      </w:hyperlink>
      <w:r w:rsidR="001B69E0">
        <w:t xml:space="preserve"> for those customers using VMware vSphere as their hypervisor.</w:t>
      </w:r>
    </w:p>
    <w:p w:rsidR="003A236F" w:rsidRDefault="003A236F" w:rsidP="003A236F">
      <w:r>
        <w:t xml:space="preserve">Citrix provides a hardware compatibility list for XenServer at </w:t>
      </w:r>
      <w:hyperlink r:id="rId10" w:history="1">
        <w:r w:rsidRPr="00DA7A11">
          <w:rPr>
            <w:rStyle w:val="Hyperlink"/>
          </w:rPr>
          <w:t>http://hcl.xensource.com/</w:t>
        </w:r>
      </w:hyperlink>
      <w:proofErr w:type="gramStart"/>
      <w:r w:rsidR="004776A5">
        <w:t>,</w:t>
      </w:r>
      <w:r>
        <w:t>for</w:t>
      </w:r>
      <w:proofErr w:type="gramEnd"/>
      <w:r>
        <w:t xml:space="preserve"> those customers using the Citrix XenServer as their hypervisor.</w:t>
      </w:r>
    </w:p>
    <w:p w:rsidR="00212DA7" w:rsidRDefault="00212DA7" w:rsidP="003A236F">
      <w:r>
        <w:t>RedHat provides a hardware compatibility list for RHEL at</w:t>
      </w:r>
      <w:r w:rsidRPr="00212DA7">
        <w:t xml:space="preserve"> </w:t>
      </w:r>
      <w:hyperlink r:id="rId11" w:history="1">
        <w:r w:rsidRPr="00DA7A11">
          <w:rPr>
            <w:rStyle w:val="Hyperlink"/>
          </w:rPr>
          <w:t>https://hardware.redhat.com/</w:t>
        </w:r>
      </w:hyperlink>
      <w:r>
        <w:t>; however, it does not appear possible to do a search to constrain results to hardware that supports KVM.</w:t>
      </w:r>
    </w:p>
    <w:p w:rsidR="00A90D95" w:rsidRDefault="00A90D95" w:rsidP="00A90D95">
      <w:r>
        <w:t>Each machine should have at minimum 36</w:t>
      </w:r>
      <w:r w:rsidR="00212DA7">
        <w:t xml:space="preserve"> </w:t>
      </w:r>
      <w:r>
        <w:t xml:space="preserve">GB local disk storage and </w:t>
      </w:r>
      <w:r w:rsidR="004776A5">
        <w:t xml:space="preserve">one </w:t>
      </w:r>
      <w:r>
        <w:t>or more Gigabit Ethernet</w:t>
      </w:r>
      <w:r w:rsidR="004776A5">
        <w:t xml:space="preserve"> (GbE)</w:t>
      </w:r>
      <w:r>
        <w:t xml:space="preserve"> cards. We recommend 10</w:t>
      </w:r>
      <w:r w:rsidR="00212DA7">
        <w:t xml:space="preserve"> </w:t>
      </w:r>
      <w:r>
        <w:t>Gbps cards for best performance.</w:t>
      </w:r>
    </w:p>
    <w:p w:rsidR="00A90D95" w:rsidRDefault="00A90D95" w:rsidP="00A90D95">
      <w:r>
        <w:t xml:space="preserve">The </w:t>
      </w:r>
      <w:r w:rsidR="005D2B4E">
        <w:t>CloudStack platform</w:t>
      </w:r>
      <w:r>
        <w:t xml:space="preserve"> automatically detects the amount of CPU and memory resources provided by the </w:t>
      </w:r>
      <w:r w:rsidR="007934DA">
        <w:t>Host</w:t>
      </w:r>
      <w:r>
        <w:t>s.</w:t>
      </w:r>
    </w:p>
    <w:p w:rsidR="00A90D95" w:rsidRDefault="00A90D95" w:rsidP="00D67F4A">
      <w:pPr>
        <w:pStyle w:val="Heading2"/>
      </w:pPr>
      <w:bookmarkStart w:id="23" w:name="_Toc291838381"/>
      <w:r>
        <w:t>Management Servers</w:t>
      </w:r>
      <w:bookmarkEnd w:id="23"/>
    </w:p>
    <w:p w:rsidR="00732581" w:rsidRDefault="00A90D95" w:rsidP="00A90D95">
      <w:r>
        <w:t xml:space="preserve">The </w:t>
      </w:r>
      <w:r w:rsidR="003A236F">
        <w:t xml:space="preserve">Management Server </w:t>
      </w:r>
      <w:r w:rsidR="00212DA7">
        <w:t>requires a 64</w:t>
      </w:r>
      <w:r w:rsidR="00E26D3A">
        <w:t>-</w:t>
      </w:r>
      <w:r w:rsidR="00212DA7">
        <w:t>bit version of</w:t>
      </w:r>
      <w:r w:rsidR="00732581">
        <w:t xml:space="preserve"> Linux. </w:t>
      </w:r>
      <w:r w:rsidR="00404892">
        <w:t xml:space="preserve"> RHEL/</w:t>
      </w:r>
      <w:r w:rsidR="00950466">
        <w:t xml:space="preserve">CentOS 5.3 and later </w:t>
      </w:r>
      <w:r w:rsidR="00404892">
        <w:t xml:space="preserve">(including RHEL6) </w:t>
      </w:r>
      <w:r w:rsidR="00950466">
        <w:t>are supported.</w:t>
      </w:r>
      <w:r w:rsidR="008042E3">
        <w:t xml:space="preserve"> </w:t>
      </w:r>
      <w:r w:rsidR="00732581">
        <w:t xml:space="preserve">For the Community </w:t>
      </w:r>
      <w:r w:rsidR="00E26D3A">
        <w:t xml:space="preserve">Edition, </w:t>
      </w:r>
      <w:r w:rsidR="00212DA7">
        <w:t xml:space="preserve">Ubuntu 10.04 </w:t>
      </w:r>
      <w:r w:rsidR="00732581">
        <w:t>and</w:t>
      </w:r>
      <w:r w:rsidR="00295491">
        <w:t xml:space="preserve"> Fedora 14</w:t>
      </w:r>
      <w:r w:rsidR="00732581">
        <w:t xml:space="preserve"> are supported</w:t>
      </w:r>
      <w:r w:rsidR="00212DA7">
        <w:t>. The Management Server may be placed on a virtual machine.</w:t>
      </w:r>
    </w:p>
    <w:p w:rsidR="00A90D95" w:rsidRDefault="00A90D95" w:rsidP="00A90D95">
      <w:r>
        <w:t xml:space="preserve">A load balancer may be used to load balance traffic from the web and connections from the </w:t>
      </w:r>
      <w:r w:rsidR="007934DA">
        <w:t>Host</w:t>
      </w:r>
      <w:r>
        <w:t>s.</w:t>
      </w:r>
    </w:p>
    <w:p w:rsidR="00A90D95" w:rsidRDefault="003A236F" w:rsidP="00D67F4A">
      <w:pPr>
        <w:pStyle w:val="Heading2"/>
      </w:pPr>
      <w:bookmarkStart w:id="24" w:name="_Toc291838382"/>
      <w:r>
        <w:t>Storage</w:t>
      </w:r>
      <w:bookmarkEnd w:id="24"/>
    </w:p>
    <w:p w:rsidR="000C38E1" w:rsidRDefault="00B324B8" w:rsidP="00A90D95">
      <w:r>
        <w:t>The</w:t>
      </w:r>
      <w:r w:rsidR="00A90D95">
        <w:t xml:space="preserve"> </w:t>
      </w:r>
      <w:r w:rsidR="005D2B4E">
        <w:t>CloudStack platform</w:t>
      </w:r>
      <w:r w:rsidR="00A90D95">
        <w:t xml:space="preserve"> </w:t>
      </w:r>
      <w:r w:rsidR="000C38E1">
        <w:t>is designed to work with all standards-compliant iSCSI and NFS servers</w:t>
      </w:r>
      <w:r w:rsidR="001C7BA3">
        <w:t xml:space="preserve"> that are supported by the underlying hypervisor</w:t>
      </w:r>
      <w:r w:rsidR="000C38E1">
        <w:t>, including, for example:</w:t>
      </w:r>
    </w:p>
    <w:p w:rsidR="00277E2D" w:rsidRDefault="00A90D95">
      <w:pPr>
        <w:pStyle w:val="BulletedList"/>
      </w:pPr>
      <w:r>
        <w:t>Dell EqualLogic</w:t>
      </w:r>
      <w:r w:rsidR="0055290D">
        <w:t>™</w:t>
      </w:r>
      <w:r>
        <w:t xml:space="preserve"> for iSCSI</w:t>
      </w:r>
    </w:p>
    <w:p w:rsidR="00277E2D" w:rsidRDefault="00A90D95">
      <w:pPr>
        <w:pStyle w:val="BulletedList"/>
      </w:pPr>
      <w:r>
        <w:t>Network Appliances filers for NFS</w:t>
      </w:r>
      <w:r w:rsidR="001B69E0">
        <w:t xml:space="preserve"> and iSCSI</w:t>
      </w:r>
    </w:p>
    <w:p w:rsidR="00277E2D" w:rsidRDefault="0053535D">
      <w:pPr>
        <w:pStyle w:val="BulletedList"/>
      </w:pPr>
      <w:r>
        <w:t>Scale Computing for NFS</w:t>
      </w:r>
    </w:p>
    <w:p w:rsidR="00BC6E4A" w:rsidRDefault="00BC6E4A" w:rsidP="00BC6E4A">
      <w:pPr>
        <w:pStyle w:val="Heading2"/>
      </w:pPr>
      <w:bookmarkStart w:id="25" w:name="_Toc291838383"/>
      <w:r>
        <w:t>Network</w:t>
      </w:r>
      <w:bookmarkEnd w:id="25"/>
    </w:p>
    <w:p w:rsidR="00A90D95" w:rsidRDefault="00A90D95" w:rsidP="00A90D95">
      <w:r>
        <w:t xml:space="preserve">The </w:t>
      </w:r>
      <w:r w:rsidR="005D2B4E">
        <w:t>CloudStack platform</w:t>
      </w:r>
      <w:r>
        <w:t xml:space="preserve"> </w:t>
      </w:r>
      <w:r w:rsidR="000C38E1">
        <w:t xml:space="preserve">is designed to work with all standards-compliant </w:t>
      </w:r>
      <w:r w:rsidR="001B69E0">
        <w:t xml:space="preserve">layer-2 and layer-3 </w:t>
      </w:r>
      <w:r w:rsidR="000C38E1">
        <w:t>network switches, including, for example:</w:t>
      </w:r>
    </w:p>
    <w:p w:rsidR="00277E2D" w:rsidRDefault="00A90D95">
      <w:pPr>
        <w:pStyle w:val="BulletedList"/>
      </w:pPr>
      <w:r>
        <w:t>Cisco</w:t>
      </w:r>
      <w:r w:rsidR="0055290D">
        <w:t>™</w:t>
      </w:r>
      <w:r>
        <w:t xml:space="preserve"> 3750-E or compatible Gigabit Ethernet switch</w:t>
      </w:r>
    </w:p>
    <w:p w:rsidR="00277E2D" w:rsidRDefault="00A90D95">
      <w:pPr>
        <w:pStyle w:val="BulletedList"/>
      </w:pPr>
      <w:r>
        <w:t>Dell</w:t>
      </w:r>
      <w:r w:rsidR="0055290D">
        <w:t>™</w:t>
      </w:r>
      <w:r>
        <w:t xml:space="preserve"> 6224 Gigabit Ethernet switch</w:t>
      </w:r>
    </w:p>
    <w:p w:rsidR="00046E83" w:rsidRDefault="00046E83" w:rsidP="00A90D95">
      <w:pPr>
        <w:pStyle w:val="Heading2"/>
      </w:pPr>
      <w:bookmarkStart w:id="26" w:name="_Toc291838384"/>
      <w:r>
        <w:lastRenderedPageBreak/>
        <w:t>Hypervisor Support</w:t>
      </w:r>
      <w:bookmarkEnd w:id="26"/>
    </w:p>
    <w:p w:rsidR="00046E83" w:rsidRPr="00046E83" w:rsidRDefault="001B69E0" w:rsidP="00046E83">
      <w:r>
        <w:t xml:space="preserve">VMware vSphere 4.1, </w:t>
      </w:r>
      <w:r w:rsidR="00046E83">
        <w:t>Citrix XenServer 5.</w:t>
      </w:r>
      <w:r w:rsidR="00DE78A4">
        <w:t>6</w:t>
      </w:r>
      <w:r w:rsidR="00865F04">
        <w:t>,</w:t>
      </w:r>
      <w:r w:rsidR="003F4643">
        <w:t xml:space="preserve"> Citrix XenServer 5.6 FP1</w:t>
      </w:r>
      <w:r w:rsidR="00865F04">
        <w:t xml:space="preserve"> and RHEL </w:t>
      </w:r>
      <w:r w:rsidR="003F4643">
        <w:t>6</w:t>
      </w:r>
      <w:r>
        <w:t xml:space="preserve"> are</w:t>
      </w:r>
      <w:r w:rsidR="00046E83">
        <w:t xml:space="preserve"> </w:t>
      </w:r>
      <w:r w:rsidR="003F4643">
        <w:t xml:space="preserve">supported </w:t>
      </w:r>
      <w:r w:rsidR="00046E83">
        <w:t xml:space="preserve">on the </w:t>
      </w:r>
      <w:r w:rsidR="007934DA">
        <w:t>Host</w:t>
      </w:r>
      <w:r w:rsidR="003F4643">
        <w:t>s for the commercial version of the CloudStack.  The Community Edition additionally supports Ubuntu 10.04, RHEL/CentOS 5.5, and Fedora 14.</w:t>
      </w:r>
    </w:p>
    <w:p w:rsidR="00A90D95" w:rsidRDefault="00A90D95" w:rsidP="00A90D95">
      <w:pPr>
        <w:pStyle w:val="Heading2"/>
      </w:pPr>
      <w:bookmarkStart w:id="27" w:name="_Toc291838385"/>
      <w:r>
        <w:t>Guest OS and Software Support</w:t>
      </w:r>
      <w:bookmarkEnd w:id="27"/>
    </w:p>
    <w:p w:rsidR="00046E83" w:rsidRDefault="00B324B8" w:rsidP="00A90D95">
      <w:r>
        <w:t xml:space="preserve">The </w:t>
      </w:r>
      <w:r w:rsidR="005D2B4E">
        <w:t>CloudStack platform</w:t>
      </w:r>
      <w:r w:rsidR="00A90D95">
        <w:t xml:space="preserve"> works with all operating systems supported by the underlying hypervisor.</w:t>
      </w:r>
    </w:p>
    <w:p w:rsidR="00046E83" w:rsidRPr="00DF469C" w:rsidRDefault="002613FA" w:rsidP="004701CC">
      <w:pPr>
        <w:pStyle w:val="Heading1"/>
      </w:pPr>
      <w:bookmarkStart w:id="28" w:name="_Toc266467219"/>
      <w:bookmarkStart w:id="29" w:name="_Toc291838386"/>
      <w:bookmarkEnd w:id="28"/>
      <w:r w:rsidRPr="00DF469C">
        <w:lastRenderedPageBreak/>
        <w:t>Planning a Deployment</w:t>
      </w:r>
      <w:bookmarkEnd w:id="29"/>
    </w:p>
    <w:p w:rsidR="00AF4460" w:rsidRDefault="00AF4460" w:rsidP="00AF4460">
      <w:pPr>
        <w:pStyle w:val="Heading2"/>
      </w:pPr>
      <w:bookmarkStart w:id="30" w:name="_Toc291838387"/>
      <w:r>
        <w:t>Management Server Farm</w:t>
      </w:r>
      <w:bookmarkEnd w:id="30"/>
    </w:p>
    <w:p w:rsidR="00AF4460" w:rsidRDefault="00AF4460" w:rsidP="00AF4460">
      <w:r>
        <w:t xml:space="preserve">The </w:t>
      </w:r>
      <w:r w:rsidR="00302CE1">
        <w:t>CloudStack</w:t>
      </w:r>
      <w:r>
        <w:t xml:space="preserve"> Man</w:t>
      </w:r>
      <w:r w:rsidR="00302CE1">
        <w:t>agement Server is deployed on one or more</w:t>
      </w:r>
      <w:r>
        <w:t xml:space="preserve"> front-end servers connected to a single</w:t>
      </w:r>
      <w:r w:rsidR="00302CE1">
        <w:t xml:space="preserve"> MySQL database. Optionally a</w:t>
      </w:r>
      <w:r>
        <w:t xml:space="preserve"> pair of hardware load balancers distributes requests from the web.</w:t>
      </w:r>
      <w:r w:rsidR="00302CE1">
        <w:t xml:space="preserve"> A</w:t>
      </w:r>
      <w:r>
        <w:t xml:space="preserve"> backup management server set may be d</w:t>
      </w:r>
      <w:r w:rsidR="00302CE1">
        <w:t>eployed using MySQL replication at a remote site to add DR capabilities.</w:t>
      </w:r>
    </w:p>
    <w:p w:rsidR="00AF4460" w:rsidRDefault="00925D0E" w:rsidP="007F5F4D">
      <w:r>
        <w:pict>
          <v:group id="_x0000_s1255" editas="canvas" style="width:540pt;height:213.75pt;mso-position-horizontal-relative:char;mso-position-vertical-relative:line" coordorigin="720,7212" coordsize="10800,427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56" type="#_x0000_t75" style="position:absolute;left:720;top:7212;width:10800;height:4275" o:preferrelative="f">
              <v:fill o:detectmouseclick="t"/>
              <v:path o:extrusionok="t" o:connecttype="none"/>
              <o:lock v:ext="edit" text="t"/>
            </v:shape>
            <v:rect id="_x0000_s1257" style="position:absolute;left:3479;top:8145;width:1869;height:818" fillcolor="#4f81bd" stroked="f">
              <v:textbox style="mso-next-textbox:#_x0000_s1257" inset=",0">
                <w:txbxContent>
                  <w:p w:rsidR="00925D0E" w:rsidRPr="006D57DD" w:rsidRDefault="00925D0E" w:rsidP="00AF4460">
                    <w:pPr>
                      <w:jc w:val="center"/>
                      <w:rPr>
                        <w:color w:val="FFFFFF"/>
                      </w:rPr>
                    </w:pPr>
                    <w:r w:rsidRPr="006D57DD">
                      <w:rPr>
                        <w:color w:val="FFFFFF"/>
                      </w:rPr>
                      <w:t>Hardware Load Balancer</w:t>
                    </w:r>
                  </w:p>
                </w:txbxContent>
              </v:textbox>
            </v:rect>
            <v:shapetype id="_x0000_t32" coordsize="21600,21600" o:spt="32" o:oned="t" path="m,l21600,21600e" filled="f">
              <v:path arrowok="t" fillok="f" o:connecttype="none"/>
              <o:lock v:ext="edit" shapetype="t"/>
            </v:shapetype>
            <v:shape id="_x0000_s1258" type="#_x0000_t32" style="position:absolute;left:2963;top:8543;width:516;height:0;flip:x" o:connectortype="straight"/>
            <v:shape id="_x0000_s1259" type="#_x0000_t32" style="position:absolute;left:2963;top:9788;width:516;height:0;flip:x" o:connectortype="straight"/>
            <v:shape id="_x0000_s1260" type="#_x0000_t32" style="position:absolute;left:2948;top:8145;width:0;height:2858" o:connectortype="straight"/>
            <v:shapetype id="_x0000_t202" coordsize="21600,21600" o:spt="202" path="m,l,21600r21600,l21600,xe">
              <v:stroke joinstyle="miter"/>
              <v:path gradientshapeok="t" o:connecttype="rect"/>
            </v:shapetype>
            <v:shape id="_x0000_s1261" type="#_x0000_t202" style="position:absolute;left:803;top:7718;width:1860;height:840" filled="f" stroked="f" strokecolor="white">
              <v:textbox style="mso-next-textbox:#_x0000_s1261">
                <w:txbxContent>
                  <w:p w:rsidR="00925D0E" w:rsidRDefault="00925D0E" w:rsidP="00AF4460">
                    <w:r>
                      <w:t>User web/API interface</w:t>
                    </w:r>
                  </w:p>
                </w:txbxContent>
              </v:textbox>
            </v:shape>
            <v:shape id="_x0000_s1262" type="#_x0000_t202" style="position:absolute;left:788;top:8513;width:1860;height:840" filled="f" stroked="f" strokecolor="white">
              <v:textbox style="mso-next-textbox:#_x0000_s1262">
                <w:txbxContent>
                  <w:p w:rsidR="00925D0E" w:rsidRDefault="00925D0E" w:rsidP="00AF4460">
                    <w:r>
                      <w:t>Admin web/API interface</w:t>
                    </w:r>
                  </w:p>
                </w:txbxContent>
              </v:textbox>
            </v:shape>
            <v:shape id="_x0000_s1263" type="#_x0000_t202" style="position:absolute;left:773;top:9389;width:1965;height:1166" filled="f" stroked="f" strokecolor="white">
              <v:textbox style="mso-next-textbox:#_x0000_s1263">
                <w:txbxContent>
                  <w:p w:rsidR="00925D0E" w:rsidRDefault="00925D0E" w:rsidP="00AF4460">
                    <w:r>
                      <w:t xml:space="preserve">Connections from Hosts </w:t>
                    </w:r>
                  </w:p>
                </w:txbxContent>
              </v:textbox>
            </v:shape>
            <v:shape id="_x0000_s1264" type="#_x0000_t32" style="position:absolute;left:2228;top:8303;width:720;height:0" o:connectortype="straight">
              <v:stroke endarrow="block"/>
            </v:shape>
            <v:shape id="_x0000_s1265" type="#_x0000_t32" style="position:absolute;left:2228;top:9068;width:720;height:0" o:connectortype="straight">
              <v:stroke endarrow="block"/>
            </v:shape>
            <v:shape id="_x0000_s1266" type="#_x0000_t32" style="position:absolute;left:2558;top:10013;width:390;height:1" o:connectortype="straight">
              <v:stroke endarrow="block"/>
            </v:shape>
            <v:rect id="_x0000_s1267" style="position:absolute;left:6224;top:7710;width:1599;height:773" fillcolor="#4f81bd" stroked="f">
              <v:textbox style="mso-next-textbox:#_x0000_s1267">
                <w:txbxContent>
                  <w:p w:rsidR="00925D0E" w:rsidRPr="00EA3332" w:rsidRDefault="00925D0E" w:rsidP="00AF4460">
                    <w:pPr>
                      <w:jc w:val="center"/>
                      <w:rPr>
                        <w:color w:val="FFFFFF"/>
                      </w:rPr>
                    </w:pPr>
                    <w:r>
                      <w:rPr>
                        <w:color w:val="FFFFFF"/>
                      </w:rPr>
                      <w:t>Mgmt Server</w:t>
                    </w:r>
                  </w:p>
                </w:txbxContent>
              </v:textbox>
            </v:rect>
            <v:rect id="_x0000_s1268" style="position:absolute;left:3479;top:9389;width:1869;height:819" fillcolor="#4f81bd" stroked="f">
              <v:textbox style="mso-next-textbox:#_x0000_s1268" inset=",0">
                <w:txbxContent>
                  <w:p w:rsidR="00925D0E" w:rsidRPr="00EA3332" w:rsidRDefault="00925D0E" w:rsidP="00AF4460">
                    <w:pPr>
                      <w:jc w:val="center"/>
                      <w:rPr>
                        <w:color w:val="FFFFFF"/>
                      </w:rPr>
                    </w:pPr>
                    <w:r w:rsidRPr="00EA3332">
                      <w:rPr>
                        <w:color w:val="FFFFFF"/>
                      </w:rPr>
                      <w:t>Hardware Load Balancer</w:t>
                    </w:r>
                  </w:p>
                </w:txbxContent>
              </v:textbox>
            </v:rect>
            <v:rect id="_x0000_s1269" style="position:absolute;left:6224;top:8843;width:1599;height:772" fillcolor="#4f81bd" stroked="f">
              <v:textbox style="mso-next-textbox:#_x0000_s1269">
                <w:txbxContent>
                  <w:p w:rsidR="00925D0E" w:rsidRPr="00EA3332" w:rsidRDefault="00925D0E" w:rsidP="00AF4460">
                    <w:pPr>
                      <w:jc w:val="center"/>
                      <w:rPr>
                        <w:color w:val="FFFFFF"/>
                      </w:rPr>
                    </w:pPr>
                    <w:r>
                      <w:rPr>
                        <w:color w:val="FFFFFF"/>
                      </w:rPr>
                      <w:t>Mgmt Server</w:t>
                    </w:r>
                  </w:p>
                </w:txbxContent>
              </v:textbox>
            </v:rect>
            <v:rect id="_x0000_s1270" style="position:absolute;left:6224;top:9998;width:1599;height:774" fillcolor="#4f81bd" stroked="f">
              <v:textbox style="mso-next-textbox:#_x0000_s1270">
                <w:txbxContent>
                  <w:p w:rsidR="00925D0E" w:rsidRPr="00EA3332" w:rsidRDefault="00925D0E" w:rsidP="00AF4460">
                    <w:pPr>
                      <w:jc w:val="center"/>
                      <w:rPr>
                        <w:color w:val="FFFFFF"/>
                      </w:rPr>
                    </w:pPr>
                    <w:r>
                      <w:rPr>
                        <w:color w:val="FFFFFF"/>
                      </w:rPr>
                      <w:t>Mgmt Server</w:t>
                    </w:r>
                  </w:p>
                </w:txbxContent>
              </v:textbox>
            </v:rect>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1271" type="#_x0000_t22" style="position:absolute;left:9908;top:9788;width:1305;height:1305" fillcolor="#4f81bd" stroked="f">
              <v:textbox style="mso-next-textbox:#_x0000_s1271">
                <w:txbxContent>
                  <w:p w:rsidR="00925D0E" w:rsidRPr="00EA3332" w:rsidRDefault="00925D0E" w:rsidP="00AF4460">
                    <w:pPr>
                      <w:jc w:val="center"/>
                      <w:rPr>
                        <w:color w:val="FFFFFF"/>
                      </w:rPr>
                    </w:pPr>
                    <w:r>
                      <w:rPr>
                        <w:color w:val="FFFFFF"/>
                      </w:rPr>
                      <w:t>Backup</w:t>
                    </w:r>
                    <w:r w:rsidRPr="00EA3332">
                      <w:rPr>
                        <w:color w:val="FFFFFF"/>
                      </w:rPr>
                      <w:t xml:space="preserve"> MySQL DB</w:t>
                    </w:r>
                  </w:p>
                </w:txbxContent>
              </v:textbox>
            </v:shape>
            <v:shape id="_x0000_s1272" type="#_x0000_t32" style="position:absolute;left:5783;top:7725;width:0;height:3128" o:connectortype="straight"/>
            <v:shape id="_x0000_s1273" type="#_x0000_t32" style="position:absolute;left:5333;top:8543;width:450;height:0;flip:x" o:connectortype="straight"/>
            <v:shape id="_x0000_s1274" type="#_x0000_t32" style="position:absolute;left:5333;top:9803;width:450;height:1;flip:x" o:connectortype="straight"/>
            <v:shape id="_x0000_s1275" type="#_x0000_t32" style="position:absolute;left:5783;top:8078;width:450;height:1;flip:x" o:connectortype="straight"/>
            <v:shape id="_x0000_s1276" type="#_x0000_t32" style="position:absolute;left:5783;top:9233;width:450;height:0;flip:x" o:connectortype="straight"/>
            <v:shape id="_x0000_s1277" type="#_x0000_t32" style="position:absolute;left:5783;top:10373;width:450;height:0;flip:x" o:connectortype="straight"/>
            <v:shape id="_x0000_s1278" type="#_x0000_t32" style="position:absolute;left:7808;top:10388;width:450;height:0;flip:x" o:connectortype="straight"/>
            <v:shape id="_x0000_s1279" type="#_x0000_t32" style="position:absolute;left:7808;top:9248;width:960;height:0;flip:x" o:connectortype="straight"/>
            <v:shape id="_x0000_s1280" type="#_x0000_t32" style="position:absolute;left:7808;top:8093;width:450;height:1;flip:x" o:connectortype="straight"/>
            <v:shape id="_x0000_s1281" type="#_x0000_t32" style="position:absolute;left:8243;top:7725;width:0;height:3128" o:connectortype="straight"/>
            <v:group id="_x0000_s1282" style="position:absolute;left:9863;top:9248;width:705;height:684" coordorigin="10058,9248" coordsize="705,684">
              <v:shape id="_x0000_s1283" type="#_x0000_t32" style="position:absolute;left:10058;top:9248;width:705;height:0;flip:x" o:connectortype="straight"/>
              <v:shape id="_x0000_s1284" type="#_x0000_t32" style="position:absolute;left:10763;top:9248;width:0;height:684" o:connectortype="straight"/>
            </v:group>
            <v:shape id="_x0000_s1285" type="#_x0000_t22" style="position:absolute;left:8693;top:8483;width:1305;height:1305" fillcolor="#4f81bd" stroked="f">
              <v:textbox style="mso-next-textbox:#_x0000_s1285">
                <w:txbxContent>
                  <w:p w:rsidR="00925D0E" w:rsidRPr="006D57DD" w:rsidRDefault="00925D0E" w:rsidP="00AF4460">
                    <w:pPr>
                      <w:jc w:val="center"/>
                      <w:rPr>
                        <w:color w:val="FFFFFF"/>
                      </w:rPr>
                    </w:pPr>
                    <w:r w:rsidRPr="006D57DD">
                      <w:rPr>
                        <w:color w:val="FFFFFF"/>
                      </w:rPr>
                      <w:t>Primary MySQL DB</w:t>
                    </w:r>
                  </w:p>
                </w:txbxContent>
              </v:textbox>
            </v:shape>
            <w10:anchorlock/>
          </v:group>
        </w:pict>
      </w:r>
    </w:p>
    <w:p w:rsidR="00277E2D" w:rsidRDefault="008E0032">
      <w:r>
        <w:t>The administrator must decide</w:t>
      </w:r>
      <w:r w:rsidR="00DF469C">
        <w:t xml:space="preserve"> the following.</w:t>
      </w:r>
    </w:p>
    <w:p w:rsidR="00277E2D" w:rsidRDefault="00DF469C">
      <w:pPr>
        <w:pStyle w:val="BulletedList"/>
      </w:pPr>
      <w:r>
        <w:t xml:space="preserve">Whether </w:t>
      </w:r>
      <w:r w:rsidR="008E0032">
        <w:t>or not load balancers will</w:t>
      </w:r>
      <w:r w:rsidR="007E7590">
        <w:t xml:space="preserve"> be used</w:t>
      </w:r>
    </w:p>
    <w:p w:rsidR="00277E2D" w:rsidRDefault="00DF469C">
      <w:pPr>
        <w:pStyle w:val="BulletedList"/>
      </w:pPr>
      <w:r>
        <w:t xml:space="preserve">How </w:t>
      </w:r>
      <w:r w:rsidR="008E0032">
        <w:t>many Management Servers will be deployed</w:t>
      </w:r>
    </w:p>
    <w:p w:rsidR="00277E2D" w:rsidRDefault="00DF469C">
      <w:pPr>
        <w:pStyle w:val="BulletedList"/>
      </w:pPr>
      <w:r>
        <w:t xml:space="preserve">If </w:t>
      </w:r>
      <w:r w:rsidR="008E0032">
        <w:t>MySQL replication will be deployed to enable disaster recovery.</w:t>
      </w:r>
    </w:p>
    <w:p w:rsidR="00BC634E" w:rsidRDefault="00BC634E" w:rsidP="00BC634E">
      <w:pPr>
        <w:pStyle w:val="Heading2"/>
      </w:pPr>
      <w:bookmarkStart w:id="31" w:name="_Toc266467222"/>
      <w:bookmarkStart w:id="32" w:name="_Toc291838388"/>
      <w:bookmarkEnd w:id="31"/>
      <w:r>
        <w:t>Scaling</w:t>
      </w:r>
      <w:r w:rsidR="0086749F">
        <w:t xml:space="preserve"> Concepts</w:t>
      </w:r>
      <w:bookmarkEnd w:id="32"/>
    </w:p>
    <w:p w:rsidR="004D70EF" w:rsidRDefault="007934DA" w:rsidP="004D70EF">
      <w:pPr>
        <w:pStyle w:val="Heading3"/>
      </w:pPr>
      <w:bookmarkStart w:id="33" w:name="_Toc291838389"/>
      <w:r>
        <w:t>Host</w:t>
      </w:r>
      <w:r w:rsidR="004D70EF">
        <w:t>s</w:t>
      </w:r>
      <w:bookmarkEnd w:id="33"/>
    </w:p>
    <w:p w:rsidR="00BC634E" w:rsidRDefault="007934DA" w:rsidP="007F5F4D">
      <w:r>
        <w:t>Host</w:t>
      </w:r>
      <w:r w:rsidR="008F43A8">
        <w:t xml:space="preserve">s are the basic physical </w:t>
      </w:r>
      <w:r w:rsidR="00BC634E">
        <w:t xml:space="preserve">scaling block of the </w:t>
      </w:r>
      <w:r w:rsidR="005D2B4E">
        <w:t>CloudStack platform</w:t>
      </w:r>
      <w:r w:rsidR="00BC634E">
        <w:t xml:space="preserve">. Additional </w:t>
      </w:r>
      <w:r>
        <w:t>Host</w:t>
      </w:r>
      <w:r w:rsidR="00BC634E">
        <w:t xml:space="preserve">s can be added at any time to provide more </w:t>
      </w:r>
      <w:r w:rsidR="003A0208">
        <w:t>capacity</w:t>
      </w:r>
      <w:r w:rsidR="00BC634E">
        <w:t xml:space="preserve"> for guest </w:t>
      </w:r>
      <w:r w:rsidR="0056591E">
        <w:t>VMs</w:t>
      </w:r>
      <w:r w:rsidR="00BC634E">
        <w:t>.</w:t>
      </w:r>
    </w:p>
    <w:p w:rsidR="003A0208" w:rsidRDefault="007934DA" w:rsidP="007F5F4D">
      <w:r>
        <w:t>Host</w:t>
      </w:r>
      <w:r w:rsidR="003A0208">
        <w:t>s are not visible to the end</w:t>
      </w:r>
      <w:r w:rsidR="00F862E8">
        <w:t xml:space="preserve"> user</w:t>
      </w:r>
      <w:r w:rsidR="00C41CDC">
        <w:t>.</w:t>
      </w:r>
      <w:r w:rsidR="00F862E8">
        <w:t xml:space="preserve"> </w:t>
      </w:r>
      <w:r w:rsidR="00C41CDC">
        <w:t xml:space="preserve">An </w:t>
      </w:r>
      <w:r w:rsidR="003A0208">
        <w:t xml:space="preserve">end user cannot determine which </w:t>
      </w:r>
      <w:r>
        <w:t>Host</w:t>
      </w:r>
      <w:r w:rsidR="003A0208">
        <w:t xml:space="preserve"> their guest has been assigned to.</w:t>
      </w:r>
    </w:p>
    <w:p w:rsidR="009633D7" w:rsidRDefault="009633D7" w:rsidP="009633D7">
      <w:pPr>
        <w:pStyle w:val="Heading3"/>
      </w:pPr>
      <w:bookmarkStart w:id="34" w:name="_Toc291838390"/>
      <w:r>
        <w:t>Clusters</w:t>
      </w:r>
      <w:bookmarkEnd w:id="34"/>
    </w:p>
    <w:p w:rsidR="009633D7" w:rsidRDefault="009633D7" w:rsidP="007F5F4D">
      <w:r>
        <w:t xml:space="preserve">Clusters are the second level of physical scaling in the CloudStack platform.  A Cluster is a collection of </w:t>
      </w:r>
      <w:r w:rsidR="007934DA">
        <w:t>Host</w:t>
      </w:r>
      <w:r>
        <w:t>s that have access to shared Primary Storage</w:t>
      </w:r>
      <w:r w:rsidR="00865F04">
        <w:t xml:space="preserve"> and are of the same hypervisor type</w:t>
      </w:r>
      <w:r>
        <w:t xml:space="preserve">.  Nodes in the same Cluster can live </w:t>
      </w:r>
      <w:proofErr w:type="gramStart"/>
      <w:r>
        <w:t>migrate</w:t>
      </w:r>
      <w:proofErr w:type="gramEnd"/>
      <w:r>
        <w:t xml:space="preserve"> instances to and from each other. </w:t>
      </w:r>
      <w:r w:rsidR="002C0601">
        <w:t>Clusters are not visible to the end user.</w:t>
      </w:r>
      <w:r>
        <w:t xml:space="preserve"> </w:t>
      </w:r>
      <w:r w:rsidR="003B5A48">
        <w:t xml:space="preserve">Size of the cluster is limited by the underlying </w:t>
      </w:r>
      <w:r w:rsidR="00EC617C">
        <w:t>hypervisor, although the CloudStack recommends less in most cases; see the Best Practices section in the Installation Guide.</w:t>
      </w:r>
    </w:p>
    <w:p w:rsidR="005A20AE" w:rsidRDefault="005A20AE" w:rsidP="007F5F4D">
      <w:r>
        <w:lastRenderedPageBreak/>
        <w:t>Every VMware cluster is managed by a vCenter server. Administrator must register the vCenter server with CloudStack. There may be multiple vCenter servers per zone. Each vCenter server may manage multiple VMware clusters.</w:t>
      </w:r>
    </w:p>
    <w:p w:rsidR="00AA079E" w:rsidRDefault="007934DA" w:rsidP="007F5F4D">
      <w:r>
        <w:t>Host</w:t>
      </w:r>
      <w:r w:rsidR="00AA079E">
        <w:t>s that are in the same Cluster are in the same subnet.</w:t>
      </w:r>
    </w:p>
    <w:p w:rsidR="009633D7" w:rsidRDefault="009633D7" w:rsidP="007F5F4D">
      <w:r>
        <w:t xml:space="preserve">Clusters are </w:t>
      </w:r>
      <w:r w:rsidR="00AC3256">
        <w:t>still required for</w:t>
      </w:r>
      <w:r>
        <w:t xml:space="preserve"> deployments that use local storage.</w:t>
      </w:r>
      <w:r w:rsidR="00700D45">
        <w:t xml:space="preserve">  There is just one Host per Cluster</w:t>
      </w:r>
      <w:r w:rsidR="00AC3256">
        <w:t>.</w:t>
      </w:r>
    </w:p>
    <w:p w:rsidR="008F43A8" w:rsidRDefault="008F43A8" w:rsidP="008F43A8">
      <w:pPr>
        <w:pStyle w:val="Heading3"/>
      </w:pPr>
      <w:bookmarkStart w:id="35" w:name="_Toc291838391"/>
      <w:r>
        <w:t>Pods</w:t>
      </w:r>
      <w:bookmarkEnd w:id="35"/>
    </w:p>
    <w:p w:rsidR="00BD18A9" w:rsidRDefault="008F43A8" w:rsidP="00DF469C">
      <w:r>
        <w:t xml:space="preserve">Pods are the </w:t>
      </w:r>
      <w:r w:rsidR="009633D7">
        <w:t>third</w:t>
      </w:r>
      <w:r>
        <w:t xml:space="preserve"> level of physical scaling in the </w:t>
      </w:r>
      <w:r w:rsidR="005D2B4E">
        <w:t>CloudStack platform</w:t>
      </w:r>
      <w:r w:rsidR="009633D7">
        <w:t xml:space="preserve">.  </w:t>
      </w:r>
    </w:p>
    <w:p w:rsidR="009633D7" w:rsidRDefault="00865F04" w:rsidP="00DF469C">
      <w:r>
        <w:t>With shared</w:t>
      </w:r>
      <w:r w:rsidR="009633D7">
        <w:t xml:space="preserve"> Primary Storage a Pod is a collection o</w:t>
      </w:r>
      <w:r w:rsidR="00BD18A9">
        <w:t>f clusters.  It may be exactly one</w:t>
      </w:r>
      <w:r w:rsidR="009633D7">
        <w:t xml:space="preserve"> Cluster</w:t>
      </w:r>
      <w:r w:rsidR="00BD18A9">
        <w:t xml:space="preserve"> establishing </w:t>
      </w:r>
      <w:r w:rsidR="009633D7">
        <w:t>a 1:1 mapping between Cluster and Pod.  Multiple Cluster</w:t>
      </w:r>
      <w:r w:rsidR="00BD18A9">
        <w:t>s</w:t>
      </w:r>
      <w:r w:rsidR="009633D7">
        <w:t xml:space="preserve"> per Pod are supported; currently CloudSt</w:t>
      </w:r>
      <w:r w:rsidR="00BD18A9">
        <w:t>ack has been tested with up to two</w:t>
      </w:r>
      <w:r w:rsidR="009633D7">
        <w:t xml:space="preserve"> Clusters per Pod.</w:t>
      </w:r>
    </w:p>
    <w:p w:rsidR="00BD18A9" w:rsidRDefault="00865F04" w:rsidP="00DF469C">
      <w:r>
        <w:t>With</w:t>
      </w:r>
      <w:r w:rsidR="00BD18A9">
        <w:t xml:space="preserve"> local storage a Pod is a collection of </w:t>
      </w:r>
      <w:r w:rsidR="007934DA">
        <w:t>Host</w:t>
      </w:r>
      <w:r w:rsidR="00BD18A9">
        <w:t xml:space="preserve">s.  There are no practical limits to the number of </w:t>
      </w:r>
      <w:r w:rsidR="007934DA">
        <w:t>Host</w:t>
      </w:r>
      <w:r w:rsidR="00BD18A9">
        <w:t>s in a Pod.</w:t>
      </w:r>
    </w:p>
    <w:p w:rsidR="00AF4460" w:rsidRDefault="008F43A8" w:rsidP="00DF469C">
      <w:r>
        <w:t xml:space="preserve">The </w:t>
      </w:r>
      <w:r w:rsidR="00E8554F">
        <w:t>Manag</w:t>
      </w:r>
      <w:r>
        <w:t xml:space="preserve">ement Server is used to add and remove </w:t>
      </w:r>
      <w:r w:rsidR="007934DA">
        <w:t>Host</w:t>
      </w:r>
      <w:r>
        <w:t xml:space="preserve">s and primary storage from </w:t>
      </w:r>
      <w:r w:rsidR="009633D7">
        <w:t xml:space="preserve">Clusters and </w:t>
      </w:r>
      <w:r w:rsidR="007474A9">
        <w:t>Pods</w:t>
      </w:r>
      <w:r>
        <w:t>.</w:t>
      </w:r>
    </w:p>
    <w:p w:rsidR="008F43A8" w:rsidRDefault="008F43A8" w:rsidP="00DF469C">
      <w:r>
        <w:t xml:space="preserve">A </w:t>
      </w:r>
      <w:r w:rsidR="00AF4460">
        <w:t>Pod</w:t>
      </w:r>
      <w:r>
        <w:t xml:space="preserve"> is frequently mapped to a single rack with a </w:t>
      </w:r>
      <w:r w:rsidR="00C41CDC">
        <w:t>layer-</w:t>
      </w:r>
      <w:r>
        <w:t>2 switch.</w:t>
      </w:r>
      <w:r w:rsidR="00AF4460">
        <w:t xml:space="preserve"> </w:t>
      </w:r>
      <w:r w:rsidR="007934DA">
        <w:t>Host</w:t>
      </w:r>
      <w:r w:rsidR="00862608">
        <w:t>s</w:t>
      </w:r>
      <w:r w:rsidR="00AF4460">
        <w:t xml:space="preserve"> in the same Pod are in the same subnet.</w:t>
      </w:r>
    </w:p>
    <w:p w:rsidR="00C026E8" w:rsidRDefault="00C026E8" w:rsidP="00DF469C">
      <w:r>
        <w:t>Pods are not visible to the end user.</w:t>
      </w:r>
    </w:p>
    <w:p w:rsidR="008F43A8" w:rsidRDefault="00F326C6" w:rsidP="008F43A8">
      <w:pPr>
        <w:pStyle w:val="Heading3"/>
      </w:pPr>
      <w:bookmarkStart w:id="36" w:name="_Toc291838392"/>
      <w:r>
        <w:t>Availability Zone</w:t>
      </w:r>
      <w:r w:rsidR="008F43A8">
        <w:t>s</w:t>
      </w:r>
      <w:bookmarkEnd w:id="36"/>
    </w:p>
    <w:p w:rsidR="008F43A8" w:rsidRDefault="00F326C6" w:rsidP="00DF469C">
      <w:r>
        <w:t>Availability Zone</w:t>
      </w:r>
      <w:r w:rsidR="008F43A8">
        <w:t xml:space="preserve">s are the </w:t>
      </w:r>
      <w:r w:rsidR="009633D7">
        <w:t>fourth</w:t>
      </w:r>
      <w:r w:rsidR="008F43A8">
        <w:t xml:space="preserve"> level of physical scaling in the </w:t>
      </w:r>
      <w:r w:rsidR="005D2B4E">
        <w:t>CloudStack platform</w:t>
      </w:r>
      <w:r w:rsidR="008F43A8">
        <w:t xml:space="preserve">. An </w:t>
      </w:r>
      <w:r>
        <w:t>Availability Zone</w:t>
      </w:r>
      <w:r w:rsidR="008F43A8">
        <w:t xml:space="preserve"> is a collection of </w:t>
      </w:r>
      <w:r w:rsidR="007474A9">
        <w:t>Pods</w:t>
      </w:r>
      <w:r w:rsidR="008F43A8">
        <w:t xml:space="preserve"> and secondary storage.</w:t>
      </w:r>
      <w:r w:rsidR="00F10E03">
        <w:t xml:space="preserve"> An </w:t>
      </w:r>
      <w:r>
        <w:t>Availability Zone</w:t>
      </w:r>
      <w:r w:rsidR="00F10E03">
        <w:t xml:space="preserve"> will include one or more </w:t>
      </w:r>
      <w:r w:rsidR="00C41CDC">
        <w:t xml:space="preserve">layer-3 </w:t>
      </w:r>
      <w:r w:rsidR="00F10E03">
        <w:t>switches.</w:t>
      </w:r>
      <w:r w:rsidR="008F43A8">
        <w:t xml:space="preserve"> The </w:t>
      </w:r>
      <w:r>
        <w:t>Availability Zone</w:t>
      </w:r>
      <w:r w:rsidR="008F43A8">
        <w:t xml:space="preserve"> implies some form of physical isolation and redundancy (</w:t>
      </w:r>
      <w:r w:rsidR="00C41CDC">
        <w:t>E</w:t>
      </w:r>
      <w:r w:rsidR="008F43A8">
        <w:t xml:space="preserve">.g. </w:t>
      </w:r>
      <w:r w:rsidR="00C41CDC">
        <w:t xml:space="preserve">Separate </w:t>
      </w:r>
      <w:r w:rsidR="008F43A8">
        <w:t xml:space="preserve">power supply and network uplink) </w:t>
      </w:r>
      <w:r w:rsidR="00F10E03">
        <w:t xml:space="preserve">from other </w:t>
      </w:r>
      <w:r>
        <w:t>Availability Zone</w:t>
      </w:r>
      <w:r w:rsidR="00F10E03">
        <w:t>s. It</w:t>
      </w:r>
      <w:r w:rsidR="008F43A8">
        <w:t xml:space="preserve"> does not necessarily mean</w:t>
      </w:r>
      <w:r w:rsidR="00F10E03">
        <w:t xml:space="preserve"> geographic distribution, and t</w:t>
      </w:r>
      <w:r w:rsidR="008F43A8">
        <w:t xml:space="preserve">here may be one or more </w:t>
      </w:r>
      <w:r>
        <w:t>Availability Zone</w:t>
      </w:r>
      <w:r w:rsidR="008F43A8">
        <w:t>s in a data center.</w:t>
      </w:r>
    </w:p>
    <w:p w:rsidR="00BC634E" w:rsidRDefault="00F326C6" w:rsidP="00DF469C">
      <w:r>
        <w:t>Availability Zone</w:t>
      </w:r>
      <w:r w:rsidR="00C026E8">
        <w:t xml:space="preserve">s are visible to the end user. They must select an </w:t>
      </w:r>
      <w:r>
        <w:t>Availability Zone</w:t>
      </w:r>
      <w:r w:rsidR="00C026E8">
        <w:t xml:space="preserve"> for their guest when started. They may also be required to copy their private templates to additional </w:t>
      </w:r>
      <w:r>
        <w:t>Availability Zone</w:t>
      </w:r>
      <w:r w:rsidR="00C026E8">
        <w:t xml:space="preserve">s to enable creation of guest </w:t>
      </w:r>
      <w:r w:rsidR="0056591E">
        <w:t>VMs</w:t>
      </w:r>
      <w:r w:rsidR="00C026E8">
        <w:t xml:space="preserve"> in t</w:t>
      </w:r>
      <w:r w:rsidR="0034767E">
        <w:t>hose zones from their templates.</w:t>
      </w:r>
    </w:p>
    <w:p w:rsidR="0034767E" w:rsidRDefault="0034767E" w:rsidP="00DF469C">
      <w:r>
        <w:t>Availability Zones may be public or private.  Public availability zones are visible to all users.  This means that any user may create a guest in that Zone.  Private Availability Zones are reserved for a specific domain.  Only users in that domain or its subdomains may create guests in that Zone.</w:t>
      </w:r>
    </w:p>
    <w:p w:rsidR="00AF4460" w:rsidRDefault="007934DA" w:rsidP="00DF469C">
      <w:r>
        <w:t>Host</w:t>
      </w:r>
      <w:r w:rsidR="00AF4460">
        <w:t xml:space="preserve">s in the same </w:t>
      </w:r>
      <w:r w:rsidR="00F326C6">
        <w:t>Availability Zone</w:t>
      </w:r>
      <w:r w:rsidR="00AF4460">
        <w:t xml:space="preserve"> are directly accessible to each other without having to go through a firewall. Nodes in different </w:t>
      </w:r>
      <w:r w:rsidR="00F326C6">
        <w:t>Availability Zone</w:t>
      </w:r>
      <w:r w:rsidR="00AF4460">
        <w:t>s can access each other through statically configured VPN tunnels.</w:t>
      </w:r>
    </w:p>
    <w:p w:rsidR="00277E2D" w:rsidRDefault="00CC578C">
      <w:r>
        <w:t>The administrator must decide</w:t>
      </w:r>
      <w:r w:rsidR="00DF469C">
        <w:t xml:space="preserve"> the following.</w:t>
      </w:r>
    </w:p>
    <w:p w:rsidR="00277E2D" w:rsidRDefault="00DF469C">
      <w:pPr>
        <w:pStyle w:val="BulletedList"/>
      </w:pPr>
      <w:r>
        <w:t xml:space="preserve">How </w:t>
      </w:r>
      <w:r w:rsidR="00CC578C">
        <w:t xml:space="preserve">many </w:t>
      </w:r>
      <w:r w:rsidR="007934DA">
        <w:t>Host</w:t>
      </w:r>
      <w:r w:rsidR="00C41CDC">
        <w:t xml:space="preserve">s </w:t>
      </w:r>
      <w:r w:rsidR="00CC578C">
        <w:t xml:space="preserve">to place in a </w:t>
      </w:r>
      <w:r>
        <w:t>Pod.</w:t>
      </w:r>
    </w:p>
    <w:p w:rsidR="00277E2D" w:rsidRDefault="00DF469C">
      <w:pPr>
        <w:pStyle w:val="BulletedList"/>
      </w:pPr>
      <w:r>
        <w:t xml:space="preserve">How </w:t>
      </w:r>
      <w:r w:rsidR="00CC578C">
        <w:t xml:space="preserve">many primary storage servers to place in a </w:t>
      </w:r>
      <w:r>
        <w:t xml:space="preserve">Pod </w:t>
      </w:r>
      <w:r w:rsidR="00CC578C">
        <w:t>and total capacity for the storage servers</w:t>
      </w:r>
      <w:r>
        <w:t>.</w:t>
      </w:r>
    </w:p>
    <w:p w:rsidR="00277E2D" w:rsidRDefault="00DF469C">
      <w:pPr>
        <w:pStyle w:val="BulletedList"/>
      </w:pPr>
      <w:r>
        <w:t xml:space="preserve">How </w:t>
      </w:r>
      <w:r w:rsidR="00CC578C">
        <w:t xml:space="preserve">many </w:t>
      </w:r>
      <w:r w:rsidR="007474A9">
        <w:t>Pods</w:t>
      </w:r>
      <w:r w:rsidR="00CC578C">
        <w:t xml:space="preserve"> to place in an </w:t>
      </w:r>
      <w:r w:rsidR="00F326C6">
        <w:t>Availability Zone</w:t>
      </w:r>
      <w:r>
        <w:t>.</w:t>
      </w:r>
    </w:p>
    <w:p w:rsidR="009633D7" w:rsidRDefault="009633D7">
      <w:pPr>
        <w:pStyle w:val="BulletedList"/>
      </w:pPr>
      <w:r>
        <w:t>How many Clusters to have per Pod</w:t>
      </w:r>
    </w:p>
    <w:p w:rsidR="00277E2D" w:rsidRDefault="00DF469C">
      <w:pPr>
        <w:pStyle w:val="BulletedList"/>
      </w:pPr>
      <w:r>
        <w:t xml:space="preserve">How </w:t>
      </w:r>
      <w:r w:rsidR="00CC578C">
        <w:t xml:space="preserve">much secondary storage to deploy in an </w:t>
      </w:r>
      <w:r w:rsidR="00F326C6">
        <w:t>Availability Zone</w:t>
      </w:r>
      <w:r>
        <w:t>.</w:t>
      </w:r>
    </w:p>
    <w:p w:rsidR="007F5F4D" w:rsidRDefault="007F5F4D" w:rsidP="00E97F06">
      <w:pPr>
        <w:pStyle w:val="Heading2"/>
      </w:pPr>
      <w:bookmarkStart w:id="37" w:name="_Toc218666998"/>
      <w:bookmarkStart w:id="38" w:name="_Toc291838393"/>
      <w:r>
        <w:lastRenderedPageBreak/>
        <w:t>Multi-Site Deployment</w:t>
      </w:r>
      <w:bookmarkEnd w:id="37"/>
      <w:bookmarkEnd w:id="38"/>
    </w:p>
    <w:p w:rsidR="007F5F4D" w:rsidRPr="00395B23" w:rsidRDefault="00400A45" w:rsidP="007F5F4D">
      <w:r>
        <w:t xml:space="preserve">The </w:t>
      </w:r>
      <w:r w:rsidR="005D2B4E">
        <w:t>CloudStack platform</w:t>
      </w:r>
      <w:r>
        <w:t xml:space="preserve"> scales well into multiple sites through the use of </w:t>
      </w:r>
      <w:r w:rsidR="00F326C6">
        <w:t>Availability Zone</w:t>
      </w:r>
      <w:r>
        <w:t xml:space="preserve">s. </w:t>
      </w:r>
      <w:r w:rsidR="002A4571">
        <w:fldChar w:fldCharType="begin"/>
      </w:r>
      <w:r w:rsidR="007F5F4D">
        <w:instrText xml:space="preserve"> REF _Ref218414737 \h </w:instrText>
      </w:r>
      <w:r w:rsidR="002A4571">
        <w:fldChar w:fldCharType="separate"/>
      </w:r>
      <w:r w:rsidR="00925D0E">
        <w:t>Figure 2</w:t>
      </w:r>
      <w:r w:rsidR="002A4571">
        <w:fldChar w:fldCharType="end"/>
      </w:r>
      <w:r w:rsidR="007F5F4D">
        <w:t xml:space="preserve"> is an example of a multi-site deployment.</w:t>
      </w:r>
    </w:p>
    <w:p w:rsidR="007F5F4D" w:rsidRDefault="00925D0E" w:rsidP="007F5F4D">
      <w:r>
        <w:pict>
          <v:group id="_x0000_s1184" editas="canvas" style="width:533.25pt;height:429.65pt;mso-position-horizontal-relative:char;mso-position-vertical-relative:line" coordorigin="720,4315" coordsize="10665,8593">
            <o:lock v:ext="edit" aspectratio="t"/>
            <v:shape id="_x0000_s1185" type="#_x0000_t75" style="position:absolute;left:720;top:4315;width:10665;height:8593" o:preferrelative="f">
              <v:fill o:detectmouseclick="t"/>
              <v:path o:extrusionok="t" o:connecttype="none"/>
              <o:lock v:ext="edit" text="t"/>
            </v:shape>
            <v:rect id="_x0000_s1186" style="position:absolute;left:4013;top:6031;width:1530;height:1144" fillcolor="#1f497d" stroked="f">
              <v:textbox style="mso-next-textbox:#_x0000_s1186">
                <w:txbxContent>
                  <w:p w:rsidR="00925D0E" w:rsidRPr="00DB3795" w:rsidRDefault="00925D0E" w:rsidP="007F5F4D">
                    <w:pPr>
                      <w:jc w:val="center"/>
                      <w:rPr>
                        <w:color w:val="FFFFFF"/>
                      </w:rPr>
                    </w:pPr>
                    <w:r w:rsidRPr="00DB3795">
                      <w:rPr>
                        <w:color w:val="FFFFFF"/>
                      </w:rPr>
                      <w:t xml:space="preserve">Primary </w:t>
                    </w:r>
                    <w:r>
                      <w:rPr>
                        <w:color w:val="FFFFFF"/>
                      </w:rPr>
                      <w:t>Management Server</w:t>
                    </w:r>
                    <w:r w:rsidRPr="00DB3795">
                      <w:rPr>
                        <w:color w:val="FFFFFF"/>
                      </w:rPr>
                      <w:t xml:space="preserve"> </w:t>
                    </w:r>
                  </w:p>
                </w:txbxContent>
              </v:textbox>
            </v:rect>
            <v:group id="_x0000_s1187" style="position:absolute;left:1799;top:4459;width:4233;height:3873" coordorigin="5475,5880" coordsize="3992,3202">
              <v:shape id="_x0000_s1188" type="#_x0000_t32" style="position:absolute;left:5475;top:7035;width:2;height:165" o:connectortype="straight" strokecolor="#974706"/>
              <v:shape id="_x0000_s1189" type="#_x0000_t32" style="position:absolute;left:5477;top:6060;width:1995;height:1155;flip:x" o:connectortype="straight" strokecolor="#974706"/>
              <v:shape id="_x0000_s1190" type="#_x0000_t32" style="position:absolute;left:9465;top:7035;width:2;height:165" o:connectortype="straight" strokecolor="#974706"/>
              <v:shape id="_x0000_s1191" type="#_x0000_t32" style="position:absolute;left:5475;top:5880;width:1995;height:1155;flip:x" o:connectortype="straight" strokecolor="#974706"/>
              <v:shape id="_x0000_s1192" type="#_x0000_t32" style="position:absolute;left:7470;top:5880;width:1995;height:1155" o:connectortype="straight" strokecolor="#974706"/>
              <v:shape id="_x0000_s1193" type="#_x0000_t32" style="position:absolute;left:7470;top:6060;width:1995;height:1155" o:connectortype="straight" strokecolor="#974706"/>
              <v:shape id="_x0000_s1194" type="#_x0000_t32" style="position:absolute;left:5790;top:7035;width:1;height:2029" o:connectortype="straight" strokecolor="#974706"/>
              <v:shape id="_x0000_s1195" type="#_x0000_t32" style="position:absolute;left:5776;top:9081;width:3374;height:1;flip:x" o:connectortype="straight" strokecolor="#974706"/>
              <v:shape id="_x0000_s1196" type="#_x0000_t32" style="position:absolute;left:9150;top:7035;width:1;height:2029" o:connectortype="straight" strokecolor="#974706"/>
            </v:group>
            <v:rect id="_x0000_s1197" style="position:absolute;left:2294;top:6498;width:1530;height:1144" fillcolor="#1f497d" stroked="f">
              <v:textbox style="mso-next-textbox:#_x0000_s1197">
                <w:txbxContent>
                  <w:p w:rsidR="00925D0E" w:rsidRPr="00DB3795" w:rsidRDefault="00925D0E" w:rsidP="007F5F4D">
                    <w:pPr>
                      <w:jc w:val="center"/>
                      <w:rPr>
                        <w:color w:val="FFFFFF"/>
                      </w:rPr>
                    </w:pPr>
                    <w:r>
                      <w:rPr>
                        <w:color w:val="FFFFFF"/>
                      </w:rPr>
                      <w:t>Availability Zone 1</w:t>
                    </w:r>
                  </w:p>
                </w:txbxContent>
              </v:textbox>
            </v:rect>
            <v:rect id="_x0000_s1198" style="position:absolute;left:8670;top:5520;width:1530;height:1144" fillcolor="#1f497d" stroked="f">
              <v:textbox style="mso-next-textbox:#_x0000_s1198">
                <w:txbxContent>
                  <w:p w:rsidR="00925D0E" w:rsidRPr="00DB3795" w:rsidRDefault="00925D0E" w:rsidP="007F5F4D">
                    <w:pPr>
                      <w:jc w:val="center"/>
                      <w:rPr>
                        <w:color w:val="FFFFFF"/>
                      </w:rPr>
                    </w:pPr>
                    <w:r>
                      <w:rPr>
                        <w:color w:val="FFFFFF"/>
                      </w:rPr>
                      <w:t>Secondary</w:t>
                    </w:r>
                    <w:r w:rsidRPr="00DB3795">
                      <w:rPr>
                        <w:color w:val="FFFFFF"/>
                      </w:rPr>
                      <w:t xml:space="preserve"> </w:t>
                    </w:r>
                    <w:r>
                      <w:rPr>
                        <w:color w:val="FFFFFF"/>
                      </w:rPr>
                      <w:t>Management Server</w:t>
                    </w:r>
                    <w:r w:rsidRPr="00DB3795">
                      <w:rPr>
                        <w:color w:val="FFFFFF"/>
                      </w:rPr>
                      <w:t xml:space="preserve"> </w:t>
                    </w:r>
                  </w:p>
                </w:txbxContent>
              </v:textbox>
            </v:rect>
            <v:group id="_x0000_s1199" style="position:absolute;left:7841;top:4632;width:3081;height:2512" coordorigin="5475,5880" coordsize="3992,3202">
              <v:shape id="_x0000_s1200" type="#_x0000_t32" style="position:absolute;left:5475;top:7035;width:2;height:165" o:connectortype="straight" strokecolor="#974706"/>
              <v:shape id="_x0000_s1201" type="#_x0000_t32" style="position:absolute;left:5477;top:6060;width:1995;height:1155;flip:x" o:connectortype="straight" strokecolor="#974706"/>
              <v:shape id="_x0000_s1202" type="#_x0000_t32" style="position:absolute;left:9465;top:7035;width:2;height:165" o:connectortype="straight" strokecolor="#974706"/>
              <v:shape id="_x0000_s1203" type="#_x0000_t32" style="position:absolute;left:5475;top:5880;width:1995;height:1155;flip:x" o:connectortype="straight" strokecolor="#974706"/>
              <v:shape id="_x0000_s1204" type="#_x0000_t32" style="position:absolute;left:7470;top:5880;width:1995;height:1155" o:connectortype="straight" strokecolor="#974706"/>
              <v:shape id="_x0000_s1205" type="#_x0000_t32" style="position:absolute;left:7470;top:6060;width:1995;height:1155" o:connectortype="straight" strokecolor="#974706"/>
              <v:shape id="_x0000_s1206" type="#_x0000_t32" style="position:absolute;left:5790;top:7035;width:1;height:2029" o:connectortype="straight" strokecolor="#974706"/>
              <v:shape id="_x0000_s1207" type="#_x0000_t32" style="position:absolute;left:5776;top:9081;width:3374;height:1;flip:x" o:connectortype="straight" strokecolor="#974706"/>
              <v:shape id="_x0000_s1208" type="#_x0000_t32" style="position:absolute;left:9150;top:7035;width:1;height:2029" o:connectortype="straight" strokecolor="#974706"/>
            </v:group>
            <v:rect id="_x0000_s1209" style="position:absolute;left:1802;top:10215;width:1530;height:1144" fillcolor="#1f497d" stroked="f">
              <v:textbox style="mso-next-textbox:#_x0000_s1209">
                <w:txbxContent>
                  <w:p w:rsidR="00925D0E" w:rsidRPr="00DB3795" w:rsidRDefault="00925D0E" w:rsidP="007F5F4D">
                    <w:pPr>
                      <w:jc w:val="center"/>
                      <w:rPr>
                        <w:color w:val="FFFFFF"/>
                      </w:rPr>
                    </w:pPr>
                    <w:r>
                      <w:rPr>
                        <w:color w:val="FFFFFF"/>
                      </w:rPr>
                      <w:t>Availability Zone 4</w:t>
                    </w:r>
                  </w:p>
                </w:txbxContent>
              </v:textbox>
            </v:rect>
            <v:group id="_x0000_s1210" style="position:absolute;left:1214;top:8912;width:4096;height:3329" coordorigin="5475,5880" coordsize="3992,3202">
              <v:shape id="_x0000_s1211" type="#_x0000_t32" style="position:absolute;left:5475;top:7035;width:2;height:165" o:connectortype="straight" strokecolor="#974706"/>
              <v:shape id="_x0000_s1212" type="#_x0000_t32" style="position:absolute;left:5477;top:6060;width:1995;height:1155;flip:x" o:connectortype="straight" strokecolor="#974706"/>
              <v:shape id="_x0000_s1213" type="#_x0000_t32" style="position:absolute;left:9465;top:7035;width:2;height:165" o:connectortype="straight" strokecolor="#974706"/>
              <v:shape id="_x0000_s1214" type="#_x0000_t32" style="position:absolute;left:5475;top:5880;width:1995;height:1155;flip:x" o:connectortype="straight" strokecolor="#974706"/>
              <v:shape id="_x0000_s1215" type="#_x0000_t32" style="position:absolute;left:7470;top:5880;width:1995;height:1155" o:connectortype="straight" strokecolor="#974706"/>
              <v:shape id="_x0000_s1216" type="#_x0000_t32" style="position:absolute;left:7470;top:6060;width:1995;height:1155" o:connectortype="straight" strokecolor="#974706"/>
              <v:shape id="_x0000_s1217" type="#_x0000_t32" style="position:absolute;left:5790;top:7035;width:1;height:2029" o:connectortype="straight" strokecolor="#974706"/>
              <v:shape id="_x0000_s1218" type="#_x0000_t32" style="position:absolute;left:5776;top:9081;width:3374;height:1;flip:x" o:connectortype="straight" strokecolor="#974706"/>
              <v:shape id="_x0000_s1219" type="#_x0000_t32" style="position:absolute;left:9150;top:7035;width:1;height:2029" o:connectortype="straight" strokecolor="#974706"/>
            </v:group>
            <v:rect id="_x0000_s1220" style="position:absolute;left:3179;top:10905;width:1530;height:1144" fillcolor="#1f497d" strokecolor="white">
              <v:textbox style="mso-next-textbox:#_x0000_s1220">
                <w:txbxContent>
                  <w:p w:rsidR="00925D0E" w:rsidRPr="00DB3795" w:rsidRDefault="00925D0E" w:rsidP="007F5F4D">
                    <w:pPr>
                      <w:jc w:val="center"/>
                      <w:rPr>
                        <w:color w:val="FFFFFF"/>
                      </w:rPr>
                    </w:pPr>
                    <w:r>
                      <w:rPr>
                        <w:color w:val="FFFFFF"/>
                      </w:rPr>
                      <w:t>Availability Zone 5</w:t>
                    </w:r>
                  </w:p>
                </w:txbxContent>
              </v:textbox>
            </v:rect>
            <v:group id="_x0000_s1221" style="position:absolute;left:5543;top:10215;width:2924;height:2572" coordorigin="5475,5880" coordsize="3992,3202">
              <v:shape id="_x0000_s1222" type="#_x0000_t32" style="position:absolute;left:5475;top:7035;width:2;height:165" o:connectortype="straight" strokecolor="#974706"/>
              <v:shape id="_x0000_s1223" type="#_x0000_t32" style="position:absolute;left:5477;top:6060;width:1995;height:1155;flip:x" o:connectortype="straight" strokecolor="#974706"/>
              <v:shape id="_x0000_s1224" type="#_x0000_t32" style="position:absolute;left:9465;top:7035;width:2;height:165" o:connectortype="straight" strokecolor="#974706"/>
              <v:shape id="_x0000_s1225" type="#_x0000_t32" style="position:absolute;left:5475;top:5880;width:1995;height:1155;flip:x" o:connectortype="straight" strokecolor="#974706"/>
              <v:shape id="_x0000_s1226" type="#_x0000_t32" style="position:absolute;left:7470;top:5880;width:1995;height:1155" o:connectortype="straight" strokecolor="#974706"/>
              <v:shape id="_x0000_s1227" type="#_x0000_t32" style="position:absolute;left:7470;top:6060;width:1995;height:1155" o:connectortype="straight" strokecolor="#974706"/>
              <v:shape id="_x0000_s1228" type="#_x0000_t32" style="position:absolute;left:5790;top:7035;width:1;height:2029" o:connectortype="straight" strokecolor="#974706"/>
              <v:shape id="_x0000_s1229" type="#_x0000_t32" style="position:absolute;left:5776;top:9081;width:3374;height:1;flip:x" o:connectortype="straight" strokecolor="#974706"/>
              <v:shape id="_x0000_s1230" type="#_x0000_t32" style="position:absolute;left:9150;top:7035;width:1;height:2029" o:connectortype="straight" strokecolor="#974706"/>
            </v:group>
            <v:rect id="_x0000_s1231" style="position:absolute;left:6240;top:11194;width:1530;height:1144" fillcolor="#1f497d" strokecolor="white">
              <v:textbox style="mso-next-textbox:#_x0000_s1231">
                <w:txbxContent>
                  <w:p w:rsidR="00925D0E" w:rsidRPr="00DB3795" w:rsidRDefault="00925D0E" w:rsidP="007F5F4D">
                    <w:pPr>
                      <w:jc w:val="center"/>
                      <w:rPr>
                        <w:color w:val="FFFFFF"/>
                      </w:rPr>
                    </w:pPr>
                    <w:r>
                      <w:rPr>
                        <w:color w:val="FFFFFF"/>
                      </w:rPr>
                      <w:t>Availability Zone 3</w:t>
                    </w:r>
                  </w:p>
                </w:txbxContent>
              </v:textbox>
            </v:rect>
            <v:group id="_x0000_s1232" style="position:absolute;left:8236;top:8028;width:2924;height:2572" coordorigin="5475,5880" coordsize="3992,3202">
              <v:shape id="_x0000_s1233" type="#_x0000_t32" style="position:absolute;left:5475;top:7035;width:2;height:165" o:connectortype="straight" strokecolor="#974706"/>
              <v:shape id="_x0000_s1234" type="#_x0000_t32" style="position:absolute;left:5477;top:6060;width:1995;height:1155;flip:x" o:connectortype="straight" strokecolor="#974706"/>
              <v:shape id="_x0000_s1235" type="#_x0000_t32" style="position:absolute;left:9465;top:7035;width:2;height:165" o:connectortype="straight" strokecolor="#974706"/>
              <v:shape id="_x0000_s1236" type="#_x0000_t32" style="position:absolute;left:5475;top:5880;width:1995;height:1155;flip:x" o:connectortype="straight" strokecolor="#974706"/>
              <v:shape id="_x0000_s1237" type="#_x0000_t32" style="position:absolute;left:7470;top:5880;width:1995;height:1155" o:connectortype="straight" strokecolor="#974706"/>
              <v:shape id="_x0000_s1238" type="#_x0000_t32" style="position:absolute;left:7470;top:6060;width:1995;height:1155" o:connectortype="straight" strokecolor="#974706"/>
              <v:shape id="_x0000_s1239" type="#_x0000_t32" style="position:absolute;left:5790;top:7035;width:1;height:2029" o:connectortype="straight" strokecolor="#974706"/>
              <v:shape id="_x0000_s1240" type="#_x0000_t32" style="position:absolute;left:5776;top:9081;width:3374;height:1;flip:x" o:connectortype="straight" strokecolor="#974706"/>
              <v:shape id="_x0000_s1241" type="#_x0000_t32" style="position:absolute;left:9150;top:7035;width:1;height:2029" o:connectortype="straight" strokecolor="#974706"/>
            </v:group>
            <v:rect id="_x0000_s1242" style="position:absolute;left:8933;top:8962;width:1530;height:1144" fillcolor="#1f497d" strokecolor="white">
              <v:textbox style="mso-next-textbox:#_x0000_s1242">
                <w:txbxContent>
                  <w:p w:rsidR="00925D0E" w:rsidRPr="00DB3795" w:rsidRDefault="00925D0E" w:rsidP="007F5F4D">
                    <w:pPr>
                      <w:jc w:val="center"/>
                      <w:rPr>
                        <w:color w:val="FFFFFF"/>
                      </w:rPr>
                    </w:pPr>
                    <w:r>
                      <w:rPr>
                        <w:color w:val="FFFFFF"/>
                      </w:rPr>
                      <w:t>Availability Zone 2</w:t>
                    </w:r>
                  </w:p>
                </w:txbxContent>
              </v:textbox>
            </v:rect>
            <v:shape id="_x0000_s1243" type="#_x0000_t202" style="position:absolute;left:2190;top:7618;width:2025;height:750" filled="f" stroked="f">
              <v:textbox style="mso-next-textbox:#_x0000_s1243">
                <w:txbxContent>
                  <w:p w:rsidR="00925D0E" w:rsidRPr="003A4ECE" w:rsidRDefault="00925D0E" w:rsidP="007F5F4D">
                    <w:pPr>
                      <w:rPr>
                        <w:color w:val="C00000"/>
                      </w:rPr>
                    </w:pPr>
                    <w:smartTag w:uri="urn:schemas-microsoft-com:office:smarttags" w:element="place">
                      <w:smartTag w:uri="urn:schemas-microsoft-com:office:smarttags" w:element="PlaceName">
                        <w:r w:rsidRPr="003A4ECE">
                          <w:rPr>
                            <w:color w:val="C00000"/>
                          </w:rPr>
                          <w:t>Data</w:t>
                        </w:r>
                      </w:smartTag>
                      <w:r>
                        <w:rPr>
                          <w:color w:val="C00000"/>
                        </w:rPr>
                        <w:t xml:space="preserve"> </w:t>
                      </w:r>
                      <w:smartTag w:uri="urn:schemas-microsoft-com:office:smarttags" w:element="PlaceType">
                        <w:r>
                          <w:rPr>
                            <w:color w:val="C00000"/>
                          </w:rPr>
                          <w:t>C</w:t>
                        </w:r>
                        <w:r w:rsidRPr="003A4ECE">
                          <w:rPr>
                            <w:color w:val="C00000"/>
                          </w:rPr>
                          <w:t>enter</w:t>
                        </w:r>
                      </w:smartTag>
                    </w:smartTag>
                    <w:r w:rsidRPr="003A4ECE">
                      <w:rPr>
                        <w:color w:val="C00000"/>
                      </w:rPr>
                      <w:t xml:space="preserve"> 1</w:t>
                    </w:r>
                  </w:p>
                </w:txbxContent>
              </v:textbox>
            </v:shape>
            <v:shape id="_x0000_s1244" type="#_x0000_t202" style="position:absolute;left:8086;top:6525;width:2025;height:750" filled="f" stroked="f">
              <v:textbox style="mso-next-textbox:#_x0000_s1244">
                <w:txbxContent>
                  <w:p w:rsidR="00925D0E" w:rsidRPr="003A4ECE" w:rsidRDefault="00925D0E" w:rsidP="007F5F4D">
                    <w:pPr>
                      <w:rPr>
                        <w:color w:val="C00000"/>
                      </w:rPr>
                    </w:pPr>
                    <w:smartTag w:uri="urn:schemas-microsoft-com:office:smarttags" w:element="place">
                      <w:smartTag w:uri="urn:schemas-microsoft-com:office:smarttags" w:element="PlaceName">
                        <w:r>
                          <w:rPr>
                            <w:color w:val="C00000"/>
                          </w:rPr>
                          <w:t>Data</w:t>
                        </w:r>
                      </w:smartTag>
                      <w:r>
                        <w:rPr>
                          <w:color w:val="C00000"/>
                        </w:rPr>
                        <w:t xml:space="preserve"> </w:t>
                      </w:r>
                      <w:smartTag w:uri="urn:schemas-microsoft-com:office:smarttags" w:element="PlaceType">
                        <w:r>
                          <w:rPr>
                            <w:color w:val="C00000"/>
                          </w:rPr>
                          <w:t>Center</w:t>
                        </w:r>
                      </w:smartTag>
                    </w:smartTag>
                    <w:r>
                      <w:rPr>
                        <w:color w:val="C00000"/>
                      </w:rPr>
                      <w:t xml:space="preserve"> 2</w:t>
                    </w:r>
                  </w:p>
                </w:txbxContent>
              </v:textbox>
            </v:shape>
            <v:shape id="_x0000_s1245" type="#_x0000_t202" style="position:absolute;left:1612;top:11566;width:2025;height:750" filled="f" stroked="f">
              <v:textbox style="mso-next-textbox:#_x0000_s1245">
                <w:txbxContent>
                  <w:p w:rsidR="00925D0E" w:rsidRPr="003A4ECE" w:rsidRDefault="00925D0E" w:rsidP="007F5F4D">
                    <w:pPr>
                      <w:rPr>
                        <w:color w:val="C00000"/>
                      </w:rPr>
                    </w:pPr>
                    <w:smartTag w:uri="urn:schemas-microsoft-com:office:smarttags" w:element="place">
                      <w:smartTag w:uri="urn:schemas-microsoft-com:office:smarttags" w:element="PlaceName">
                        <w:r>
                          <w:rPr>
                            <w:color w:val="C00000"/>
                          </w:rPr>
                          <w:t>Data</w:t>
                        </w:r>
                      </w:smartTag>
                      <w:r>
                        <w:rPr>
                          <w:color w:val="C00000"/>
                        </w:rPr>
                        <w:t xml:space="preserve"> </w:t>
                      </w:r>
                      <w:smartTag w:uri="urn:schemas-microsoft-com:office:smarttags" w:element="PlaceType">
                        <w:r>
                          <w:rPr>
                            <w:color w:val="C00000"/>
                          </w:rPr>
                          <w:t>Center</w:t>
                        </w:r>
                      </w:smartTag>
                    </w:smartTag>
                    <w:r>
                      <w:rPr>
                        <w:color w:val="C00000"/>
                      </w:rPr>
                      <w:t xml:space="preserve"> 3</w:t>
                    </w:r>
                  </w:p>
                </w:txbxContent>
              </v:textbox>
            </v:shape>
            <v:shape id="_x0000_s1246" type="#_x0000_t202" style="position:absolute;left:5763;top:12158;width:2025;height:750" filled="f" stroked="f">
              <v:textbox style="mso-next-textbox:#_x0000_s1246">
                <w:txbxContent>
                  <w:p w:rsidR="00925D0E" w:rsidRPr="003A4ECE" w:rsidRDefault="00925D0E" w:rsidP="007F5F4D">
                    <w:pPr>
                      <w:rPr>
                        <w:color w:val="C00000"/>
                      </w:rPr>
                    </w:pPr>
                    <w:smartTag w:uri="urn:schemas-microsoft-com:office:smarttags" w:element="place">
                      <w:smartTag w:uri="urn:schemas-microsoft-com:office:smarttags" w:element="PlaceName">
                        <w:r>
                          <w:rPr>
                            <w:color w:val="C00000"/>
                          </w:rPr>
                          <w:t>Data</w:t>
                        </w:r>
                      </w:smartTag>
                      <w:r>
                        <w:rPr>
                          <w:color w:val="C00000"/>
                        </w:rPr>
                        <w:t xml:space="preserve"> </w:t>
                      </w:r>
                      <w:smartTag w:uri="urn:schemas-microsoft-com:office:smarttags" w:element="PlaceType">
                        <w:r>
                          <w:rPr>
                            <w:color w:val="C00000"/>
                          </w:rPr>
                          <w:t>Center</w:t>
                        </w:r>
                      </w:smartTag>
                    </w:smartTag>
                    <w:r>
                      <w:rPr>
                        <w:color w:val="C00000"/>
                      </w:rPr>
                      <w:t xml:space="preserve"> 4</w:t>
                    </w:r>
                  </w:p>
                </w:txbxContent>
              </v:textbox>
            </v:shape>
            <v:shape id="_x0000_s1247" type="#_x0000_t202" style="position:absolute;left:8467;top:9945;width:2025;height:750" filled="f" stroked="f">
              <v:textbox style="mso-next-textbox:#_x0000_s1247">
                <w:txbxContent>
                  <w:p w:rsidR="00925D0E" w:rsidRPr="003A4ECE" w:rsidRDefault="00925D0E" w:rsidP="007F5F4D">
                    <w:pPr>
                      <w:rPr>
                        <w:color w:val="C00000"/>
                      </w:rPr>
                    </w:pPr>
                    <w:smartTag w:uri="urn:schemas-microsoft-com:office:smarttags" w:element="place">
                      <w:smartTag w:uri="urn:schemas-microsoft-com:office:smarttags" w:element="PlaceName">
                        <w:r>
                          <w:rPr>
                            <w:color w:val="C00000"/>
                          </w:rPr>
                          <w:t>Data</w:t>
                        </w:r>
                      </w:smartTag>
                      <w:r>
                        <w:rPr>
                          <w:color w:val="C00000"/>
                        </w:rPr>
                        <w:t xml:space="preserve"> </w:t>
                      </w:r>
                      <w:smartTag w:uri="urn:schemas-microsoft-com:office:smarttags" w:element="PlaceType">
                        <w:r>
                          <w:rPr>
                            <w:color w:val="C00000"/>
                          </w:rPr>
                          <w:t>Center</w:t>
                        </w:r>
                      </w:smartTag>
                    </w:smartTag>
                    <w:r>
                      <w:rPr>
                        <w:color w:val="C00000"/>
                      </w:rPr>
                      <w:t xml:space="preserve"> 5</w:t>
                    </w:r>
                  </w:p>
                </w:txbxContent>
              </v:textbox>
            </v:shape>
            <v:shape id="_x0000_s1248" type="#_x0000_t32" style="position:absolute;left:5543;top:6092;width:3127;height:511;flip:y" o:connectortype="straight">
              <v:stroke endarrow="block"/>
            </v:shape>
            <v:shape id="_x0000_s1249" type="#_x0000_t202" style="position:absolute;left:6348;top:5354;width:1440;height:1440" filled="f" stroked="f">
              <v:textbox style="mso-next-textbox:#_x0000_s1249">
                <w:txbxContent>
                  <w:p w:rsidR="00925D0E" w:rsidRDefault="00925D0E" w:rsidP="007F5F4D">
                    <w:pPr>
                      <w:jc w:val="center"/>
                    </w:pPr>
                    <w:r>
                      <w:t>MySQL Replication</w:t>
                    </w:r>
                  </w:p>
                </w:txbxContent>
              </v:textbox>
            </v:shape>
            <v:shape id="_x0000_s1250" style="position:absolute;left:3824;top:7169;width:841;height:880" coordsize="841,880" path="m,136c63,248,256,740,376,810,496,880,644,690,721,555,798,420,816,116,841,e" filled="f">
              <v:stroke endarrow="open"/>
              <v:path arrowok="t"/>
            </v:shape>
            <v:shape id="_x0000_s1251" style="position:absolute;left:3332;top:7169;width:1408;height:3417" coordsize="1408,3417" path="m,3417c130,3265,566,2880,778,2505v212,-375,390,-918,495,-1335c1378,753,1380,244,1408,e" filled="f">
              <v:stroke endarrow="open"/>
              <v:path arrowok="t"/>
            </v:shape>
            <v:shape id="_x0000_s1252" style="position:absolute;left:4185;top:7169;width:645;height:3720" coordsize="645,3720" path="m,3720c47,3563,197,3155,285,2775,373,2395,465,1902,525,1440,585,978,620,300,645,e" filled="f">
              <v:stroke endarrow="open"/>
              <v:path arrowok="t"/>
            </v:shape>
            <v:shape id="_x0000_s1253" style="position:absolute;left:4878;top:7169;width:1587;height:4025" coordsize="1587,4025" path="m1587,4025c1415,3849,802,3341,552,2970,302,2599,174,2295,87,1800,,1305,39,375,27,e" filled="f">
              <v:stroke endarrow="open"/>
              <v:path arrowok="t"/>
            </v:shape>
            <v:shape id="_x0000_s1254" style="position:absolute;left:4947;top:7169;width:3986;height:2235" coordsize="3986,2235" path="m3986,2235c3535,2138,1892,1850,1278,1650,664,1450,516,1310,303,1035,90,760,63,216,,e" filled="f">
              <v:stroke endarrow="open"/>
              <v:path arrowok="t"/>
            </v:shape>
            <w10:anchorlock/>
          </v:group>
        </w:pict>
      </w:r>
    </w:p>
    <w:p w:rsidR="007F5F4D" w:rsidRDefault="007F5F4D" w:rsidP="007F5F4D">
      <w:pPr>
        <w:pStyle w:val="Caption"/>
        <w:jc w:val="center"/>
      </w:pPr>
      <w:bookmarkStart w:id="39" w:name="_Ref218414737"/>
      <w:bookmarkStart w:id="40" w:name="_Ref218414731"/>
      <w:r>
        <w:t xml:space="preserve">Figure </w:t>
      </w:r>
      <w:r w:rsidR="00EB45F1">
        <w:t>2</w:t>
      </w:r>
      <w:bookmarkEnd w:id="39"/>
      <w:r>
        <w:t xml:space="preserve"> Example of a Multi-Site Deployment</w:t>
      </w:r>
      <w:bookmarkEnd w:id="40"/>
    </w:p>
    <w:p w:rsidR="007F5F4D" w:rsidRDefault="007F5F4D" w:rsidP="007F5F4D">
      <w:r>
        <w:t xml:space="preserve">Data Center 1 houses the primary </w:t>
      </w:r>
      <w:r w:rsidR="006D7046">
        <w:t>Management Server</w:t>
      </w:r>
      <w:r>
        <w:t xml:space="preserve"> as well as </w:t>
      </w:r>
      <w:r w:rsidR="00F326C6">
        <w:t>Availability Zone</w:t>
      </w:r>
      <w:r>
        <w:t xml:space="preserve"> 1. The MySQL database is replicated in real time to the secondary </w:t>
      </w:r>
      <w:r w:rsidR="006D7046">
        <w:t>Management Server</w:t>
      </w:r>
      <w:r>
        <w:t xml:space="preserve"> installation in Data Center 2.</w:t>
      </w:r>
    </w:p>
    <w:p w:rsidR="00731393" w:rsidRDefault="00731393" w:rsidP="004701CC">
      <w:pPr>
        <w:pStyle w:val="Heading1"/>
      </w:pPr>
      <w:bookmarkStart w:id="41" w:name="_Toc291838394"/>
      <w:r>
        <w:lastRenderedPageBreak/>
        <w:t>Defining Your Service Offering</w:t>
      </w:r>
      <w:bookmarkEnd w:id="41"/>
    </w:p>
    <w:p w:rsidR="00731393" w:rsidRDefault="00112B60" w:rsidP="00731393">
      <w:r>
        <w:t xml:space="preserve">The </w:t>
      </w:r>
      <w:r w:rsidR="003763F8">
        <w:t xml:space="preserve">service offering </w:t>
      </w:r>
      <w:r>
        <w:t xml:space="preserve">defines the virtual hardware that the end users will be able to choose from. </w:t>
      </w:r>
      <w:r w:rsidR="008759F5">
        <w:t xml:space="preserve">This includes CPU core count and speed, memory, and disk size. </w:t>
      </w:r>
      <w:r w:rsidR="00731393">
        <w:t>Here is an example of a service offering:</w:t>
      </w:r>
    </w:p>
    <w:p w:rsidR="00731393" w:rsidRDefault="00731393" w:rsidP="00731393">
      <w:proofErr w:type="gramStart"/>
      <w:r>
        <w:t xml:space="preserve">A virtual machine instance that is equivalent to </w:t>
      </w:r>
      <w:r w:rsidR="00C41CDC">
        <w:t xml:space="preserve">a </w:t>
      </w:r>
      <w:r>
        <w:t>1</w:t>
      </w:r>
      <w:r w:rsidR="00C41CDC">
        <w:t xml:space="preserve"> </w:t>
      </w:r>
      <w:r>
        <w:t>GH</w:t>
      </w:r>
      <w:r w:rsidR="00C41CDC">
        <w:t>z</w:t>
      </w:r>
      <w:r>
        <w:t xml:space="preserve"> </w:t>
      </w:r>
      <w:r w:rsidR="00C41CDC">
        <w:t xml:space="preserve">Intel® </w:t>
      </w:r>
      <w:r>
        <w:t>Core</w:t>
      </w:r>
      <w:r w:rsidR="00C41CDC">
        <w:t>™</w:t>
      </w:r>
      <w:r>
        <w:t xml:space="preserve"> 2 CPU, </w:t>
      </w:r>
      <w:r w:rsidR="00C41CDC">
        <w:t xml:space="preserve">with </w:t>
      </w:r>
      <w:r>
        <w:t>1</w:t>
      </w:r>
      <w:r w:rsidR="00C41CDC">
        <w:t xml:space="preserve"> </w:t>
      </w:r>
      <w:r>
        <w:t>GB memory at $0.20/hour.</w:t>
      </w:r>
      <w:proofErr w:type="gramEnd"/>
      <w:r>
        <w:t xml:space="preserve"> Network traffic metered at $0.10/GB.</w:t>
      </w:r>
    </w:p>
    <w:p w:rsidR="00731393" w:rsidRDefault="008759F5" w:rsidP="00731393">
      <w:r>
        <w:t>The users expect that a</w:t>
      </w:r>
      <w:r w:rsidR="00731393">
        <w:t xml:space="preserve"> service offering includes the following elements:</w:t>
      </w:r>
    </w:p>
    <w:p w:rsidR="00277E2D" w:rsidRDefault="00731393">
      <w:pPr>
        <w:pStyle w:val="BulletedList"/>
      </w:pPr>
      <w:r>
        <w:t>CPU, memory, and network resource guarantees.</w:t>
      </w:r>
    </w:p>
    <w:p w:rsidR="00277E2D" w:rsidRDefault="00731393">
      <w:pPr>
        <w:pStyle w:val="BulletedList"/>
      </w:pPr>
      <w:r>
        <w:t>How resources are metered.</w:t>
      </w:r>
    </w:p>
    <w:p w:rsidR="00277E2D" w:rsidRDefault="00731393">
      <w:pPr>
        <w:pStyle w:val="BulletedList"/>
      </w:pPr>
      <w:r>
        <w:t>How the resource usage is charged.</w:t>
      </w:r>
    </w:p>
    <w:p w:rsidR="00277E2D" w:rsidRDefault="00731393">
      <w:pPr>
        <w:pStyle w:val="BulletedList"/>
      </w:pPr>
      <w:r>
        <w:t>How often the charges are generated.</w:t>
      </w:r>
    </w:p>
    <w:p w:rsidR="008759F5" w:rsidRDefault="008759F5" w:rsidP="00731393">
      <w:r>
        <w:t xml:space="preserve">The </w:t>
      </w:r>
      <w:r w:rsidR="005D2B4E">
        <w:t>CloudStack platform</w:t>
      </w:r>
      <w:r>
        <w:t xml:space="preserve"> allows the administrator to configure the resource guarantee. It then emits usage records that the administrator can integrate with their billing system.</w:t>
      </w:r>
    </w:p>
    <w:p w:rsidR="00731393" w:rsidRDefault="00731393" w:rsidP="00731393">
      <w:r>
        <w:t>Serv</w:t>
      </w:r>
      <w:r w:rsidR="00710311">
        <w:t xml:space="preserve">ice </w:t>
      </w:r>
      <w:r w:rsidR="00C41CDC">
        <w:t>o</w:t>
      </w:r>
      <w:r w:rsidR="008759F5">
        <w:t>fferings cannot be changed once created.</w:t>
      </w:r>
    </w:p>
    <w:p w:rsidR="008759F5" w:rsidRDefault="008759F5" w:rsidP="00731393">
      <w:r>
        <w:t>A</w:t>
      </w:r>
      <w:r w:rsidR="00C41CDC">
        <w:t xml:space="preserve"> s</w:t>
      </w:r>
      <w:r>
        <w:t xml:space="preserve">ervice </w:t>
      </w:r>
      <w:r w:rsidR="00C41CDC">
        <w:t>o</w:t>
      </w:r>
      <w:r w:rsidR="00731393">
        <w:t>ffering that is no longer in use by any virtual machines can be permanently deleted.</w:t>
      </w:r>
    </w:p>
    <w:p w:rsidR="00731393" w:rsidRDefault="008759F5" w:rsidP="00731393">
      <w:r>
        <w:t xml:space="preserve">A </w:t>
      </w:r>
      <w:r w:rsidR="00C41CDC">
        <w:t>s</w:t>
      </w:r>
      <w:r>
        <w:t xml:space="preserve">ervice </w:t>
      </w:r>
      <w:r w:rsidR="00C41CDC">
        <w:t>o</w:t>
      </w:r>
      <w:r w:rsidR="00731393">
        <w:t>ffering that is still in use can be deleted by the admin</w:t>
      </w:r>
      <w:r w:rsidR="00775DD5">
        <w:t>istrator</w:t>
      </w:r>
      <w:r>
        <w:t>. However it will remain in the database until all the virtual machines referencing it have been deleted. After deletion by the admin</w:t>
      </w:r>
      <w:r w:rsidR="00775DD5">
        <w:t>istrator,</w:t>
      </w:r>
      <w:r>
        <w:t xml:space="preserve"> a </w:t>
      </w:r>
      <w:r w:rsidR="00C41CDC">
        <w:t>s</w:t>
      </w:r>
      <w:r>
        <w:t xml:space="preserve">ervice </w:t>
      </w:r>
      <w:r w:rsidR="00C41CDC">
        <w:t>o</w:t>
      </w:r>
      <w:r>
        <w:t>ffering wil</w:t>
      </w:r>
      <w:r w:rsidR="00367177">
        <w:t>l not be available to end users that are creating new instances.</w:t>
      </w:r>
    </w:p>
    <w:p w:rsidR="00D32CE2" w:rsidRDefault="008759F5" w:rsidP="00731393">
      <w:r>
        <w:t xml:space="preserve">The </w:t>
      </w:r>
      <w:r w:rsidR="005D2B4E">
        <w:t>CloudStack platform</w:t>
      </w:r>
      <w:r>
        <w:t xml:space="preserve"> separates </w:t>
      </w:r>
      <w:r w:rsidR="00775DD5">
        <w:t>s</w:t>
      </w:r>
      <w:r>
        <w:t xml:space="preserve">ervice </w:t>
      </w:r>
      <w:r w:rsidR="00775DD5">
        <w:t>o</w:t>
      </w:r>
      <w:r>
        <w:t xml:space="preserve">fferings into </w:t>
      </w:r>
      <w:r w:rsidR="00775DD5">
        <w:t>c</w:t>
      </w:r>
      <w:r>
        <w:t>omputing</w:t>
      </w:r>
      <w:r w:rsidR="00775DD5">
        <w:t xml:space="preserve"> service offerings</w:t>
      </w:r>
      <w:r>
        <w:t xml:space="preserve"> and </w:t>
      </w:r>
      <w:r w:rsidR="00775DD5">
        <w:t>s</w:t>
      </w:r>
      <w:r>
        <w:t>torage</w:t>
      </w:r>
      <w:r w:rsidR="00775DD5">
        <w:t xml:space="preserve"> service offerings</w:t>
      </w:r>
      <w:r>
        <w:t xml:space="preserve">. </w:t>
      </w:r>
      <w:r w:rsidR="00D32CE2">
        <w:t xml:space="preserve">  The computing service offering specifies:</w:t>
      </w:r>
    </w:p>
    <w:p w:rsidR="00D32CE2" w:rsidRDefault="00D32CE2" w:rsidP="00D32CE2">
      <w:pPr>
        <w:pStyle w:val="BulletedList"/>
      </w:pPr>
      <w:r>
        <w:t>Guest CPU</w:t>
      </w:r>
    </w:p>
    <w:p w:rsidR="00D32CE2" w:rsidRDefault="00D32CE2" w:rsidP="00D32CE2">
      <w:pPr>
        <w:pStyle w:val="BulletedList"/>
      </w:pPr>
      <w:r>
        <w:t>Guest RAM</w:t>
      </w:r>
    </w:p>
    <w:p w:rsidR="00D32CE2" w:rsidRDefault="00D32CE2" w:rsidP="00D32CE2">
      <w:pPr>
        <w:pStyle w:val="BulletedList"/>
      </w:pPr>
      <w:r>
        <w:t>Guest Networking type (virtual or direct)</w:t>
      </w:r>
    </w:p>
    <w:p w:rsidR="00D32CE2" w:rsidRDefault="00D32CE2" w:rsidP="00D32CE2">
      <w:pPr>
        <w:pStyle w:val="BulletedList"/>
      </w:pPr>
      <w:r>
        <w:t>Tags on the root disk</w:t>
      </w:r>
    </w:p>
    <w:p w:rsidR="00731393" w:rsidRDefault="008759F5" w:rsidP="00731393">
      <w:r>
        <w:t xml:space="preserve">The </w:t>
      </w:r>
      <w:r w:rsidR="003C2BDB">
        <w:t>disk offering specifies:</w:t>
      </w:r>
    </w:p>
    <w:p w:rsidR="003C2BDB" w:rsidRDefault="003C2BDB" w:rsidP="003C2BDB">
      <w:pPr>
        <w:pStyle w:val="BulletedList"/>
      </w:pPr>
      <w:r>
        <w:t>Disk size</w:t>
      </w:r>
      <w:r w:rsidR="00A7416A">
        <w:t xml:space="preserve"> (optional).  An offering without a disk size will allow users to pick their own.</w:t>
      </w:r>
    </w:p>
    <w:p w:rsidR="003C2BDB" w:rsidRDefault="003C2BDB" w:rsidP="003C2BDB">
      <w:pPr>
        <w:pStyle w:val="BulletedList"/>
      </w:pPr>
      <w:r>
        <w:t>Tags on the data disk</w:t>
      </w:r>
    </w:p>
    <w:p w:rsidR="00AE310D" w:rsidRDefault="007E7590" w:rsidP="004701CC">
      <w:pPr>
        <w:pStyle w:val="Heading1"/>
      </w:pPr>
      <w:bookmarkStart w:id="42" w:name="_Toc291838395"/>
      <w:r>
        <w:lastRenderedPageBreak/>
        <w:t>Under</w:t>
      </w:r>
      <w:r w:rsidR="007646CA">
        <w:t xml:space="preserve">standing </w:t>
      </w:r>
      <w:r w:rsidR="00046BC1">
        <w:t>Network Types and Network</w:t>
      </w:r>
      <w:r w:rsidR="007646CA">
        <w:t xml:space="preserve"> Virtualization</w:t>
      </w:r>
      <w:bookmarkEnd w:id="42"/>
    </w:p>
    <w:p w:rsidR="00277E2D" w:rsidRDefault="00046BC1">
      <w:r>
        <w:t xml:space="preserve">In the </w:t>
      </w:r>
      <w:r w:rsidR="005D2B4E">
        <w:t>CloudStack platform</w:t>
      </w:r>
      <w:r>
        <w:t xml:space="preserve"> there are several types of networks, some real and some virtual. These include:</w:t>
      </w:r>
    </w:p>
    <w:p w:rsidR="00277E2D" w:rsidRDefault="001C1C72">
      <w:pPr>
        <w:pStyle w:val="BulletedList"/>
      </w:pPr>
      <w:r w:rsidRPr="001C1C72">
        <w:rPr>
          <w:rStyle w:val="Strong"/>
        </w:rPr>
        <w:t>Guest Network</w:t>
      </w:r>
      <w:r w:rsidR="00DF469C">
        <w:t>. T</w:t>
      </w:r>
      <w:r w:rsidR="00046BC1">
        <w:t>he virtual network that the guest virtual machines connect to. It provides the isolation discussed previously.</w:t>
      </w:r>
    </w:p>
    <w:p w:rsidR="00277E2D" w:rsidRDefault="001C1C72">
      <w:pPr>
        <w:pStyle w:val="BulletedList"/>
      </w:pPr>
      <w:r w:rsidRPr="001C1C72">
        <w:rPr>
          <w:rStyle w:val="Strong"/>
        </w:rPr>
        <w:t>Private Network</w:t>
      </w:r>
      <w:r w:rsidR="00DF469C">
        <w:t>. T</w:t>
      </w:r>
      <w:r w:rsidR="00046BC1">
        <w:t xml:space="preserve">he physical network that carries guest-guest traffic between </w:t>
      </w:r>
      <w:r w:rsidR="007934DA">
        <w:t>Host</w:t>
      </w:r>
      <w:r w:rsidR="00046BC1">
        <w:t>s</w:t>
      </w:r>
      <w:r w:rsidR="00744C1C">
        <w:t xml:space="preserve"> when virtual networking is used</w:t>
      </w:r>
      <w:r w:rsidR="00046BC1">
        <w:t>.</w:t>
      </w:r>
    </w:p>
    <w:p w:rsidR="00277E2D" w:rsidRDefault="001C1C72">
      <w:pPr>
        <w:pStyle w:val="BulletedList"/>
      </w:pPr>
      <w:r w:rsidRPr="001C1C72">
        <w:rPr>
          <w:rStyle w:val="Strong"/>
        </w:rPr>
        <w:t>Public Network</w:t>
      </w:r>
      <w:r w:rsidR="00DF469C">
        <w:t>. T</w:t>
      </w:r>
      <w:r w:rsidR="00046BC1">
        <w:t xml:space="preserve">he physical network that provides the guests with access to the </w:t>
      </w:r>
      <w:r w:rsidR="00DF469C">
        <w:t>Internet</w:t>
      </w:r>
      <w:r w:rsidR="00046BC1">
        <w:t>.</w:t>
      </w:r>
      <w:r w:rsidR="00744C1C">
        <w:t xml:space="preserve">   This network also carries guest-guest traffic when Direct Attached networking is used.</w:t>
      </w:r>
    </w:p>
    <w:p w:rsidR="00277E2D" w:rsidRDefault="001C1C72">
      <w:pPr>
        <w:pStyle w:val="BulletedList"/>
      </w:pPr>
      <w:r w:rsidRPr="001C1C72">
        <w:rPr>
          <w:rStyle w:val="Strong"/>
        </w:rPr>
        <w:t>Management Network</w:t>
      </w:r>
      <w:r w:rsidR="00DF469C">
        <w:t>. T</w:t>
      </w:r>
      <w:r w:rsidR="00046BC1">
        <w:t xml:space="preserve">he physical network that provides the link between </w:t>
      </w:r>
      <w:r w:rsidR="008C1909">
        <w:t>the Management Servers, hypervisors, and storage devices.</w:t>
      </w:r>
    </w:p>
    <w:p w:rsidR="00277E2D" w:rsidRDefault="001C1C72">
      <w:pPr>
        <w:pStyle w:val="BulletedList"/>
      </w:pPr>
      <w:r w:rsidRPr="001C1C72">
        <w:rPr>
          <w:rStyle w:val="Strong"/>
        </w:rPr>
        <w:t>Storage Network</w:t>
      </w:r>
      <w:r w:rsidR="00FD6A6A">
        <w:t>.</w:t>
      </w:r>
      <w:r w:rsidR="00DF469C">
        <w:t xml:space="preserve"> A</w:t>
      </w:r>
      <w:r w:rsidR="008C1909">
        <w:t>n optional physical network that provides the link between the hypervisors and storage devices.</w:t>
      </w:r>
    </w:p>
    <w:p w:rsidR="00277E2D" w:rsidRDefault="008C1909">
      <w:r>
        <w:t xml:space="preserve">There need not be a physical separation between these network types. For example, the </w:t>
      </w:r>
      <w:r w:rsidR="005D2B4E">
        <w:t>CloudStack platform</w:t>
      </w:r>
      <w:r>
        <w:t xml:space="preserve"> can run successfully on a single node install</w:t>
      </w:r>
      <w:r w:rsidR="00EF65A8">
        <w:t>ation</w:t>
      </w:r>
      <w:r>
        <w:t xml:space="preserve"> that has a single NIC. Further, in all cases the </w:t>
      </w:r>
      <w:r w:rsidR="00EF65A8">
        <w:t>p</w:t>
      </w:r>
      <w:r>
        <w:t xml:space="preserve">rivate </w:t>
      </w:r>
      <w:r w:rsidR="00EF65A8">
        <w:t>n</w:t>
      </w:r>
      <w:r>
        <w:t xml:space="preserve">etwork and the </w:t>
      </w:r>
      <w:r w:rsidR="00EF65A8">
        <w:t>management n</w:t>
      </w:r>
      <w:r>
        <w:t>etwork are the same network.</w:t>
      </w:r>
    </w:p>
    <w:p w:rsidR="00277E2D" w:rsidRDefault="008C1909">
      <w:r>
        <w:t xml:space="preserve">Optionally, with the </w:t>
      </w:r>
      <w:r w:rsidR="001573DD">
        <w:t>Enterprise and Service Provid</w:t>
      </w:r>
      <w:r w:rsidR="007B734A">
        <w:t>er</w:t>
      </w:r>
      <w:r>
        <w:t xml:space="preserve"> Edition, a NIC may be dedicated to the public network. This can be used to isolate the public network traffic from the private network.</w:t>
      </w:r>
    </w:p>
    <w:p w:rsidR="00277E2D" w:rsidRDefault="008C1909">
      <w:r>
        <w:t>Optionally, a NIC may be dedicated to a separate Storage Network.</w:t>
      </w:r>
      <w:r w:rsidR="00DF469C">
        <w:t xml:space="preserve"> </w:t>
      </w:r>
      <w:r>
        <w:t>This can be used to isolate storage traffic from other types of traffic.</w:t>
      </w:r>
      <w:r w:rsidR="00DF469C">
        <w:t xml:space="preserve"> </w:t>
      </w:r>
      <w:r>
        <w:t>For example, a 1 Gbps NIC could be used for the private network while a 10 Gbps NIC is used for storage access.</w:t>
      </w:r>
    </w:p>
    <w:p w:rsidR="00277E2D" w:rsidRDefault="008C1909">
      <w:r>
        <w:t>See the Install Guide for instructions on procedures for these configurations.</w:t>
      </w:r>
    </w:p>
    <w:p w:rsidR="001554F4" w:rsidRPr="001554F4" w:rsidRDefault="001554F4" w:rsidP="003763F8">
      <w:r>
        <w:t>Network virtualization</w:t>
      </w:r>
      <w:r w:rsidR="00046BC1">
        <w:t xml:space="preserve"> is the process of creating a network for use by guest virtual machines.</w:t>
      </w:r>
      <w:r w:rsidR="00DF469C">
        <w:t xml:space="preserve"> </w:t>
      </w:r>
      <w:r w:rsidR="00046BC1">
        <w:t>This virtual network has the characteristics of a LAN from the viewpoint of the guests.</w:t>
      </w:r>
      <w:r w:rsidR="00DF469C">
        <w:t xml:space="preserve"> </w:t>
      </w:r>
      <w:r w:rsidR="00046BC1">
        <w:t>The resources used to create the virtual network may come from many sources and may rely on software-based components to a greater extent than is common in physical networks.</w:t>
      </w:r>
    </w:p>
    <w:p w:rsidR="00E63890" w:rsidRDefault="00E63890" w:rsidP="00E63890">
      <w:pPr>
        <w:pStyle w:val="Heading2"/>
      </w:pPr>
      <w:bookmarkStart w:id="43" w:name="_Toc218667001"/>
      <w:bookmarkStart w:id="44" w:name="_Toc218667000"/>
      <w:bookmarkStart w:id="45" w:name="_Toc291838396"/>
      <w:r>
        <w:t>Guest Network</w:t>
      </w:r>
      <w:bookmarkEnd w:id="43"/>
      <w:bookmarkEnd w:id="45"/>
    </w:p>
    <w:p w:rsidR="00E63890" w:rsidRDefault="00E63890" w:rsidP="00E63890">
      <w:r>
        <w:t>Each account</w:t>
      </w:r>
      <w:r w:rsidR="00744C1C">
        <w:t xml:space="preserve"> that has a guest with a virtual network Service Offering</w:t>
      </w:r>
      <w:r>
        <w:t xml:space="preserve"> is assigned a virtual network in </w:t>
      </w:r>
      <w:r w:rsidR="00F326C6">
        <w:t>its</w:t>
      </w:r>
      <w:r>
        <w:t xml:space="preserve"> </w:t>
      </w:r>
      <w:r w:rsidR="00F326C6">
        <w:t>Availability Zone</w:t>
      </w:r>
      <w:r>
        <w:t>.</w:t>
      </w:r>
      <w:r w:rsidR="00DF469C">
        <w:t xml:space="preserve"> </w:t>
      </w:r>
      <w:r>
        <w:t xml:space="preserve">A guest virtual network can be configured to any private address space. </w:t>
      </w:r>
      <w:r w:rsidR="008C1909">
        <w:t>This document uses a</w:t>
      </w:r>
      <w:r>
        <w:t xml:space="preserve"> Class </w:t>
      </w:r>
      <w:proofErr w:type="gramStart"/>
      <w:r>
        <w:t>A</w:t>
      </w:r>
      <w:proofErr w:type="gramEnd"/>
      <w:r>
        <w:t xml:space="preserve"> network in 10.0.0.0/8 private address space </w:t>
      </w:r>
      <w:r w:rsidR="008C1909">
        <w:t>for its examples</w:t>
      </w:r>
      <w:r>
        <w:t>. The guest virtual network is an overlay network on top of the</w:t>
      </w:r>
      <w:r w:rsidR="008C1909">
        <w:t xml:space="preserve"> private</w:t>
      </w:r>
      <w:r>
        <w:t xml:space="preserve"> network and is managed by the </w:t>
      </w:r>
      <w:r w:rsidR="005D2B4E">
        <w:t>CloudStack platform</w:t>
      </w:r>
      <w:r>
        <w:t>.</w:t>
      </w:r>
    </w:p>
    <w:p w:rsidR="00E63890" w:rsidRDefault="00E63890" w:rsidP="00E63890">
      <w:r>
        <w:t>A guest virtual network is valid within</w:t>
      </w:r>
      <w:r w:rsidR="00B113E1">
        <w:t xml:space="preserve"> only</w:t>
      </w:r>
      <w:r>
        <w:t xml:space="preserve"> one </w:t>
      </w:r>
      <w:r w:rsidR="00F326C6">
        <w:t>Availability Zone</w:t>
      </w:r>
      <w:r>
        <w:t xml:space="preserve">. Therefore virtual machines in different </w:t>
      </w:r>
      <w:r w:rsidR="00F326C6">
        <w:t>Availability Zone</w:t>
      </w:r>
      <w:r>
        <w:t xml:space="preserve">s cannot communicate with each other using their IP addresses in the guest virtual network. Virtual machines in different </w:t>
      </w:r>
      <w:r w:rsidR="00F326C6">
        <w:t>Availability Zone</w:t>
      </w:r>
      <w:r>
        <w:t>s must communicate with each other by routing through a public IP address.</w:t>
      </w:r>
    </w:p>
    <w:p w:rsidR="00E63890" w:rsidRDefault="002A4571" w:rsidP="00E63890">
      <w:r>
        <w:fldChar w:fldCharType="begin"/>
      </w:r>
      <w:r w:rsidR="00E63890">
        <w:instrText xml:space="preserve"> REF _Ref218422904 \h </w:instrText>
      </w:r>
      <w:r>
        <w:fldChar w:fldCharType="separate"/>
      </w:r>
      <w:r w:rsidR="00925D0E">
        <w:t xml:space="preserve">Figure </w:t>
      </w:r>
      <w:r w:rsidR="00925D0E">
        <w:rPr>
          <w:noProof/>
        </w:rPr>
        <w:t>1</w:t>
      </w:r>
      <w:r>
        <w:fldChar w:fldCharType="end"/>
      </w:r>
      <w:r w:rsidR="00E63890">
        <w:t xml:space="preserve"> illustrates a typical guest virtual network setup.</w:t>
      </w:r>
    </w:p>
    <w:p w:rsidR="00E63890" w:rsidRDefault="00925D0E" w:rsidP="00E63890">
      <w:r>
        <w:pict>
          <v:group id="_x0000_s1154" editas="canvas" style="width:540pt;height:282.75pt;mso-position-horizontal-relative:char;mso-position-vertical-relative:line" coordorigin="720,1694" coordsize="10800,5655">
            <o:lock v:ext="edit" aspectratio="t"/>
            <v:shape id="_x0000_s1155" type="#_x0000_t75" style="position:absolute;left:720;top:1694;width:10800;height:5655" o:preferrelative="f">
              <v:fill o:detectmouseclick="t"/>
              <v:path o:extrusionok="t" o:connecttype="none"/>
              <o:lock v:ext="edit" text="t"/>
            </v:shape>
            <v:rect id="_x0000_s1156" style="position:absolute;left:5760;top:4190;width:1395;height:773" fillcolor="#622423" stroked="f">
              <v:textbox>
                <w:txbxContent>
                  <w:p w:rsidR="00925D0E" w:rsidRPr="00EA3332" w:rsidRDefault="00925D0E" w:rsidP="00E63890">
                    <w:pPr>
                      <w:spacing w:before="0"/>
                      <w:jc w:val="center"/>
                      <w:rPr>
                        <w:color w:val="FFFFFF"/>
                      </w:rPr>
                    </w:pPr>
                    <w:r>
                      <w:rPr>
                        <w:color w:val="FFFFFF"/>
                      </w:rPr>
                      <w:t>Routing Domain</w:t>
                    </w:r>
                  </w:p>
                </w:txbxContent>
              </v:textbox>
            </v:rect>
            <v:rect id="_x0000_s1157" style="position:absolute;left:9180;top:3095;width:1095;height:773" fillcolor="#4f81bd" stroked="f">
              <v:textbox>
                <w:txbxContent>
                  <w:p w:rsidR="00925D0E" w:rsidRPr="00372464" w:rsidRDefault="00925D0E" w:rsidP="00E63890">
                    <w:pPr>
                      <w:spacing w:before="120"/>
                      <w:jc w:val="center"/>
                      <w:rPr>
                        <w:color w:val="FFFFFF"/>
                        <w:sz w:val="18"/>
                        <w:szCs w:val="18"/>
                      </w:rPr>
                    </w:pPr>
                    <w:r w:rsidRPr="00372464">
                      <w:rPr>
                        <w:color w:val="FFFFFF"/>
                        <w:sz w:val="18"/>
                        <w:szCs w:val="18"/>
                      </w:rPr>
                      <w:t>Account 1 Guest 1</w:t>
                    </w:r>
                  </w:p>
                </w:txbxContent>
              </v:textbox>
            </v:rect>
            <v:rect id="_x0000_s1158" style="position:absolute;left:9180;top:4190;width:1095;height:773" fillcolor="#4f81bd" stroked="f">
              <v:textbox>
                <w:txbxContent>
                  <w:p w:rsidR="00925D0E" w:rsidRPr="00372464" w:rsidRDefault="00925D0E" w:rsidP="00E63890">
                    <w:pPr>
                      <w:spacing w:before="120"/>
                      <w:jc w:val="center"/>
                      <w:rPr>
                        <w:color w:val="FFFFFF"/>
                        <w:sz w:val="18"/>
                        <w:szCs w:val="18"/>
                      </w:rPr>
                    </w:pPr>
                    <w:r w:rsidRPr="00372464">
                      <w:rPr>
                        <w:color w:val="FFFFFF"/>
                        <w:sz w:val="18"/>
                        <w:szCs w:val="18"/>
                      </w:rPr>
                      <w:t>Account 1 Guest 2</w:t>
                    </w:r>
                  </w:p>
                </w:txbxContent>
              </v:textbox>
            </v:rect>
            <v:rect id="_x0000_s1159" style="position:absolute;left:9180;top:5278;width:1095;height:774" fillcolor="#4f81bd" stroked="f">
              <v:textbox>
                <w:txbxContent>
                  <w:p w:rsidR="00925D0E" w:rsidRPr="00372464" w:rsidRDefault="00925D0E" w:rsidP="00E63890">
                    <w:pPr>
                      <w:spacing w:before="120"/>
                      <w:jc w:val="center"/>
                      <w:rPr>
                        <w:color w:val="FFFFFF"/>
                        <w:sz w:val="18"/>
                        <w:szCs w:val="18"/>
                      </w:rPr>
                    </w:pPr>
                    <w:r w:rsidRPr="00372464">
                      <w:rPr>
                        <w:color w:val="FFFFFF"/>
                        <w:sz w:val="18"/>
                        <w:szCs w:val="18"/>
                      </w:rPr>
                      <w:t>Account 1 Guest 3</w:t>
                    </w:r>
                  </w:p>
                </w:txbxContent>
              </v:textbox>
            </v:rect>
            <v:rect id="_x0000_s1160" style="position:absolute;left:9180;top:6365;width:1095;height:773" fillcolor="#4f81bd" stroked="f">
              <v:textbox>
                <w:txbxContent>
                  <w:p w:rsidR="00925D0E" w:rsidRPr="00372464" w:rsidRDefault="00925D0E" w:rsidP="00E63890">
                    <w:pPr>
                      <w:spacing w:before="120"/>
                      <w:jc w:val="center"/>
                      <w:rPr>
                        <w:color w:val="FFFFFF"/>
                        <w:sz w:val="18"/>
                        <w:szCs w:val="18"/>
                      </w:rPr>
                    </w:pPr>
                    <w:r w:rsidRPr="00372464">
                      <w:rPr>
                        <w:color w:val="FFFFFF"/>
                        <w:sz w:val="18"/>
                        <w:szCs w:val="18"/>
                      </w:rPr>
                      <w:t>Account 1 Guest 4</w:t>
                    </w:r>
                  </w:p>
                </w:txbxContent>
              </v:textbox>
            </v:rect>
            <v:shape id="_x0000_s1161" type="#_x0000_t32" style="position:absolute;left:8160;top:2476;width:1;height:4555" o:connectortype="straight" strokecolor="#4f81bd"/>
            <v:shape id="_x0000_s1162" type="#_x0000_t32" style="position:absolute;left:4755;top:2506;width:1;height:3394" o:connectortype="straight" strokecolor="#1f497d"/>
            <v:shape id="_x0000_s1163" type="#_x0000_t32" style="position:absolute;left:8160;top:3485;width:1020;height:1;flip:x" o:connectortype="straight" strokecolor="#4f81bd"/>
            <v:shape id="_x0000_s1164" type="#_x0000_t32" style="position:absolute;left:8160;top:4580;width:1020;height:1;flip:x" o:connectortype="straight" strokecolor="#4f81bd"/>
            <v:shape id="_x0000_s1165" type="#_x0000_t32" style="position:absolute;left:8160;top:5690;width:1020;height:1;flip:x" o:connectortype="straight" strokecolor="#4f81bd"/>
            <v:shape id="_x0000_s1166" type="#_x0000_t32" style="position:absolute;left:8160;top:6755;width:1020;height:1;flip:x" o:connectortype="straight" strokecolor="#4f81bd"/>
            <v:shape id="_x0000_s1167" type="#_x0000_t32" style="position:absolute;left:7140;top:4580;width:1020;height:1;flip:x" o:connectortype="straight" strokecolor="#4f81bd"/>
            <v:shape id="_x0000_s1168" type="#_x0000_t32" style="position:absolute;left:4755;top:4595;width:1020;height:1;flip:x" o:connectortype="straight" strokecolor="#1f497d"/>
            <v:shape id="_x0000_s1169" type="#_x0000_t32" style="position:absolute;left:1155;top:3470;width:3600;height:1;flip:x" o:connectortype="straight" strokecolor="#1f497d"/>
            <v:shape id="_x0000_s1170" type="#_x0000_t202" style="position:absolute;left:885;top:2731;width:1694;height:579" filled="f" stroked="f" strokecolor="white">
              <v:textbox>
                <w:txbxContent>
                  <w:p w:rsidR="00925D0E" w:rsidRDefault="00925D0E" w:rsidP="00E63890">
                    <w:r>
                      <w:t>Internet</w:t>
                    </w:r>
                  </w:p>
                </w:txbxContent>
              </v:textbox>
            </v:shape>
            <v:shape id="_x0000_s1171" type="#_x0000_t202" style="position:absolute;left:3720;top:1785;width:2491;height:579" filled="f" stroked="f" strokecolor="white">
              <v:textbox>
                <w:txbxContent>
                  <w:p w:rsidR="00925D0E" w:rsidRDefault="00925D0E" w:rsidP="00E63890">
                    <w:r>
                      <w:t>Public Network (65.37.*.*)</w:t>
                    </w:r>
                  </w:p>
                </w:txbxContent>
              </v:textbox>
            </v:shape>
            <v:shape id="_x0000_s1172" type="#_x0000_t202" style="position:absolute;left:7185;top:1792;width:3540;height:579" filled="f" stroked="f" strokecolor="white">
              <v:textbox style="mso-next-textbox:#_x0000_s1172">
                <w:txbxContent>
                  <w:p w:rsidR="00925D0E" w:rsidRDefault="00925D0E" w:rsidP="00E63890">
                    <w:r>
                      <w:t>Guest Virtual Network 10.0.0.0/8</w:t>
                    </w:r>
                  </w:p>
                  <w:p w:rsidR="00925D0E" w:rsidRDefault="00925D0E" w:rsidP="00E63890"/>
                </w:txbxContent>
              </v:textbox>
            </v:shape>
            <v:shape id="_x0000_s1173" type="#_x0000_t202" style="position:absolute;left:6466;top:3200;width:1694;height:1074" filled="f" stroked="f" strokecolor="white">
              <v:textbox>
                <w:txbxContent>
                  <w:p w:rsidR="00925D0E" w:rsidRDefault="00925D0E" w:rsidP="00E63890">
                    <w:r>
                      <w:t>Gateway address 10.1.1.1</w:t>
                    </w:r>
                  </w:p>
                  <w:p w:rsidR="00925D0E" w:rsidRDefault="00925D0E" w:rsidP="00E63890"/>
                </w:txbxContent>
              </v:textbox>
            </v:shape>
            <v:shape id="_x0000_s1174" type="#_x0000_t202" style="position:absolute;left:5956;top:4805;width:1694;height:1074" filled="f" stroked="f" strokecolor="white">
              <v:textbox>
                <w:txbxContent>
                  <w:p w:rsidR="00925D0E" w:rsidRDefault="00925D0E" w:rsidP="00E63890">
                    <w:r>
                      <w:t>NAT</w:t>
                    </w:r>
                    <w:r>
                      <w:br/>
                      <w:t>Load Balancing</w:t>
                    </w:r>
                  </w:p>
                  <w:p w:rsidR="00925D0E" w:rsidRDefault="00925D0E" w:rsidP="00E63890"/>
                </w:txbxContent>
              </v:textbox>
            </v:shape>
            <v:shape id="_x0000_s1175" type="#_x0000_t202" style="position:absolute;left:3376;top:3889;width:1694;height:1074" filled="f" stroked="f" strokecolor="white">
              <v:textbox>
                <w:txbxContent>
                  <w:p w:rsidR="00925D0E" w:rsidRDefault="00925D0E" w:rsidP="00E63890">
                    <w:r>
                      <w:t>65.37.141.24</w:t>
                    </w:r>
                    <w:r>
                      <w:br/>
                      <w:t>65.37.141.27</w:t>
                    </w:r>
                  </w:p>
                  <w:p w:rsidR="00925D0E" w:rsidRDefault="00925D0E" w:rsidP="00E63890"/>
                </w:txbxContent>
              </v:textbox>
            </v:shape>
            <v:shape id="_x0000_s1176" type="#_x0000_t202" style="position:absolute;left:885;top:3471;width:1694;height:1976" filled="f" stroked="f" strokecolor="white">
              <v:textbox>
                <w:txbxContent>
                  <w:p w:rsidR="00925D0E" w:rsidRDefault="00925D0E" w:rsidP="00E63890">
                    <w:r>
                      <w:t xml:space="preserve">65.37.*.* </w:t>
                    </w:r>
                  </w:p>
                  <w:p w:rsidR="00925D0E" w:rsidRDefault="00925D0E" w:rsidP="00E63890"/>
                </w:txbxContent>
              </v:textbox>
            </v:shape>
            <v:shape id="_x0000_s1177" type="#_x0000_t202" style="position:absolute;left:10246;top:3055;width:1184;height:1074" filled="f" stroked="f" strokecolor="white">
              <v:textbox>
                <w:txbxContent>
                  <w:p w:rsidR="00925D0E" w:rsidRDefault="00925D0E" w:rsidP="00E63890">
                    <w:r>
                      <w:t>10.1.1.2</w:t>
                    </w:r>
                  </w:p>
                  <w:p w:rsidR="00925D0E" w:rsidRDefault="00925D0E" w:rsidP="00E63890"/>
                </w:txbxContent>
              </v:textbox>
            </v:shape>
            <v:shape id="_x0000_s1178" type="#_x0000_t202" style="position:absolute;left:10231;top:4090;width:1184;height:1074" filled="f" stroked="f" strokecolor="white">
              <v:textbox>
                <w:txbxContent>
                  <w:p w:rsidR="00925D0E" w:rsidRDefault="00925D0E" w:rsidP="00E63890">
                    <w:r>
                      <w:t>10.1.1.3</w:t>
                    </w:r>
                  </w:p>
                  <w:p w:rsidR="00925D0E" w:rsidRDefault="00925D0E" w:rsidP="00E63890"/>
                </w:txbxContent>
              </v:textbox>
            </v:shape>
            <v:shape id="_x0000_s1179" type="#_x0000_t202" style="position:absolute;left:10231;top:5215;width:1184;height:1074" filled="f" stroked="f" strokecolor="white">
              <v:textbox>
                <w:txbxContent>
                  <w:p w:rsidR="00925D0E" w:rsidRDefault="00925D0E" w:rsidP="00E63890">
                    <w:r>
                      <w:t>10.1.1.4</w:t>
                    </w:r>
                  </w:p>
                  <w:p w:rsidR="00925D0E" w:rsidRDefault="00925D0E" w:rsidP="00E63890"/>
                </w:txbxContent>
              </v:textbox>
            </v:shape>
            <v:shape id="_x0000_s1180" type="#_x0000_t202" style="position:absolute;left:10231;top:6265;width:1184;height:1074" filled="f" stroked="f" strokecolor="white">
              <v:textbox>
                <w:txbxContent>
                  <w:p w:rsidR="00925D0E" w:rsidRDefault="00925D0E" w:rsidP="00E63890">
                    <w:r>
                      <w:t>10.1.1.5</w:t>
                    </w:r>
                  </w:p>
                  <w:p w:rsidR="00925D0E" w:rsidRDefault="00925D0E" w:rsidP="00E63890"/>
                </w:txbxContent>
              </v:textbox>
            </v:shape>
            <v:shape id="_x0000_s1181" type="#_x0000_t32" style="position:absolute;left:5355;top:2871;width:1;height:3394" o:connectortype="straight" strokecolor="#1f497d"/>
            <v:shape id="_x0000_s1182" type="#_x0000_t32" style="position:absolute;left:5355;top:4376;width:405;height:1;flip:x" o:connectortype="straight" strokecolor="#1f497d"/>
            <v:shape id="_x0000_s1183" type="#_x0000_t202" style="position:absolute;left:4995;top:2241;width:3582;height:959" filled="f" stroked="f" strokecolor="white">
              <v:textbox>
                <w:txbxContent>
                  <w:p w:rsidR="00925D0E" w:rsidRDefault="00925D0E" w:rsidP="00E63890">
                    <w:r>
                      <w:t>Link-Local Network (169.254.*.*)</w:t>
                    </w:r>
                  </w:p>
                </w:txbxContent>
              </v:textbox>
            </v:shape>
            <w10:anchorlock/>
          </v:group>
        </w:pict>
      </w:r>
    </w:p>
    <w:p w:rsidR="00E63890" w:rsidRDefault="00E63890" w:rsidP="00E63890">
      <w:pPr>
        <w:pStyle w:val="Caption"/>
        <w:jc w:val="center"/>
      </w:pPr>
      <w:bookmarkStart w:id="46" w:name="_Ref218422904"/>
      <w:r>
        <w:t xml:space="preserve">Figure </w:t>
      </w:r>
      <w:fldSimple w:instr=" SEQ Figure \* ARABIC ">
        <w:r w:rsidR="00925D0E">
          <w:rPr>
            <w:noProof/>
          </w:rPr>
          <w:t>1</w:t>
        </w:r>
      </w:fldSimple>
      <w:bookmarkEnd w:id="46"/>
      <w:r>
        <w:t xml:space="preserve"> Guest Virtual Network Setup</w:t>
      </w:r>
    </w:p>
    <w:p w:rsidR="00E63890" w:rsidRDefault="00E63890" w:rsidP="00E63890">
      <w:r>
        <w:t xml:space="preserve">The Management Server automatically creates a </w:t>
      </w:r>
      <w:r w:rsidR="00372464">
        <w:t>Virtual Router</w:t>
      </w:r>
      <w:r>
        <w:t xml:space="preserve"> for each guest virtual network. A </w:t>
      </w:r>
      <w:r w:rsidR="00372464">
        <w:t>virtual router</w:t>
      </w:r>
      <w:r>
        <w:t xml:space="preserve"> is a special virtual machine that runs on the </w:t>
      </w:r>
      <w:r w:rsidR="007934DA">
        <w:t>Host</w:t>
      </w:r>
      <w:r>
        <w:t xml:space="preserve">s. Each </w:t>
      </w:r>
      <w:r w:rsidR="00372464">
        <w:t>virtual router</w:t>
      </w:r>
      <w:r>
        <w:t xml:space="preserve"> has three network interfaces. Its eth0 interface serves as the gateway for the guest virtual network and has the IP address of 10.1.1.1</w:t>
      </w:r>
      <w:r w:rsidR="00CF2474">
        <w:t>.</w:t>
      </w:r>
      <w:r w:rsidR="00DF469C">
        <w:t xml:space="preserve"> </w:t>
      </w:r>
      <w:r>
        <w:t xml:space="preserve">Its eth1 interface resides on the </w:t>
      </w:r>
      <w:r w:rsidR="002454E9">
        <w:t>link-local</w:t>
      </w:r>
      <w:r>
        <w:t xml:space="preserve"> network and is used by the system to configure the </w:t>
      </w:r>
      <w:r w:rsidR="00372464">
        <w:t>virtual router</w:t>
      </w:r>
      <w:r>
        <w:t xml:space="preserve">. Its eth2 interface is assigned a public IP address on the public network. </w:t>
      </w:r>
    </w:p>
    <w:p w:rsidR="00E63890" w:rsidRDefault="00E63890" w:rsidP="00895EBC">
      <w:r>
        <w:t xml:space="preserve">The </w:t>
      </w:r>
      <w:r w:rsidR="00372464">
        <w:t>virtual router</w:t>
      </w:r>
      <w:r>
        <w:t xml:space="preserve"> </w:t>
      </w:r>
      <w:r w:rsidR="00895EBC">
        <w:t xml:space="preserve">provides DHCP and will </w:t>
      </w:r>
      <w:r>
        <w:t>automatically assign an IP address for each gues</w:t>
      </w:r>
      <w:r w:rsidR="00895EBC">
        <w:t>t VM in the 10.0.0.0/8 network.</w:t>
      </w:r>
      <w:r w:rsidR="00DF469C">
        <w:t xml:space="preserve"> </w:t>
      </w:r>
      <w:r w:rsidR="00895EBC">
        <w:t>T</w:t>
      </w:r>
      <w:r>
        <w:t xml:space="preserve">he user can manually reconfigure guest </w:t>
      </w:r>
      <w:r w:rsidR="0056591E">
        <w:t>VMs</w:t>
      </w:r>
      <w:r>
        <w:t xml:space="preserve"> to assume different IP </w:t>
      </w:r>
      <w:r w:rsidR="00895EBC">
        <w:t>addresses.</w:t>
      </w:r>
    </w:p>
    <w:p w:rsidR="00E63890" w:rsidRDefault="00E63890" w:rsidP="00895EBC">
      <w:r>
        <w:t xml:space="preserve">Source NAT is automatically configured in the </w:t>
      </w:r>
      <w:r w:rsidR="00372464">
        <w:t>virtual router</w:t>
      </w:r>
      <w:r>
        <w:t xml:space="preserve"> to forward outbound traffic for all guest VMs.</w:t>
      </w:r>
    </w:p>
    <w:p w:rsidR="007E7590" w:rsidRDefault="007E7590" w:rsidP="00E63890">
      <w:pPr>
        <w:pStyle w:val="Heading2"/>
      </w:pPr>
      <w:bookmarkStart w:id="47" w:name="_Toc291838397"/>
      <w:r>
        <w:t>Network Virtualization within One Pod</w:t>
      </w:r>
      <w:bookmarkEnd w:id="44"/>
      <w:bookmarkEnd w:id="47"/>
    </w:p>
    <w:p w:rsidR="007E7590" w:rsidRDefault="002A4571" w:rsidP="007E7590">
      <w:r>
        <w:fldChar w:fldCharType="begin"/>
      </w:r>
      <w:r w:rsidR="007E7590">
        <w:instrText xml:space="preserve"> REF _Ref218421522 \h </w:instrText>
      </w:r>
      <w:r>
        <w:fldChar w:fldCharType="separate"/>
      </w:r>
      <w:r w:rsidR="00925D0E">
        <w:t xml:space="preserve">Figure </w:t>
      </w:r>
      <w:r w:rsidR="00925D0E">
        <w:rPr>
          <w:noProof/>
        </w:rPr>
        <w:t>2</w:t>
      </w:r>
      <w:r>
        <w:fldChar w:fldCharType="end"/>
      </w:r>
      <w:r w:rsidR="007E7590">
        <w:t xml:space="preserve"> illustrates network setup within a single Pod. The </w:t>
      </w:r>
      <w:r w:rsidR="007934DA">
        <w:t>Host</w:t>
      </w:r>
      <w:r w:rsidR="007E7590">
        <w:t>s are connected to a Pod-level switch.</w:t>
      </w:r>
      <w:r w:rsidR="00DF469C">
        <w:t xml:space="preserve"> </w:t>
      </w:r>
      <w:r w:rsidR="007E7590">
        <w:t xml:space="preserve">At a minimum the </w:t>
      </w:r>
      <w:r w:rsidR="007934DA">
        <w:t>Host</w:t>
      </w:r>
      <w:r w:rsidR="007E7590">
        <w:t xml:space="preserve">s should have </w:t>
      </w:r>
      <w:r w:rsidR="00CB6229">
        <w:t>one</w:t>
      </w:r>
      <w:r w:rsidR="007E7590">
        <w:t xml:space="preserve"> physical uplink to each switch.</w:t>
      </w:r>
      <w:r w:rsidR="00DF469C">
        <w:t xml:space="preserve"> </w:t>
      </w:r>
      <w:r w:rsidR="007E7590">
        <w:t xml:space="preserve">Bonded NICs are </w:t>
      </w:r>
      <w:r w:rsidR="0095417D">
        <w:t>supported as well</w:t>
      </w:r>
      <w:r w:rsidR="007E7590">
        <w:t>.</w:t>
      </w:r>
      <w:r w:rsidR="00DF469C">
        <w:t xml:space="preserve"> </w:t>
      </w:r>
      <w:r w:rsidR="007E7590">
        <w:t>The Pod-level switch is a pair of redundant gigabit switches with 10</w:t>
      </w:r>
      <w:r w:rsidR="00CB6229">
        <w:t xml:space="preserve"> </w:t>
      </w:r>
      <w:r w:rsidR="007E7590">
        <w:t xml:space="preserve">G uplinks. </w:t>
      </w:r>
    </w:p>
    <w:p w:rsidR="007E7590" w:rsidRDefault="00925D0E" w:rsidP="007E7590">
      <w:r>
        <w:pict>
          <v:group id="_x0000_s1118" editas="canvas" style="width:555.75pt;height:406pt;mso-position-horizontal-relative:char;mso-position-vertical-relative:line" coordorigin="720,269" coordsize="11115,8120">
            <o:lock v:ext="edit" aspectratio="t"/>
            <v:shape id="_x0000_s1119" type="#_x0000_t75" style="position:absolute;left:720;top:269;width:11115;height:8120" o:preferrelative="f">
              <v:fill o:detectmouseclick="t"/>
              <v:path o:extrusionok="t" o:connecttype="none"/>
              <o:lock v:ext="edit" text="t"/>
            </v:shape>
            <v:rect id="_x0000_s1120" style="position:absolute;left:3192;top:1343;width:5190;height:765" fillcolor="#eeece1">
              <v:textbox style="mso-next-textbox:#_x0000_s1120">
                <w:txbxContent>
                  <w:p w:rsidR="00925D0E" w:rsidRPr="00930B73" w:rsidRDefault="00925D0E" w:rsidP="007E7590">
                    <w:pPr>
                      <w:spacing w:before="0"/>
                      <w:jc w:val="center"/>
                    </w:pPr>
                    <w:r>
                      <w:t>Pod-Level Switch (layer-2 switch)</w:t>
                    </w:r>
                  </w:p>
                </w:txbxContent>
              </v:textbox>
            </v:rect>
            <v:shape id="_x0000_s1121" type="#_x0000_t32" style="position:absolute;left:7277;top:938;width:1;height:7327" o:connectortype="straight" strokecolor="#c00000"/>
            <v:rect id="_x0000_s1122" style="position:absolute;left:5205;top:4569;width:1395;height:774" fillcolor="#4f81bd" stroked="f">
              <v:textbox style="mso-next-textbox:#_x0000_s1122">
                <w:txbxContent>
                  <w:p w:rsidR="00925D0E" w:rsidRPr="00EA3332" w:rsidRDefault="00925D0E" w:rsidP="007E7590">
                    <w:pPr>
                      <w:spacing w:before="0"/>
                      <w:jc w:val="center"/>
                      <w:rPr>
                        <w:color w:val="FFFFFF"/>
                      </w:rPr>
                    </w:pPr>
                    <w:r>
                      <w:rPr>
                        <w:color w:val="FFFFFF"/>
                      </w:rPr>
                      <w:t>Host 3</w:t>
                    </w:r>
                  </w:p>
                </w:txbxContent>
              </v:textbox>
            </v:rect>
            <v:rect id="_x0000_s1123" style="position:absolute;left:5205;top:2548;width:1395;height:772" fillcolor="#4f81bd" strokecolor="#4f81bd" strokeweight="2.5pt">
              <v:shadow color="#868686"/>
              <v:textbox style="mso-next-textbox:#_x0000_s1123">
                <w:txbxContent>
                  <w:p w:rsidR="00925D0E" w:rsidRPr="00EA3332" w:rsidRDefault="00925D0E" w:rsidP="007E7590">
                    <w:pPr>
                      <w:spacing w:before="0"/>
                      <w:jc w:val="center"/>
                      <w:rPr>
                        <w:color w:val="FFFFFF"/>
                      </w:rPr>
                    </w:pPr>
                    <w:r>
                      <w:rPr>
                        <w:color w:val="FFFFFF"/>
                      </w:rPr>
                      <w:t>Host 1</w:t>
                    </w:r>
                  </w:p>
                </w:txbxContent>
              </v:textbox>
            </v:rect>
            <v:rect id="_x0000_s1124" style="position:absolute;left:7950;top:2548;width:1395;height:772" fillcolor="#0d0d0d" stroked="f">
              <v:textbox style="mso-next-textbox:#_x0000_s1124">
                <w:txbxContent>
                  <w:p w:rsidR="00925D0E" w:rsidRPr="00EA3332" w:rsidRDefault="00925D0E" w:rsidP="007E7590">
                    <w:pPr>
                      <w:spacing w:before="0"/>
                      <w:jc w:val="center"/>
                      <w:rPr>
                        <w:color w:val="FFFFFF"/>
                      </w:rPr>
                    </w:pPr>
                    <w:r>
                      <w:rPr>
                        <w:color w:val="FFFFFF"/>
                      </w:rPr>
                      <w:t>Storage Device 1</w:t>
                    </w:r>
                  </w:p>
                </w:txbxContent>
              </v:textbox>
            </v:rect>
            <v:rect id="_x0000_s1125" style="position:absolute;left:5205;top:3560;width:1395;height:773" fillcolor="#4f81bd" strokecolor="#4f81bd" strokeweight="2.5pt">
              <v:shadow color="#868686"/>
              <v:textbox style="mso-next-textbox:#_x0000_s1125">
                <w:txbxContent>
                  <w:p w:rsidR="00925D0E" w:rsidRPr="00EA3332" w:rsidRDefault="00925D0E" w:rsidP="007E7590">
                    <w:pPr>
                      <w:spacing w:before="0"/>
                      <w:jc w:val="center"/>
                      <w:rPr>
                        <w:color w:val="FFFFFF"/>
                      </w:rPr>
                    </w:pPr>
                    <w:r>
                      <w:rPr>
                        <w:color w:val="FFFFFF"/>
                      </w:rPr>
                      <w:t>Host 2</w:t>
                    </w:r>
                  </w:p>
                </w:txbxContent>
              </v:textbox>
            </v:rect>
            <v:rect id="_x0000_s1126" style="position:absolute;left:5205;top:5591;width:1395;height:774" fillcolor="#4f81bd" stroked="f">
              <v:textbox style="mso-next-textbox:#_x0000_s1126">
                <w:txbxContent>
                  <w:p w:rsidR="00925D0E" w:rsidRPr="00EA3332" w:rsidRDefault="00925D0E" w:rsidP="007E7590">
                    <w:pPr>
                      <w:spacing w:before="0"/>
                      <w:jc w:val="center"/>
                      <w:rPr>
                        <w:color w:val="FFFFFF"/>
                      </w:rPr>
                    </w:pPr>
                    <w:r>
                      <w:rPr>
                        <w:color w:val="FFFFFF"/>
                      </w:rPr>
                      <w:t>Host 4</w:t>
                    </w:r>
                  </w:p>
                </w:txbxContent>
              </v:textbox>
            </v:rect>
            <v:rect id="_x0000_s1127" style="position:absolute;left:5205;top:6605;width:1395;height:773" fillcolor="#4f81bd" stroked="f">
              <v:textbox style="mso-next-textbox:#_x0000_s1127">
                <w:txbxContent>
                  <w:p w:rsidR="00925D0E" w:rsidRPr="00EA3332" w:rsidRDefault="00925D0E" w:rsidP="007E7590">
                    <w:pPr>
                      <w:spacing w:before="0"/>
                      <w:jc w:val="center"/>
                      <w:rPr>
                        <w:color w:val="FFFFFF"/>
                      </w:rPr>
                    </w:pPr>
                    <w:r>
                      <w:rPr>
                        <w:color w:val="FFFFFF"/>
                      </w:rPr>
                      <w:t>Host 5</w:t>
                    </w:r>
                  </w:p>
                </w:txbxContent>
              </v:textbox>
            </v:rect>
            <v:rect id="_x0000_s1128" style="position:absolute;left:7950;top:3566;width:1395;height:773" fillcolor="#0d0d0d" stroked="f">
              <v:textbox style="mso-next-textbox:#_x0000_s1128">
                <w:txbxContent>
                  <w:p w:rsidR="00925D0E" w:rsidRPr="00EA3332" w:rsidRDefault="00925D0E" w:rsidP="007E7590">
                    <w:pPr>
                      <w:spacing w:before="0"/>
                      <w:jc w:val="center"/>
                      <w:rPr>
                        <w:color w:val="FFFFFF"/>
                      </w:rPr>
                    </w:pPr>
                    <w:r>
                      <w:rPr>
                        <w:color w:val="FFFFFF"/>
                      </w:rPr>
                      <w:t>Storage Device 2</w:t>
                    </w:r>
                  </w:p>
                </w:txbxContent>
              </v:textbox>
            </v:rect>
            <v:rect id="_x0000_s1129" style="position:absolute;left:5205;top:7617;width:1395;height:772" fillcolor="#4f81bd" stroked="f">
              <v:textbox style="mso-next-textbox:#_x0000_s1129">
                <w:txbxContent>
                  <w:p w:rsidR="00925D0E" w:rsidRPr="00EA3332" w:rsidRDefault="00925D0E" w:rsidP="007E7590">
                    <w:pPr>
                      <w:spacing w:before="0"/>
                      <w:jc w:val="center"/>
                      <w:rPr>
                        <w:color w:val="FFFFFF"/>
                      </w:rPr>
                    </w:pPr>
                    <w:r>
                      <w:rPr>
                        <w:color w:val="FFFFFF"/>
                      </w:rPr>
                      <w:t>Host 6</w:t>
                    </w:r>
                  </w:p>
                </w:txbxContent>
              </v:textbox>
            </v:rect>
            <v:shape id="_x0000_s1130" type="#_x0000_t32" style="position:absolute;left:6600;top:2944;width:1350;height:1;flip:x" o:connectortype="straight" strokecolor="#c00000"/>
            <v:shape id="_x0000_s1131" type="#_x0000_t32" style="position:absolute;left:6585;top:3934;width:1350;height:1;flip:x" o:connectortype="straight" strokecolor="#c00000"/>
            <v:shape id="_x0000_s1132" type="#_x0000_t32" style="position:absolute;left:6600;top:4970;width:678;height:1;flip:x" o:connectortype="straight" strokecolor="#c00000"/>
            <v:shape id="_x0000_s1133" type="#_x0000_t32" style="position:absolute;left:6600;top:5988;width:678;height:1;flip:x" o:connectortype="straight" strokecolor="#c00000"/>
            <v:shape id="_x0000_s1134" type="#_x0000_t32" style="position:absolute;left:6585;top:6994;width:692;height:1;flip:x" o:connectortype="straight" strokecolor="#c00000"/>
            <v:shape id="_x0000_s1135" type="#_x0000_t32" style="position:absolute;left:6585;top:7969;width:693;height:1;flip:x" o:connectortype="straight" strokecolor="#c00000"/>
            <v:shape id="_x0000_s1136" type="#_x0000_t32" style="position:absolute;left:4275;top:2944;width:930;height:1;flip:x" o:connectortype="straight" strokecolor="#1f497d"/>
            <v:shape id="_x0000_s1137" type="#_x0000_t32" style="position:absolute;left:4275;top:3934;width:930;height:1;flip:x" o:connectortype="straight" strokecolor="#1f497d"/>
            <v:shape id="_x0000_s1138" type="#_x0000_t32" style="position:absolute;left:4275;top:938;width:1;height:7327" o:connectortype="straight" strokecolor="#1f497d"/>
            <v:shape id="_x0000_s1139" type="#_x0000_t202" style="position:absolute;left:3162;top:269;width:2568;height:765" filled="f" stroked="f">
              <v:textbox style="mso-next-textbox:#_x0000_s1139">
                <w:txbxContent>
                  <w:p w:rsidR="00925D0E" w:rsidRDefault="00925D0E" w:rsidP="007E7590">
                    <w:r>
                      <w:t>Public Network (65.37.*.*)</w:t>
                    </w:r>
                  </w:p>
                </w:txbxContent>
              </v:textbox>
            </v:shape>
            <v:shape id="_x0000_s1140" type="#_x0000_t202" style="position:absolute;left:6075;top:307;width:3360;height:931" filled="f" stroked="f">
              <v:textbox style="mso-next-textbox:#_x0000_s1140">
                <w:txbxContent>
                  <w:p w:rsidR="00925D0E" w:rsidRDefault="00925D0E" w:rsidP="007E7590">
                    <w:r>
                      <w:t>Private/Management Network (192.168.*.*)</w:t>
                    </w:r>
                  </w:p>
                </w:txbxContent>
              </v:textbox>
            </v:shape>
            <v:shape id="_x0000_s1141" type="#_x0000_t75" style="position:absolute;left:1997;top:3219;width:2861;height:720">
              <v:imagedata r:id="rId12" o:title=""/>
            </v:shape>
            <v:shape id="_x0000_s1142" type="#_x0000_t32" style="position:absolute;left:4275;top:7969;width:930;height:1;flip:x" o:connectortype="straight" strokecolor="#1f497d"/>
            <v:shape id="_x0000_s1143" type="#_x0000_t32" style="position:absolute;left:4275;top:6993;width:930;height:1;flip:x" o:connectortype="straight" strokecolor="#1f497d"/>
            <v:shape id="_x0000_s1144" type="#_x0000_t32" style="position:absolute;left:4276;top:5987;width:930;height:1;flip:x" o:connectortype="straight" strokecolor="#1f497d"/>
            <v:shape id="_x0000_s1145" type="#_x0000_t32" style="position:absolute;left:4276;top:4956;width:929;height:1;flip:x" o:connectortype="straight" strokecolor="#1f497d"/>
            <v:shape id="_x0000_s1146" type="#_x0000_t32" style="position:absolute;left:7502;top:2108;width:15;height:6060" o:connectortype="straight" strokecolor="#92d050"/>
            <v:shape id="_x0000_s1147" type="#_x0000_t32" style="position:absolute;left:6600;top:3139;width:918;height:1;flip:x" o:connectortype="straight" strokecolor="#92d050"/>
            <v:shape id="_x0000_s1148" type="#_x0000_t32" style="position:absolute;left:6599;top:4100;width:918;height:1;flip:x" o:connectortype="straight" strokecolor="#92d050"/>
            <v:shape id="_x0000_s1149" type="#_x0000_t32" style="position:absolute;left:6585;top:5164;width:918;height:1;flip:x" o:connectortype="straight" strokecolor="#92d050"/>
            <v:shape id="_x0000_s1150" type="#_x0000_t32" style="position:absolute;left:6600;top:6169;width:918;height:1;flip:x" o:connectortype="straight" strokecolor="#92d050"/>
            <v:shape id="_x0000_s1151" type="#_x0000_t32" style="position:absolute;left:6599;top:8148;width:918;height:1;flip:x" o:connectortype="straight" strokecolor="#92d050"/>
            <v:shape id="_x0000_s1152" type="#_x0000_t32" style="position:absolute;left:6600;top:7219;width:918;height:1;flip:x" o:connectortype="straight" strokecolor="#92d050"/>
            <v:shape id="_x0000_s1153" type="#_x0000_t202" style="position:absolute;left:7602;top:5989;width:2568;height:1230" filled="f" stroked="f">
              <v:textbox style="mso-next-textbox:#_x0000_s1153">
                <w:txbxContent>
                  <w:p w:rsidR="00925D0E" w:rsidRPr="004C136D" w:rsidRDefault="00925D0E" w:rsidP="007E7590">
                    <w:pPr>
                      <w:rPr>
                        <w:color w:val="92D050"/>
                      </w:rPr>
                    </w:pPr>
                    <w:r w:rsidRPr="004C136D">
                      <w:rPr>
                        <w:color w:val="92D050"/>
                      </w:rPr>
                      <w:t>Guest Networks (10.</w:t>
                    </w:r>
                    <w:r>
                      <w:rPr>
                        <w:color w:val="92D050"/>
                      </w:rPr>
                      <w:t>*</w:t>
                    </w:r>
                    <w:r w:rsidRPr="004C136D">
                      <w:rPr>
                        <w:color w:val="92D050"/>
                      </w:rPr>
                      <w:t>.*.*)</w:t>
                    </w:r>
                  </w:p>
                </w:txbxContent>
              </v:textbox>
            </v:shape>
            <w10:anchorlock/>
          </v:group>
        </w:pict>
      </w:r>
    </w:p>
    <w:p w:rsidR="007E7590" w:rsidRDefault="007E7590" w:rsidP="007E7590">
      <w:pPr>
        <w:pStyle w:val="Caption"/>
        <w:jc w:val="center"/>
      </w:pPr>
      <w:bookmarkStart w:id="48" w:name="_Ref218421522"/>
      <w:r>
        <w:t xml:space="preserve">Figure </w:t>
      </w:r>
      <w:fldSimple w:instr=" SEQ Figure \* ARABIC ">
        <w:r w:rsidR="00925D0E">
          <w:rPr>
            <w:noProof/>
          </w:rPr>
          <w:t>2</w:t>
        </w:r>
      </w:fldSimple>
      <w:bookmarkEnd w:id="48"/>
      <w:r>
        <w:t xml:space="preserve"> Network Setup within a Single Pod – Logical View</w:t>
      </w:r>
    </w:p>
    <w:p w:rsidR="007E7590" w:rsidRPr="003E545B" w:rsidRDefault="007E7590" w:rsidP="007E7590">
      <w:r>
        <w:t xml:space="preserve">Servers are connected to the </w:t>
      </w:r>
      <w:r w:rsidR="0095417D">
        <w:t>private/management</w:t>
      </w:r>
      <w:r>
        <w:t xml:space="preserve"> and public networks as follows:</w:t>
      </w:r>
    </w:p>
    <w:p w:rsidR="00277E2D" w:rsidRDefault="007E7590">
      <w:pPr>
        <w:pStyle w:val="BulletedList"/>
      </w:pPr>
      <w:r>
        <w:t xml:space="preserve">Storage devices are connected to only the </w:t>
      </w:r>
      <w:r w:rsidR="00F276B1">
        <w:t>private/</w:t>
      </w:r>
      <w:r>
        <w:t>management network.</w:t>
      </w:r>
    </w:p>
    <w:p w:rsidR="00277E2D" w:rsidRDefault="007934DA">
      <w:pPr>
        <w:pStyle w:val="BulletedList"/>
      </w:pPr>
      <w:r>
        <w:t>Host</w:t>
      </w:r>
      <w:r w:rsidR="007E7590">
        <w:t>s are connected to both the management network and the public network.</w:t>
      </w:r>
      <w:r w:rsidR="00DF469C">
        <w:t xml:space="preserve"> </w:t>
      </w:r>
    </w:p>
    <w:p w:rsidR="00277E2D" w:rsidRDefault="007E7590">
      <w:pPr>
        <w:pStyle w:val="BulletedList"/>
      </w:pPr>
      <w:r>
        <w:t xml:space="preserve">The </w:t>
      </w:r>
      <w:r w:rsidR="007934DA">
        <w:t>Host</w:t>
      </w:r>
      <w:r>
        <w:t>s are connected to one or more guest networks.</w:t>
      </w:r>
    </w:p>
    <w:p w:rsidR="00E63890" w:rsidRDefault="007E7590" w:rsidP="0069671C">
      <w:r>
        <w:t xml:space="preserve">We </w:t>
      </w:r>
      <w:r w:rsidR="0069671C">
        <w:t>recommend</w:t>
      </w:r>
      <w:r>
        <w:t xml:space="preserve"> the use of multiple physical Ethernet cards to implement each network interface as well as redundant switch fabric in order to maximize throughput and improve reliability.</w:t>
      </w:r>
    </w:p>
    <w:p w:rsidR="00E63890" w:rsidRDefault="00E63890" w:rsidP="00E63890">
      <w:pPr>
        <w:pStyle w:val="Heading2"/>
      </w:pPr>
      <w:bookmarkStart w:id="49" w:name="_Toc291838398"/>
      <w:r>
        <w:t xml:space="preserve">Network Virtualization within One </w:t>
      </w:r>
      <w:r w:rsidR="00F326C6">
        <w:t>Availability Zone</w:t>
      </w:r>
      <w:bookmarkEnd w:id="49"/>
    </w:p>
    <w:p w:rsidR="00E63890" w:rsidRPr="00696B5F" w:rsidRDefault="002A4571" w:rsidP="00E63890">
      <w:r>
        <w:fldChar w:fldCharType="begin"/>
      </w:r>
      <w:r w:rsidR="00E63890">
        <w:instrText xml:space="preserve"> REF _Ref218418697 \h </w:instrText>
      </w:r>
      <w:r>
        <w:fldChar w:fldCharType="separate"/>
      </w:r>
      <w:r w:rsidR="00925D0E">
        <w:t xml:space="preserve">Figure </w:t>
      </w:r>
      <w:r w:rsidR="00925D0E">
        <w:rPr>
          <w:noProof/>
        </w:rPr>
        <w:t>3</w:t>
      </w:r>
      <w:r>
        <w:fldChar w:fldCharType="end"/>
      </w:r>
      <w:r w:rsidR="00E63890">
        <w:t xml:space="preserve"> illustrates the network setup within a single </w:t>
      </w:r>
      <w:r w:rsidR="00F326C6">
        <w:t>Availability Zone</w:t>
      </w:r>
      <w:r w:rsidR="00E63890">
        <w:t>.</w:t>
      </w:r>
    </w:p>
    <w:p w:rsidR="00E63890" w:rsidRDefault="00925D0E" w:rsidP="00E63890">
      <w:r>
        <w:rPr>
          <w:noProof/>
          <w:lang w:eastAsia="zh-CN" w:bidi="ar-SA"/>
        </w:rPr>
        <w:lastRenderedPageBreak/>
        <w:pict>
          <v:shapetype id="_x0000_t33" coordsize="21600,21600" o:spt="33" o:oned="t" path="m,l21600,r,21600e" filled="f">
            <v:stroke joinstyle="miter"/>
            <v:path arrowok="t" fillok="f" o:connecttype="none"/>
            <o:lock v:ext="edit" shapetype="t"/>
          </v:shapetype>
          <v:shape id="_x0000_s1288" type="#_x0000_t33" style="position:absolute;margin-left:-75pt;margin-top:311.8pt;width:217.8pt;height:10.75pt;rotation:90;flip:x;z-index:9" o:connectortype="elbow" adj="-22463,699840,-22463"/>
        </w:pict>
      </w:r>
      <w:r>
        <w:rPr>
          <w:noProof/>
          <w:lang w:eastAsia="zh-CN" w:bidi="ar-SA"/>
        </w:rPr>
        <w:pict>
          <v:shape id="_x0000_s1289" type="#_x0000_t33" style="position:absolute;margin-left:-99.55pt;margin-top:336.35pt;width:266.35pt;height:10.3pt;rotation:90;flip:x;z-index:10" o:connectortype="elbow" adj="-18368,730416,-18368"/>
        </w:pict>
      </w:r>
      <w:r>
        <w:rPr>
          <w:noProof/>
          <w:lang w:eastAsia="zh-CN" w:bidi="ar-SA"/>
        </w:rPr>
        <w:pict>
          <v:shape id="_x0000_s1290" type="#_x0000_t33" style="position:absolute;margin-left:14.6pt;margin-top:312.15pt;width:217.8pt;height:10.05pt;rotation:90;z-index:11" o:connectortype="elbow" adj="-32380,-748585,-32380"/>
        </w:pict>
      </w:r>
      <w:r>
        <w:rPr>
          <w:noProof/>
          <w:lang w:eastAsia="zh-CN" w:bidi="ar-SA"/>
        </w:rPr>
        <w:pict>
          <v:shape id="_x0000_s1291" type="#_x0000_t33" style="position:absolute;margin-left:-9.95pt;margin-top:336.25pt;width:266.35pt;height:10.5pt;rotation:90;z-index:12" o:connectortype="elbow" adj="-26478,-716503,-26478"/>
        </w:pict>
      </w:r>
      <w:r>
        <w:rPr>
          <w:noProof/>
        </w:rPr>
        <w:pict>
          <v:shape id="Picture 766" o:spid="_x0000_s1286" type="#_x0000_t75" style="position:absolute;margin-left:-1.05pt;margin-top:182.8pt;width:59.05pt;height:25.5pt;z-index:7;visibility:visible">
            <v:imagedata r:id="rId13" o:title=""/>
          </v:shape>
        </w:pict>
      </w:r>
      <w:r>
        <w:rPr>
          <w:noProof/>
        </w:rPr>
        <w:pict>
          <v:shape id="Picture 767" o:spid="_x0000_s1287" type="#_x0000_t75" style="position:absolute;margin-left:98.95pt;margin-top:182.8pt;width:59.1pt;height:25.5pt;z-index:8;visibility:visible">
            <v:imagedata r:id="rId13" o:title=""/>
          </v:shape>
        </w:pict>
      </w:r>
      <w:r>
        <w:rPr>
          <w:noProof/>
          <w:lang w:eastAsia="zh-CN" w:bidi="ar-SA"/>
        </w:rPr>
        <w:pict>
          <v:shape id="_x0000_s1292" type="#_x0000_t202" style="position:absolute;margin-left:468.7pt;margin-top:202.05pt;width:79.5pt;height:79.75pt;z-index:13" filled="f" stroked="f">
            <v:textbox style="mso-next-textbox:#_x0000_s1292">
              <w:txbxContent>
                <w:p w:rsidR="00925D0E" w:rsidRDefault="00925D0E" w:rsidP="00E63890">
                  <w:r>
                    <w:t>Layer-2 switch</w:t>
                  </w:r>
                </w:p>
              </w:txbxContent>
            </v:textbox>
          </v:shape>
        </w:pict>
      </w:r>
      <w:r>
        <w:pict>
          <v:group id="_x0000_s1044" editas="canvas" style="width:540pt;height:540pt;mso-position-horizontal-relative:char;mso-position-vertical-relative:line" coordorigin="720,15546" coordsize="10800,10800">
            <o:lock v:ext="edit" aspectratio="t"/>
            <v:shape id="_x0000_s1045" type="#_x0000_t75" style="position:absolute;left:720;top:15546;width:10800;height:10800" o:preferrelative="f">
              <v:fill o:detectmouseclick="t"/>
              <v:path o:extrusionok="t" o:connecttype="none"/>
              <o:lock v:ext="edit" text="t"/>
            </v:shape>
            <v:shape id="_x0000_s1046" type="#_x0000_t75" style="position:absolute;left:4059;top:19212;width:1181;height:510">
              <v:imagedata r:id="rId13" o:title=""/>
            </v:shape>
            <v:shape id="_x0000_s1047" type="#_x0000_t75" style="position:absolute;left:4865;top:23660;width:1584;height:836" filled="t" fillcolor="#eeece1">
              <v:imagedata r:id="rId14" o:title=""/>
            </v:shape>
            <v:shape id="_x0000_s1048" type="#_x0000_t75" style="position:absolute;left:4841;top:20381;width:1623;height:700">
              <v:imagedata r:id="rId15" o:title=""/>
            </v:shape>
            <v:shape id="_x0000_s1049" type="#_x0000_t75" style="position:absolute;left:6059;top:19212;width:1182;height:510">
              <v:imagedata r:id="rId13" o:title=""/>
            </v:shape>
            <v:shape id="_x0000_s1050" type="#_x0000_t75" style="position:absolute;left:4841;top:21140;width:1623;height:699">
              <v:imagedata r:id="rId15" o:title=""/>
            </v:shape>
            <v:shape id="_x0000_s1051" type="#_x0000_t75" style="position:absolute;left:4841;top:21890;width:1623;height:699">
              <v:imagedata r:id="rId15" o:title=""/>
            </v:shape>
            <v:shape id="_x0000_s1052" type="#_x0000_t75" style="position:absolute;left:4841;top:22655;width:1623;height:699">
              <v:imagedata r:id="rId15" o:title=""/>
            </v:shape>
            <v:shape id="_x0000_s1053" type="#_x0000_t75" style="position:absolute;left:7509;top:19212;width:1181;height:510">
              <v:imagedata r:id="rId13" o:title=""/>
            </v:shape>
            <v:shape id="_x0000_s1054" type="#_x0000_t75" style="position:absolute;left:8285;top:23660;width:1584;height:836" filled="t" fillcolor="#eeece1">
              <v:imagedata r:id="rId14" o:title=""/>
            </v:shape>
            <v:shape id="_x0000_s1055" type="#_x0000_t75" style="position:absolute;left:8261;top:20381;width:1623;height:700">
              <v:imagedata r:id="rId15" o:title=""/>
            </v:shape>
            <v:shape id="_x0000_s1056" type="#_x0000_t75" style="position:absolute;left:9479;top:19212;width:1182;height:510">
              <v:imagedata r:id="rId13" o:title=""/>
            </v:shape>
            <v:shape id="_x0000_s1057" type="#_x0000_t75" style="position:absolute;left:8261;top:21140;width:1623;height:699">
              <v:imagedata r:id="rId15" o:title=""/>
            </v:shape>
            <v:shape id="_x0000_s1058" type="#_x0000_t75" style="position:absolute;left:8261;top:21890;width:1623;height:699">
              <v:imagedata r:id="rId15" o:title=""/>
            </v:shape>
            <v:shape id="_x0000_s1059" type="#_x0000_t75" style="position:absolute;left:8261;top:22655;width:1623;height:699">
              <v:imagedata r:id="rId15" o:title=""/>
            </v:shape>
            <v:shape id="_x0000_s1060" type="#_x0000_t75" style="position:absolute;left:4856;top:24631;width:1584;height:836" filled="t" fillcolor="#eeece1">
              <v:imagedata r:id="rId14" o:title=""/>
            </v:shape>
            <v:shape id="_x0000_s1061" type="#_x0000_t75" style="position:absolute;left:8270;top:24635;width:1584;height:836" filled="t" fillcolor="#eeece1">
              <v:imagedata r:id="rId14" o:title=""/>
            </v:shape>
            <v:shape id="_x0000_s1062" type="#_x0000_t33" style="position:absolute;left:4241;top:20131;width:1009;height:191;rotation:90;flip:x" o:connectortype="elbow" adj="-99544,576302,-99544"/>
            <v:shape id="_x0000_s1063" type="#_x0000_t33" style="position:absolute;left:3862;top:20510;width:1768;height:191;rotation:90;flip:x" o:connectortype="elbow" adj="-56810,576302,-56810"/>
            <v:shape id="_x0000_s1064" type="#_x0000_t33" style="position:absolute;left:3487;top:20885;width:2518;height:191;rotation:90;flip:x" o:connectortype="elbow" adj="-39889,576302,-39889"/>
            <v:shape id="_x0000_s1065" type="#_x0000_t33" style="position:absolute;left:3104;top:21268;width:3283;height:191;rotation:90;flip:x" o:connectortype="elbow" adj="-30594,576302,-30594"/>
            <v:shape id="_x0000_s1066" type="#_x0000_t33" style="position:absolute;left:2580;top:21792;width:4356;height:215;rotation:90;flip:x" o:connectortype="elbow" adj="-23058,511970,-23058"/>
            <v:shape id="_x0000_s1067" type="#_x0000_t33" style="position:absolute;left:2089;top:22283;width:5327;height:206;rotation:90;flip:x" o:connectortype="elbow" adj="-18855,534338,-18855"/>
            <v:shape id="_x0000_s1068" type="#_x0000_t33" style="position:absolute;left:6052;top:20134;width:1009;height:186;rotation:90" o:connectortype="elbow" adj="-142359,-591794,-142359"/>
            <v:shape id="_x0000_s1069" type="#_x0000_t33" style="position:absolute;left:5673;top:20513;width:1768;height:186;rotation:90" o:connectortype="elbow" adj="-81244,-591794,-81244"/>
            <v:shape id="_x0000_s1070" type="#_x0000_t33" style="position:absolute;left:5298;top:20888;width:2518;height:186;rotation:90" o:connectortype="elbow" adj="-57045,-591794,-57045"/>
            <v:shape id="_x0000_s1071" type="#_x0000_t33" style="position:absolute;left:4915;top:21271;width:3283;height:186;rotation:90" o:connectortype="elbow" adj="-43753,-591794,-43753"/>
            <v:shape id="_x0000_s1072" type="#_x0000_t33" style="position:absolute;left:4372;top:21799;width:4356;height:201;rotation:90" o:connectortype="elbow" adj="-32975,-547630,-32975"/>
            <v:shape id="_x0000_s1073" type="#_x0000_t33" style="position:absolute;left:3881;top:22281;width:5327;height:210;rotation:90" o:connectortype="elbow" adj="-26965,-524160,-26965"/>
            <v:shape id="_x0000_s1074" type="#_x0000_t33" style="position:absolute;left:7676;top:20146;width:1009;height:161;rotation:90;flip:x" o:connectortype="elbow" adj="-173399,683687,-173399"/>
            <v:shape id="_x0000_s1075" type="#_x0000_t33" style="position:absolute;left:7297;top:20525;width:1768;height:161;rotation:90;flip:x" o:connectortype="elbow" adj="-98959,683687,-98959"/>
            <v:shape id="_x0000_s1076" type="#_x0000_t33" style="position:absolute;left:6922;top:20900;width:2518;height:161;rotation:90;flip:x" o:connectortype="elbow" adj="-69484,683687,-69484"/>
            <v:shape id="_x0000_s1077" type="#_x0000_t33" style="position:absolute;left:6539;top:21283;width:3283;height:161;rotation:90;flip:x" o:connectortype="elbow" adj="-53293,683687,-53293"/>
            <v:shape id="_x0000_s1078" type="#_x0000_t33" style="position:absolute;left:6015;top:21807;width:4356;height:185;rotation:90;flip:x" o:connectortype="elbow" adj="-40165,594992,-40165"/>
            <v:shape id="_x0000_s1079" type="#_x0000_t33" style="position:absolute;left:5519;top:22303;width:5331;height:170;rotation:90;flip:x" o:connectortype="elbow" adj="-32819,647492,-32819"/>
            <v:shape id="_x0000_s1080" type="#_x0000_t33" style="position:absolute;left:9472;top:20134;width:1009;height:186;rotation:90" o:connectortype="elbow" adj="-215572,-591794,-215572"/>
            <v:shape id="_x0000_s1081" type="#_x0000_t33" style="position:absolute;left:9093;top:20513;width:1768;height:186;rotation:90" o:connectortype="elbow" adj="-123027,-591794,-123027"/>
            <v:shape id="_x0000_s1082" type="#_x0000_t33" style="position:absolute;left:8718;top:20888;width:2518;height:186;rotation:90" o:connectortype="elbow" adj="-86383,-591794,-86383"/>
            <v:shape id="_x0000_s1083" type="#_x0000_t33" style="position:absolute;left:8335;top:21271;width:3283;height:186;rotation:90" o:connectortype="elbow" adj="-66254,-591794,-66254"/>
            <v:shape id="_x0000_s1084" type="#_x0000_t33" style="position:absolute;left:7792;top:21799;width:4356;height:201;rotation:90" o:connectortype="elbow" adj="-49934,-547630,-49934"/>
            <v:shape id="_x0000_s1085" type="#_x0000_t33" style="position:absolute;left:7296;top:22280;width:5331;height:216;rotation:90" o:connectortype="elbow" adj="-40801,-509600,-40801"/>
            <v:shape id="_x0000_s1086" type="#_x0000_t32" style="position:absolute;left:4650;top:18062;width:414;height:1150;flip:y" o:connectortype="straight"/>
            <v:shape id="_x0000_s1087" type="#_x0000_t32" style="position:absolute;left:5064;top:18062;width:1586;height:1150;flip:x y" o:connectortype="straight"/>
            <v:shape id="_x0000_s1088" type="#_x0000_t32" style="position:absolute;left:7209;top:18062;width:891;height:1150" o:connectortype="straight"/>
            <v:shape id="_x0000_s1089" type="#_x0000_t32" style="position:absolute;left:7209;top:18062;width:2861;height:1150" o:connectortype="straight"/>
            <v:shape id="_x0000_s1090" type="#_x0000_t32" style="position:absolute;left:4650;top:18062;width:2559;height:1150;flip:y" o:connectortype="straight"/>
            <v:shape id="_x0000_s1091" type="#_x0000_t32" style="position:absolute;left:6650;top:18062;width:559;height:1150;flip:y" o:connectortype="straight"/>
            <v:shape id="_x0000_s1092" type="#_x0000_t32" style="position:absolute;left:5064;top:18062;width:3036;height:1150" o:connectortype="straight"/>
            <v:shape id="_x0000_s1093" type="#_x0000_t32" style="position:absolute;left:5064;top:18062;width:5006;height:1150" o:connectortype="straight"/>
            <v:shape id="_x0000_s1094" type="#_x0000_t32" style="position:absolute;left:5067;top:15781;width:1;height:455" o:connectortype="straight"/>
            <v:shape id="_x0000_s1095" type="#_x0000_t202" style="position:absolute;left:8251;top:15546;width:1875;height:645" filled="f" stroked="f">
              <v:textbox style="mso-next-textbox:#_x0000_s1095">
                <w:txbxContent>
                  <w:p w:rsidR="00925D0E" w:rsidRDefault="00925D0E" w:rsidP="00E63890">
                    <w:r>
                      <w:t>Internet</w:t>
                    </w:r>
                  </w:p>
                </w:txbxContent>
              </v:textbox>
            </v:shape>
            <v:shape id="_x0000_s1096" type="#_x0000_t32" style="position:absolute;left:7206;top:15781;width:3;height:455;flip:y" o:connectortype="straight"/>
            <v:shape id="_x0000_s1097" type="#_x0000_t202" style="position:absolute;left:8255;top:16795;width:2746;height:1155" filled="f" stroked="f">
              <v:textbox style="mso-next-textbox:#_x0000_s1097">
                <w:txbxContent>
                  <w:p w:rsidR="00925D0E" w:rsidRDefault="00925D0E" w:rsidP="00E63890">
                    <w:r>
                      <w:t>Layer-3 switch w/ firewall modules</w:t>
                    </w:r>
                  </w:p>
                </w:txbxContent>
              </v:textbox>
            </v:shape>
            <v:shape id="_x0000_s1098" type="#_x0000_t202" style="position:absolute;left:8656;top:25476;width:869;height:645" filled="f" stroked="f">
              <v:textbox style="mso-next-textbox:#_x0000_s1098">
                <w:txbxContent>
                  <w:p w:rsidR="00925D0E" w:rsidRDefault="00925D0E" w:rsidP="00E63890">
                    <w:r>
                      <w:t>Pod 2</w:t>
                    </w:r>
                  </w:p>
                </w:txbxContent>
              </v:textbox>
            </v:shape>
            <v:shape id="_x0000_s1099" type="#_x0000_t202" style="position:absolute;left:5266;top:25476;width:869;height:645" filled="f" stroked="f">
              <v:textbox style="mso-next-textbox:#_x0000_s1099">
                <w:txbxContent>
                  <w:p w:rsidR="00925D0E" w:rsidRDefault="00925D0E" w:rsidP="00E63890">
                    <w:r>
                      <w:t>Pod 1</w:t>
                    </w:r>
                  </w:p>
                </w:txbxContent>
              </v:textbox>
            </v:shape>
            <v:shape id="_x0000_s1100" type="#_x0000_t202" style="position:absolute;left:10171;top:23836;width:1184;height:1422" filled="f" stroked="f">
              <v:textbox style="mso-next-textbox:#_x0000_s1100">
                <w:txbxContent>
                  <w:p w:rsidR="00925D0E" w:rsidRDefault="00925D0E" w:rsidP="00E63890">
                    <w:r>
                      <w:t>Primary storage servers</w:t>
                    </w:r>
                  </w:p>
                </w:txbxContent>
              </v:textbox>
            </v:shape>
            <v:shape id="_x0000_s1101" type="#_x0000_t75" style="position:absolute;left:1611;top:20381;width:1229;height:1258">
              <v:imagedata r:id="rId16" o:title=""/>
            </v:shape>
            <v:shape id="_x0000_s1102" type="#_x0000_t75" style="position:absolute;left:1881;top:21097;width:1049;height:742">
              <v:imagedata r:id="rId17" o:title=""/>
            </v:shape>
            <v:shape id="_x0000_s1103" type="#_x0000_t202" style="position:absolute;left:1611;top:21695;width:1679;height:1490" filled="f" stroked="f">
              <v:textbox style="mso-next-textbox:#_x0000_s1103">
                <w:txbxContent>
                  <w:p w:rsidR="00925D0E" w:rsidRDefault="00925D0E" w:rsidP="00E63890">
                    <w:r>
                      <w:t>Management Server farm with MySQL</w:t>
                    </w:r>
                  </w:p>
                </w:txbxContent>
              </v:textbox>
            </v:shape>
            <v:shape id="_x0000_s1104" type="#_x0000_t75" style="position:absolute;left:1536;top:24631;width:1584;height:836" filled="t" fillcolor="#eeece1">
              <v:imagedata r:id="rId14" o:title=""/>
            </v:shape>
            <v:shape id="_x0000_s1105" type="#_x0000_t202" style="position:absolute;left:10171;top:21275;width:1261;height:1065" filled="f" stroked="f">
              <v:textbox style="mso-next-textbox:#_x0000_s1105">
                <w:txbxContent>
                  <w:p w:rsidR="00925D0E" w:rsidRDefault="00925D0E" w:rsidP="00E63890">
                    <w:r>
                      <w:t>Hosts</w:t>
                    </w:r>
                  </w:p>
                </w:txbxContent>
              </v:textbox>
            </v:shape>
            <v:shape id="_x0000_s1106" type="#_x0000_t75" style="position:absolute;left:1536;top:23656;width:1584;height:836" filled="t" fillcolor="#eeece1">
              <v:imagedata r:id="rId14" o:title=""/>
            </v:shape>
            <v:shape id="_x0000_s1107" type="#_x0000_t202" style="position:absolute;left:1476;top:25446;width:1914;height:885" filled="f" stroked="f">
              <v:textbox style="mso-next-textbox:#_x0000_s1107">
                <w:txbxContent>
                  <w:p w:rsidR="00925D0E" w:rsidRDefault="00925D0E" w:rsidP="00E63890">
                    <w:r>
                      <w:t>Secondary storage servers</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108" type="#_x0000_t34" style="position:absolute;left:2728;top:19819;width:674;height:450;rotation:90" o:connectortype="elbow" adj="20894,-333648,-105436"/>
            <v:shape id="_x0000_s1109" type="#_x0000_t34" style="position:absolute;left:1121;top:19876;width:659;height:321;rotation:90;flip:x" o:connectortype="elbow" adj="22124,470759,-42282"/>
            <v:shape id="_x0000_s1110" type="#_x0000_t32" style="position:absolute;left:3390;top:18062;width:3819;height:1150;flip:y" o:connectortype="straight"/>
            <v:shape id="_x0000_s1111" type="#_x0000_t32" style="position:absolute;left:1476;top:18062;width:5733;height:1150;flip:y" o:connectortype="straight"/>
            <v:shape id="_x0000_s1112" type="#_x0000_t32" style="position:absolute;left:3404;top:18062;width:1660;height:1150;flip:y" o:connectortype="straight"/>
            <v:shape id="_x0000_s1113" type="#_x0000_t32" style="position:absolute;left:1476;top:18062;width:3588;height:1150;flip:y" o:connectortype="straight"/>
            <v:shape id="_x0000_s1114" type="#_x0000_t75" style="position:absolute;left:1581;top:20123;width:651;height:433">
              <v:imagedata r:id="rId18" o:title=""/>
            </v:shape>
            <v:shape id="_x0000_s1115" type="#_x0000_t75" style="position:absolute;left:2219;top:20123;width:651;height:433">
              <v:imagedata r:id="rId18" o:title=""/>
            </v:shape>
            <v:shape id="_x0000_s1116" type="#_x0000_t75" style="position:absolute;left:4575;top:16257;width:979;height:1805">
              <v:imagedata r:id="rId19" o:title=""/>
            </v:shape>
            <v:shape id="_x0000_s1117" type="#_x0000_t75" style="position:absolute;left:6690;top:16257;width:979;height:1805">
              <v:imagedata r:id="rId19" o:title=""/>
            </v:shape>
            <w10:anchorlock/>
          </v:group>
        </w:pict>
      </w:r>
    </w:p>
    <w:p w:rsidR="00E63890" w:rsidRDefault="00E63890" w:rsidP="00E63890">
      <w:pPr>
        <w:pStyle w:val="Caption"/>
        <w:jc w:val="center"/>
      </w:pPr>
      <w:bookmarkStart w:id="50" w:name="_Ref218418697"/>
      <w:r>
        <w:t xml:space="preserve">Figure </w:t>
      </w:r>
      <w:fldSimple w:instr=" SEQ Figure \* ARABIC ">
        <w:r w:rsidR="00925D0E">
          <w:rPr>
            <w:noProof/>
          </w:rPr>
          <w:t>3</w:t>
        </w:r>
      </w:fldSimple>
      <w:bookmarkEnd w:id="50"/>
      <w:r>
        <w:t xml:space="preserve"> Network Setup within a Single </w:t>
      </w:r>
      <w:r w:rsidR="00F326C6">
        <w:t>Availability Zone</w:t>
      </w:r>
    </w:p>
    <w:p w:rsidR="00E63890" w:rsidRDefault="007A4C1A" w:rsidP="003763F8">
      <w:r>
        <w:t>T</w:t>
      </w:r>
      <w:r w:rsidR="00A90BC8">
        <w:t>he private/management network carries traffic in the guest virtual networks.</w:t>
      </w:r>
    </w:p>
    <w:p w:rsidR="00A90BC8" w:rsidRDefault="00A90BC8" w:rsidP="003763F8">
      <w:r>
        <w:t>A firewall for the private/management network operates in the NAT mode. The private/management network typically is assigned IP addresses in the 192.168.0.0/16 Class B private address space. Each Pod is assigned IP addresses in the 192.168.*.0/24 Class C private address space.</w:t>
      </w:r>
    </w:p>
    <w:p w:rsidR="00A90BC8" w:rsidRDefault="00A90BC8" w:rsidP="003763F8">
      <w:r>
        <w:lastRenderedPageBreak/>
        <w:t xml:space="preserve">Each </w:t>
      </w:r>
      <w:r w:rsidR="00F326C6">
        <w:t>Availability Zone</w:t>
      </w:r>
      <w:r>
        <w:t xml:space="preserve"> has its own set of public IP addresses. Public IP addresses from different </w:t>
      </w:r>
      <w:r w:rsidR="00F326C6">
        <w:t>Availability Zone</w:t>
      </w:r>
      <w:r>
        <w:t>s do not overlap.</w:t>
      </w:r>
    </w:p>
    <w:p w:rsidR="00A90BC8" w:rsidRDefault="00317B39" w:rsidP="003763F8">
      <w:r>
        <w:t>The private/management network addresses must be unique across the cloud.</w:t>
      </w:r>
      <w:r w:rsidR="00DF469C">
        <w:t xml:space="preserve"> </w:t>
      </w:r>
      <w:r>
        <w:t xml:space="preserve">You cannot, for example, have a </w:t>
      </w:r>
      <w:r w:rsidR="007934DA">
        <w:t>Host</w:t>
      </w:r>
      <w:r>
        <w:t xml:space="preserve"> in one </w:t>
      </w:r>
      <w:r w:rsidR="0057123B">
        <w:t>A</w:t>
      </w:r>
      <w:r>
        <w:t xml:space="preserve">vailability </w:t>
      </w:r>
      <w:r w:rsidR="0057123B">
        <w:t>Z</w:t>
      </w:r>
      <w:r>
        <w:t xml:space="preserve">one </w:t>
      </w:r>
      <w:r w:rsidR="0057123B">
        <w:t xml:space="preserve">which has </w:t>
      </w:r>
      <w:r>
        <w:t xml:space="preserve">the same private IP address as a </w:t>
      </w:r>
      <w:r w:rsidR="007934DA">
        <w:t>Host</w:t>
      </w:r>
      <w:r>
        <w:t xml:space="preserve"> in another Availability Zone.</w:t>
      </w:r>
    </w:p>
    <w:p w:rsidR="00700A96" w:rsidRDefault="00700A96" w:rsidP="00700A96">
      <w:pPr>
        <w:pStyle w:val="Heading2"/>
      </w:pPr>
      <w:bookmarkStart w:id="51" w:name="_Toc266467233"/>
      <w:bookmarkStart w:id="52" w:name="_Toc291838399"/>
      <w:bookmarkEnd w:id="51"/>
      <w:r>
        <w:t>Network Virtualization</w:t>
      </w:r>
      <w:bookmarkEnd w:id="52"/>
      <w:r w:rsidR="001F13FE">
        <w:t xml:space="preserve"> </w:t>
      </w:r>
    </w:p>
    <w:p w:rsidR="00277E2D" w:rsidRDefault="001F13FE">
      <w:r>
        <w:t>N</w:t>
      </w:r>
      <w:r w:rsidR="00A87554">
        <w:t>etwork virtualization uses tagged VLANs to provide isolation between guest virtual networks.</w:t>
      </w:r>
      <w:r w:rsidR="00DF469C">
        <w:t xml:space="preserve"> </w:t>
      </w:r>
      <w:r w:rsidR="00802F66">
        <w:t>With network virtualization t</w:t>
      </w:r>
      <w:r w:rsidR="00E63890">
        <w:t xml:space="preserve">here are </w:t>
      </w:r>
      <w:r w:rsidR="00501A36">
        <w:t>three types of</w:t>
      </w:r>
      <w:r w:rsidR="00E63890">
        <w:t xml:space="preserve"> VLANs </w:t>
      </w:r>
      <w:r w:rsidR="00B71247">
        <w:t xml:space="preserve">that are present </w:t>
      </w:r>
      <w:r w:rsidR="00E63890">
        <w:t xml:space="preserve">within </w:t>
      </w:r>
      <w:r w:rsidR="00B71247">
        <w:t>every</w:t>
      </w:r>
      <w:r w:rsidR="00E63890">
        <w:t xml:space="preserve"> </w:t>
      </w:r>
      <w:r w:rsidR="00F326C6">
        <w:t>Availability Zone</w:t>
      </w:r>
      <w:r w:rsidR="00F710D9">
        <w:t>.</w:t>
      </w:r>
    </w:p>
    <w:p w:rsidR="00277E2D" w:rsidRDefault="001C1C72">
      <w:pPr>
        <w:pStyle w:val="BulletedList"/>
      </w:pPr>
      <w:r w:rsidRPr="001C1C72">
        <w:rPr>
          <w:rStyle w:val="Strong"/>
        </w:rPr>
        <w:t>The Private/Management VLAN</w:t>
      </w:r>
      <w:r w:rsidR="005D4A90">
        <w:t>.</w:t>
      </w:r>
      <w:r w:rsidR="00DF469C">
        <w:t xml:space="preserve"> </w:t>
      </w:r>
      <w:r w:rsidR="005D4A90">
        <w:t>This is for the private/management network as defined above.</w:t>
      </w:r>
    </w:p>
    <w:p w:rsidR="00501A36" w:rsidRDefault="001C1C72" w:rsidP="00501A36">
      <w:pPr>
        <w:pStyle w:val="BulletedList"/>
      </w:pPr>
      <w:r w:rsidRPr="001C1C72">
        <w:rPr>
          <w:rStyle w:val="Strong"/>
        </w:rPr>
        <w:t>The Public VLAN</w:t>
      </w:r>
      <w:r w:rsidR="006336E7">
        <w:rPr>
          <w:rStyle w:val="Strong"/>
        </w:rPr>
        <w:t>s</w:t>
      </w:r>
      <w:r w:rsidR="00E63890">
        <w:t>.</w:t>
      </w:r>
      <w:r w:rsidR="00DF469C">
        <w:t xml:space="preserve"> </w:t>
      </w:r>
      <w:r w:rsidR="006336E7">
        <w:t>These are</w:t>
      </w:r>
      <w:r w:rsidR="005D4A90">
        <w:t xml:space="preserve"> for the public network as defined above.</w:t>
      </w:r>
    </w:p>
    <w:p w:rsidR="00501A36" w:rsidRDefault="00501A36" w:rsidP="00501A36">
      <w:pPr>
        <w:pStyle w:val="BulletedList"/>
      </w:pPr>
      <w:r w:rsidRPr="001C1C72">
        <w:rPr>
          <w:rStyle w:val="Strong"/>
        </w:rPr>
        <w:t xml:space="preserve">The </w:t>
      </w:r>
      <w:r>
        <w:rPr>
          <w:rStyle w:val="Strong"/>
        </w:rPr>
        <w:t>Zone</w:t>
      </w:r>
      <w:r w:rsidRPr="001C1C72">
        <w:rPr>
          <w:rStyle w:val="Strong"/>
        </w:rPr>
        <w:t xml:space="preserve"> VLAN</w:t>
      </w:r>
      <w:r>
        <w:rPr>
          <w:rStyle w:val="Strong"/>
        </w:rPr>
        <w:t xml:space="preserve">s. </w:t>
      </w:r>
      <w:r>
        <w:t>There is one tagged VLAN per guest virtual network with active instances in a Zone</w:t>
      </w:r>
      <w:proofErr w:type="gramStart"/>
      <w:r>
        <w:t>..</w:t>
      </w:r>
      <w:proofErr w:type="gramEnd"/>
    </w:p>
    <w:p w:rsidR="007E7590" w:rsidRDefault="007E7590" w:rsidP="007E7590">
      <w:r>
        <w:t>There are 4094 available VLANs according to the 802.1q standard.</w:t>
      </w:r>
      <w:r w:rsidR="00DF469C">
        <w:t xml:space="preserve"> </w:t>
      </w:r>
      <w:r w:rsidR="001D767E">
        <w:t>The administrator should determine a segmentation of the VLAN namespace that matches their requirements.</w:t>
      </w:r>
      <w:r w:rsidR="00DF469C">
        <w:t xml:space="preserve"> </w:t>
      </w:r>
      <w:r w:rsidR="001D767E">
        <w:t xml:space="preserve">Here is </w:t>
      </w:r>
      <w:r w:rsidR="00F710D9">
        <w:t xml:space="preserve">an example of such </w:t>
      </w:r>
      <w:proofErr w:type="gramStart"/>
      <w:r w:rsidR="00F710D9">
        <w:t>a segmentation</w:t>
      </w:r>
      <w:proofErr w:type="gramEnd"/>
      <w:r w:rsidR="001D767E">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7E7590" w:rsidTr="00CB1D88">
        <w:trPr>
          <w:trHeight w:val="323"/>
          <w:jc w:val="center"/>
        </w:trPr>
        <w:tc>
          <w:tcPr>
            <w:tcW w:w="1440" w:type="dxa"/>
          </w:tcPr>
          <w:p w:rsidR="007E7590" w:rsidRPr="001C58BA" w:rsidRDefault="007E7590" w:rsidP="00CB1D88">
            <w:pPr>
              <w:rPr>
                <w:b/>
              </w:rPr>
            </w:pPr>
            <w:r w:rsidRPr="001C58BA">
              <w:rPr>
                <w:b/>
              </w:rPr>
              <w:t>VLAN IDs</w:t>
            </w:r>
          </w:p>
        </w:tc>
        <w:tc>
          <w:tcPr>
            <w:tcW w:w="4320" w:type="dxa"/>
          </w:tcPr>
          <w:p w:rsidR="007E7590" w:rsidRPr="001C58BA" w:rsidRDefault="007E7590" w:rsidP="00CB1D88">
            <w:pPr>
              <w:rPr>
                <w:b/>
              </w:rPr>
            </w:pPr>
            <w:r w:rsidRPr="001C58BA">
              <w:rPr>
                <w:b/>
              </w:rPr>
              <w:t>Use</w:t>
            </w:r>
          </w:p>
        </w:tc>
      </w:tr>
      <w:tr w:rsidR="007E7590" w:rsidTr="00CB1D88">
        <w:trPr>
          <w:jc w:val="center"/>
        </w:trPr>
        <w:tc>
          <w:tcPr>
            <w:tcW w:w="1440" w:type="dxa"/>
          </w:tcPr>
          <w:p w:rsidR="007E7590" w:rsidRDefault="007E7590" w:rsidP="00CB1D88">
            <w:r>
              <w:t>&lt; 100</w:t>
            </w:r>
          </w:p>
        </w:tc>
        <w:tc>
          <w:tcPr>
            <w:tcW w:w="4320" w:type="dxa"/>
          </w:tcPr>
          <w:p w:rsidR="007E7590" w:rsidRDefault="007E7590" w:rsidP="00CB1D88">
            <w:r>
              <w:t>Reserved for administrative purposes</w:t>
            </w:r>
          </w:p>
        </w:tc>
      </w:tr>
      <w:tr w:rsidR="007E7590" w:rsidTr="00CB1D88">
        <w:trPr>
          <w:jc w:val="center"/>
        </w:trPr>
        <w:tc>
          <w:tcPr>
            <w:tcW w:w="1440" w:type="dxa"/>
          </w:tcPr>
          <w:p w:rsidR="007E7590" w:rsidRDefault="007E7590" w:rsidP="00CB1D88">
            <w:r>
              <w:t>100-199</w:t>
            </w:r>
          </w:p>
        </w:tc>
        <w:tc>
          <w:tcPr>
            <w:tcW w:w="4320" w:type="dxa"/>
          </w:tcPr>
          <w:p w:rsidR="007E7590" w:rsidRDefault="007E7590" w:rsidP="00CB1D88">
            <w:r>
              <w:t>Public VLANs</w:t>
            </w:r>
          </w:p>
        </w:tc>
      </w:tr>
      <w:tr w:rsidR="007E7590" w:rsidTr="00CB1D88">
        <w:trPr>
          <w:jc w:val="center"/>
        </w:trPr>
        <w:tc>
          <w:tcPr>
            <w:tcW w:w="1440" w:type="dxa"/>
          </w:tcPr>
          <w:p w:rsidR="007E7590" w:rsidRDefault="007E7590" w:rsidP="00CB1D88">
            <w:r>
              <w:t>200-499</w:t>
            </w:r>
          </w:p>
        </w:tc>
        <w:tc>
          <w:tcPr>
            <w:tcW w:w="4320" w:type="dxa"/>
          </w:tcPr>
          <w:p w:rsidR="007E7590" w:rsidRDefault="007E7590" w:rsidP="00CB1D88">
            <w:r>
              <w:t>U</w:t>
            </w:r>
            <w:r w:rsidR="00501A36">
              <w:t>ntagged Private/Management VLANs</w:t>
            </w:r>
          </w:p>
        </w:tc>
      </w:tr>
      <w:tr w:rsidR="007E7590" w:rsidTr="00CB1D88">
        <w:trPr>
          <w:jc w:val="center"/>
        </w:trPr>
        <w:tc>
          <w:tcPr>
            <w:tcW w:w="1440" w:type="dxa"/>
          </w:tcPr>
          <w:p w:rsidR="007E7590" w:rsidRDefault="007E7590" w:rsidP="00CB1D88">
            <w:r>
              <w:t>500-</w:t>
            </w:r>
            <w:r w:rsidR="001D767E">
              <w:t>1</w:t>
            </w:r>
            <w:r>
              <w:t>999</w:t>
            </w:r>
          </w:p>
        </w:tc>
        <w:tc>
          <w:tcPr>
            <w:tcW w:w="4320" w:type="dxa"/>
          </w:tcPr>
          <w:p w:rsidR="007E7590" w:rsidRDefault="007E7590" w:rsidP="00CB1D88">
            <w:r>
              <w:t>Zone VLANs</w:t>
            </w:r>
          </w:p>
        </w:tc>
      </w:tr>
      <w:tr w:rsidR="007E7590" w:rsidTr="00CB1D88">
        <w:trPr>
          <w:jc w:val="center"/>
        </w:trPr>
        <w:tc>
          <w:tcPr>
            <w:tcW w:w="1440" w:type="dxa"/>
          </w:tcPr>
          <w:p w:rsidR="007E7590" w:rsidRDefault="007E7590" w:rsidP="00CB1D88">
            <w:r>
              <w:t>&gt; 2000</w:t>
            </w:r>
          </w:p>
        </w:tc>
        <w:tc>
          <w:tcPr>
            <w:tcW w:w="4320" w:type="dxa"/>
          </w:tcPr>
          <w:p w:rsidR="007E7590" w:rsidRDefault="007E7590" w:rsidP="00CB1D88">
            <w:r>
              <w:t>Reserved for future use</w:t>
            </w:r>
          </w:p>
        </w:tc>
      </w:tr>
    </w:tbl>
    <w:p w:rsidR="007E7590" w:rsidRDefault="007E7590" w:rsidP="007E7590">
      <w:pPr>
        <w:pStyle w:val="Heading2"/>
      </w:pPr>
      <w:bookmarkStart w:id="53" w:name="_Toc266467237"/>
      <w:bookmarkStart w:id="54" w:name="_Toc291838400"/>
      <w:bookmarkEnd w:id="53"/>
      <w:r>
        <w:t>Private Address Allocation</w:t>
      </w:r>
      <w:bookmarkEnd w:id="54"/>
    </w:p>
    <w:p w:rsidR="007E7590" w:rsidRDefault="00095FC7" w:rsidP="007E7590">
      <w:r>
        <w:t xml:space="preserve">The </w:t>
      </w:r>
      <w:r w:rsidR="005D2B4E">
        <w:t>CloudStack platform</w:t>
      </w:r>
      <w:r>
        <w:t xml:space="preserve"> allocates a private IP address to each</w:t>
      </w:r>
      <w:r w:rsidR="007E7590">
        <w:t xml:space="preserve"> </w:t>
      </w:r>
      <w:r w:rsidR="002454E9">
        <w:t>system VM that is not a virtual router</w:t>
      </w:r>
      <w:r w:rsidR="007E7590">
        <w:t>.</w:t>
      </w:r>
      <w:r w:rsidR="00DF469C">
        <w:t xml:space="preserve"> </w:t>
      </w:r>
      <w:r w:rsidR="002454E9">
        <w:t xml:space="preserve">Virtual routers only communicate with the hypervisor and use link-local IP addresses. </w:t>
      </w:r>
      <w:r>
        <w:t>The administrator is responsible for allocating private IP addresses to the hypervisors.</w:t>
      </w:r>
      <w:r w:rsidR="00DF469C">
        <w:t xml:space="preserve"> </w:t>
      </w:r>
      <w:r>
        <w:t>The administra</w:t>
      </w:r>
      <w:r w:rsidR="00E50C2E">
        <w:t xml:space="preserve">tor configures the </w:t>
      </w:r>
      <w:r w:rsidR="005D2B4E">
        <w:t>CloudStack platform</w:t>
      </w:r>
      <w:r w:rsidR="00E50C2E">
        <w:t xml:space="preserve"> with </w:t>
      </w:r>
      <w:r>
        <w:t>the range of IP addresses available for private IP address allocation.</w:t>
      </w:r>
    </w:p>
    <w:p w:rsidR="007E7590" w:rsidRDefault="007E7590" w:rsidP="007E7590">
      <w:pPr>
        <w:pStyle w:val="Heading2"/>
      </w:pPr>
      <w:bookmarkStart w:id="55" w:name="_Toc291838401"/>
      <w:r>
        <w:t>Public Address Allocation</w:t>
      </w:r>
      <w:bookmarkEnd w:id="55"/>
    </w:p>
    <w:p w:rsidR="007E7590" w:rsidRDefault="007E7590" w:rsidP="007E7590">
      <w:r>
        <w:t xml:space="preserve">Each </w:t>
      </w:r>
      <w:r w:rsidR="00095FC7">
        <w:t>virtual router</w:t>
      </w:r>
      <w:r>
        <w:t xml:space="preserve"> is assigned at least </w:t>
      </w:r>
      <w:r w:rsidR="008876A0">
        <w:t>one</w:t>
      </w:r>
      <w:r>
        <w:t xml:space="preserve"> public IP addresses.</w:t>
      </w:r>
      <w:r w:rsidR="00DF469C">
        <w:t xml:space="preserve"> </w:t>
      </w:r>
      <w:r>
        <w:t>The user may request additional public IP addresses.</w:t>
      </w:r>
    </w:p>
    <w:p w:rsidR="007E7590" w:rsidRDefault="007E7590" w:rsidP="007E7590">
      <w:r>
        <w:t>The administrator configures the available public IP address pools on a per-</w:t>
      </w:r>
      <w:r w:rsidR="00F326C6">
        <w:t>Availability Zone</w:t>
      </w:r>
      <w:r>
        <w:t xml:space="preserve"> basis.</w:t>
      </w:r>
      <w:r w:rsidR="00DF469C">
        <w:t xml:space="preserve"> </w:t>
      </w:r>
      <w:r>
        <w:t xml:space="preserve">Distinct public IP ranges can be added as separate VLANs incrementally. Each public IP range can be used by any Pod inside the same </w:t>
      </w:r>
      <w:r w:rsidR="00F326C6">
        <w:t>Availability Zone</w:t>
      </w:r>
      <w:r>
        <w:t>.</w:t>
      </w:r>
    </w:p>
    <w:p w:rsidR="006951EB" w:rsidRDefault="006951EB" w:rsidP="006951EB">
      <w:pPr>
        <w:pStyle w:val="Heading2"/>
      </w:pPr>
      <w:bookmarkStart w:id="56" w:name="_Toc291838402"/>
      <w:r>
        <w:lastRenderedPageBreak/>
        <w:t>External Network Elements</w:t>
      </w:r>
      <w:bookmarkEnd w:id="56"/>
    </w:p>
    <w:p w:rsidR="006951EB" w:rsidRDefault="006951EB" w:rsidP="00C62705">
      <w:r>
        <w:t>The CloudStack is capable of replacing the Virtual Router with an external Juniper SRX device and an external F5 load balancer for gateway and load balancing services.  This is available only when virtual networking is in use.</w:t>
      </w:r>
      <w:r w:rsidR="00206DE1">
        <w:t xml:space="preserve">  In this case the VMs in virtual networking </w:t>
      </w:r>
      <w:r w:rsidR="003472BE">
        <w:t xml:space="preserve">and direct tagged networking </w:t>
      </w:r>
      <w:r w:rsidR="00206DE1">
        <w:t>use the SRX as their gateway.</w:t>
      </w:r>
    </w:p>
    <w:p w:rsidR="00126E56" w:rsidRDefault="00126E56" w:rsidP="00126E56">
      <w:pPr>
        <w:pStyle w:val="Heading3"/>
      </w:pPr>
      <w:bookmarkStart w:id="57" w:name="_Toc291838403"/>
      <w:r>
        <w:t>Initial Setup</w:t>
      </w:r>
      <w:bookmarkEnd w:id="57"/>
    </w:p>
    <w:p w:rsidR="006951EB" w:rsidRDefault="006951EB" w:rsidP="007E7590">
      <w:r>
        <w:t xml:space="preserve">When the first VM is created for a new account the CloudStack programs these network elements to work with the VM.  </w:t>
      </w:r>
      <w:r w:rsidR="00206DE1">
        <w:t>This in</w:t>
      </w:r>
      <w:r w:rsidR="008577FA">
        <w:t>itial setup is performed as part of creating the virtual network for the user.  It is done once.</w:t>
      </w:r>
    </w:p>
    <w:p w:rsidR="006951EB" w:rsidRPr="006951EB" w:rsidRDefault="006951EB" w:rsidP="006951EB">
      <w:r w:rsidRPr="006951EB">
        <w:t>The following objects are created on the firewall:</w:t>
      </w:r>
    </w:p>
    <w:p w:rsidR="006951EB" w:rsidRPr="006951EB" w:rsidRDefault="006951EB" w:rsidP="00C62705">
      <w:pPr>
        <w:pStyle w:val="BulletedList"/>
        <w:spacing w:after="160"/>
      </w:pPr>
      <w:r w:rsidRPr="006951EB">
        <w:t>A new logical interface to connect to the account's private VLAN. The interface IP is always the first IP of the account's private subnet (</w:t>
      </w:r>
      <w:r w:rsidR="00F513D7">
        <w:t>e.g</w:t>
      </w:r>
      <w:r w:rsidRPr="006951EB">
        <w:t xml:space="preserve">. 10.1.1.1). </w:t>
      </w:r>
    </w:p>
    <w:p w:rsidR="006951EB" w:rsidRPr="006951EB" w:rsidRDefault="006951EB" w:rsidP="00C62705">
      <w:pPr>
        <w:pStyle w:val="BulletedList"/>
        <w:spacing w:before="0" w:after="160"/>
      </w:pPr>
      <w:r w:rsidRPr="006951EB">
        <w:t xml:space="preserve">A source NAT rule that forwards all outgoing traffic from the account's private VLAN to the public Internet, using the account's public IP address as the source </w:t>
      </w:r>
      <w:proofErr w:type="gramStart"/>
      <w:r w:rsidRPr="006951EB">
        <w:t>address</w:t>
      </w:r>
      <w:proofErr w:type="gramEnd"/>
      <w:r w:rsidRPr="006951EB">
        <w:t>.</w:t>
      </w:r>
    </w:p>
    <w:p w:rsidR="006951EB" w:rsidRPr="006951EB" w:rsidRDefault="006951EB" w:rsidP="00C62705">
      <w:pPr>
        <w:pStyle w:val="BulletedList"/>
        <w:spacing w:before="0"/>
      </w:pPr>
      <w:r w:rsidRPr="006951EB">
        <w:t>A firewall filter counter that measures the number of bytes of outgoing traffic for the account.</w:t>
      </w:r>
    </w:p>
    <w:p w:rsidR="006951EB" w:rsidRPr="006951EB" w:rsidRDefault="006951EB" w:rsidP="006951EB">
      <w:r w:rsidRPr="006951EB">
        <w:t>The following objects are created on the load balancer:</w:t>
      </w:r>
    </w:p>
    <w:p w:rsidR="006951EB" w:rsidRPr="006951EB" w:rsidRDefault="006951EB" w:rsidP="00C62705">
      <w:pPr>
        <w:pStyle w:val="BulletedList"/>
        <w:spacing w:after="160"/>
      </w:pPr>
      <w:r w:rsidRPr="006951EB">
        <w:t xml:space="preserve">A new VLAN that </w:t>
      </w:r>
      <w:r>
        <w:t>matches</w:t>
      </w:r>
      <w:r w:rsidRPr="006951EB">
        <w:t xml:space="preserve"> the </w:t>
      </w:r>
      <w:proofErr w:type="gramStart"/>
      <w:r w:rsidRPr="006951EB">
        <w:t>account's</w:t>
      </w:r>
      <w:proofErr w:type="gramEnd"/>
      <w:r>
        <w:t xml:space="preserve"> provisioned Zone</w:t>
      </w:r>
      <w:r w:rsidRPr="006951EB">
        <w:t xml:space="preserve"> </w:t>
      </w:r>
      <w:r>
        <w:t>VLAN</w:t>
      </w:r>
      <w:r w:rsidRPr="006951EB">
        <w:t>.</w:t>
      </w:r>
    </w:p>
    <w:p w:rsidR="006951EB" w:rsidRDefault="006951EB" w:rsidP="00C62705">
      <w:pPr>
        <w:pStyle w:val="BulletedList"/>
        <w:spacing w:before="0"/>
      </w:pPr>
      <w:r w:rsidRPr="006951EB">
        <w:t>A self IP for the VLAN. This is always the second IP of the account's private subnet (</w:t>
      </w:r>
      <w:r>
        <w:t>e.g</w:t>
      </w:r>
      <w:r w:rsidRPr="006951EB">
        <w:t>. 10.1.1.2).</w:t>
      </w:r>
    </w:p>
    <w:p w:rsidR="00126E56" w:rsidRDefault="00126E56" w:rsidP="00126E56">
      <w:pPr>
        <w:pStyle w:val="Heading3"/>
      </w:pPr>
      <w:bookmarkStart w:id="58" w:name="_Toc291838404"/>
      <w:r>
        <w:t>Additional Configuration</w:t>
      </w:r>
      <w:bookmarkEnd w:id="58"/>
    </w:p>
    <w:p w:rsidR="00206DE1" w:rsidRPr="00206DE1" w:rsidRDefault="00206DE1" w:rsidP="00206DE1">
      <w:r>
        <w:t xml:space="preserve">Additional user actions (e.g. setting a port forward) will cause further programming of the firewall and load balancer.  </w:t>
      </w:r>
      <w:r w:rsidRPr="00206DE1">
        <w:t>A user may request additional public IP addresses and forward traffic received at these IPs to specific VMs. This is accomplished by enabling static NAT for a public IP address, assigning the IP to a VM, and specifying a set of protocols and port ranges to open. When a static NAT rule is cre</w:t>
      </w:r>
      <w:r>
        <w:t xml:space="preserve">ated, </w:t>
      </w:r>
      <w:proofErr w:type="gramStart"/>
      <w:r>
        <w:t>CloudStack  programs</w:t>
      </w:r>
      <w:proofErr w:type="gramEnd"/>
      <w:r>
        <w:t xml:space="preserve"> the Z</w:t>
      </w:r>
      <w:r w:rsidRPr="00206DE1">
        <w:t>one's external firewall with the following objects:</w:t>
      </w:r>
    </w:p>
    <w:p w:rsidR="00206DE1" w:rsidRPr="00206DE1" w:rsidRDefault="00206DE1" w:rsidP="00C62705">
      <w:pPr>
        <w:pStyle w:val="BulletedList"/>
        <w:spacing w:after="160"/>
      </w:pPr>
      <w:r w:rsidRPr="00206DE1">
        <w:t>A static NAT rule that maps the public IP address to the private IP address of a VM.</w:t>
      </w:r>
    </w:p>
    <w:p w:rsidR="00206DE1" w:rsidRPr="00206DE1" w:rsidRDefault="00206DE1" w:rsidP="00C62705">
      <w:pPr>
        <w:pStyle w:val="BulletedList"/>
        <w:spacing w:after="160"/>
      </w:pPr>
      <w:r w:rsidRPr="00206DE1">
        <w:t>A security policy that allows traffic within the set of protocols and port ranges that are specified.</w:t>
      </w:r>
    </w:p>
    <w:p w:rsidR="00206DE1" w:rsidRPr="00206DE1" w:rsidRDefault="00206DE1" w:rsidP="00206DE1">
      <w:pPr>
        <w:pStyle w:val="BulletedList"/>
      </w:pPr>
      <w:r w:rsidRPr="00206DE1">
        <w:t>A firewall filter counter that measures the number of bytes of incoming traffic to the public IP.</w:t>
      </w:r>
    </w:p>
    <w:p w:rsidR="00206DE1" w:rsidRPr="00206DE1" w:rsidRDefault="00206DE1" w:rsidP="00206DE1">
      <w:r w:rsidRPr="00206DE1">
        <w:t>A user may also create load balancing rules that balance traffic received at a public IP to one or more VMs. When a user creates a rule, specifies an algorithm, and assigns the rule to a set of VMs, CloudStack programs the zone's external load balancer with the following objects:</w:t>
      </w:r>
    </w:p>
    <w:p w:rsidR="00206DE1" w:rsidRPr="00206DE1" w:rsidRDefault="00206DE1" w:rsidP="00C62705">
      <w:pPr>
        <w:pStyle w:val="BulletedList"/>
        <w:spacing w:after="160"/>
      </w:pPr>
      <w:r w:rsidRPr="00206DE1">
        <w:t xml:space="preserve">A virtual server that listens for traffic at the specified public IP and measures the number of incoming and outgoing bytes. </w:t>
      </w:r>
    </w:p>
    <w:p w:rsidR="00206DE1" w:rsidRPr="00206DE1" w:rsidRDefault="00206DE1" w:rsidP="00C62705">
      <w:pPr>
        <w:pStyle w:val="BulletedList"/>
        <w:spacing w:before="0" w:after="160"/>
      </w:pPr>
      <w:r w:rsidRPr="00206DE1">
        <w:t>A load balancing pool that redirects traffic to VMs with the specified algorithm.</w:t>
      </w:r>
    </w:p>
    <w:p w:rsidR="00206DE1" w:rsidRPr="00206DE1" w:rsidRDefault="00206DE1" w:rsidP="00C62705">
      <w:pPr>
        <w:pStyle w:val="BulletedList"/>
        <w:spacing w:before="0"/>
      </w:pPr>
      <w:r w:rsidRPr="00206DE1">
        <w:t>Pool members and nodes for each VM that the rule is assigned to.</w:t>
      </w:r>
    </w:p>
    <w:p w:rsidR="00206DE1" w:rsidRDefault="00206DE1" w:rsidP="007E7590">
      <w:r w:rsidRPr="00206DE1">
        <w:t xml:space="preserve">The number of incoming and outgoing bytes through source NAT, static NAT, and load balancing rules is measured and saved on each </w:t>
      </w:r>
      <w:r w:rsidR="00126E56">
        <w:t>external element</w:t>
      </w:r>
      <w:r w:rsidRPr="00206DE1">
        <w:t>. This data is collected on a regular basis and stor</w:t>
      </w:r>
      <w:r w:rsidR="00C62705">
        <w:t>ed in the CloudStack database.</w:t>
      </w:r>
    </w:p>
    <w:p w:rsidR="00BC1681" w:rsidRDefault="00BC1681" w:rsidP="004701CC">
      <w:pPr>
        <w:pStyle w:val="Heading1"/>
      </w:pPr>
      <w:bookmarkStart w:id="59" w:name="_Toc291838405"/>
      <w:r>
        <w:lastRenderedPageBreak/>
        <w:t>Network Virtualization Features</w:t>
      </w:r>
      <w:bookmarkEnd w:id="59"/>
    </w:p>
    <w:p w:rsidR="00BC1681" w:rsidRDefault="00BC1681" w:rsidP="00BC1681">
      <w:r>
        <w:t>The CloudStack platform provides network virtualization. Network virtualization allows the guests to communicate with each other using shared infrastructure with the security and user perception that the guests have a private LAN.</w:t>
      </w:r>
    </w:p>
    <w:p w:rsidR="00BC1681" w:rsidRDefault="00BC1681" w:rsidP="00BC1681">
      <w:r>
        <w:t>The virtual router is the linchpin of the networking features. The Management Server programs the Virtual Router over the management network. The Virtual Router is then able to implement the following features for the guest network.</w:t>
      </w:r>
    </w:p>
    <w:p w:rsidR="00BC1681" w:rsidRDefault="00BC1681" w:rsidP="000E6379">
      <w:pPr>
        <w:pStyle w:val="Heading2"/>
      </w:pPr>
      <w:bookmarkStart w:id="60" w:name="_Toc291838406"/>
      <w:r>
        <w:t>Guest Virtual Networks</w:t>
      </w:r>
      <w:bookmarkEnd w:id="60"/>
    </w:p>
    <w:p w:rsidR="00BC1681" w:rsidRDefault="00BC1681" w:rsidP="00BC1681">
      <w:r>
        <w:t xml:space="preserve">The IP ranges of the guest virtual networks </w:t>
      </w:r>
      <w:r w:rsidR="008147B0">
        <w:t>are set on a per-account basis by the user.  This allows the users to configure their network in a fashion that will enable VPN linking between their guest network and their clients.</w:t>
      </w:r>
    </w:p>
    <w:p w:rsidR="00BC1681" w:rsidRDefault="00BC1681" w:rsidP="000E6379">
      <w:pPr>
        <w:pStyle w:val="Heading2"/>
      </w:pPr>
      <w:bookmarkStart w:id="61" w:name="_Toc291838407"/>
      <w:r>
        <w:t>IP Forwarding and Firewalling</w:t>
      </w:r>
      <w:bookmarkEnd w:id="61"/>
    </w:p>
    <w:p w:rsidR="00BC1681" w:rsidRDefault="00BC1681" w:rsidP="00BC1681">
      <w:r>
        <w:t>By default all incoming traffic to the public IP address is rejected. All outgoing traffic from the guests is translated via NAT to the public IP address and is allowed. Users may enable port forwarding for specific public IP addresses, public port to guest IP addresses and guest port.</w:t>
      </w:r>
    </w:p>
    <w:p w:rsidR="00BC1681" w:rsidRPr="00695D2F" w:rsidRDefault="00BC1681" w:rsidP="000E6379">
      <w:pPr>
        <w:pStyle w:val="Heading2"/>
      </w:pPr>
      <w:bookmarkStart w:id="62" w:name="_Toc291838408"/>
      <w:r>
        <w:t>IP Load Balancing</w:t>
      </w:r>
      <w:bookmarkEnd w:id="62"/>
    </w:p>
    <w:p w:rsidR="00BC1681" w:rsidRDefault="00BC1681" w:rsidP="00BC1681">
      <w:r>
        <w:t>The user may choose to associate the same public IP for multiple guests. The system implements a TCP-level load balancer with the following policies.</w:t>
      </w:r>
    </w:p>
    <w:p w:rsidR="00BC1681" w:rsidRDefault="00BC1681" w:rsidP="00BC1681">
      <w:pPr>
        <w:pStyle w:val="BulletedList"/>
      </w:pPr>
      <w:r>
        <w:t>Round-robin</w:t>
      </w:r>
    </w:p>
    <w:p w:rsidR="00BC1681" w:rsidRDefault="00BC1681" w:rsidP="00BC1681">
      <w:pPr>
        <w:pStyle w:val="BulletedList"/>
      </w:pPr>
      <w:r>
        <w:t>Least connection</w:t>
      </w:r>
    </w:p>
    <w:p w:rsidR="00BC1681" w:rsidRDefault="00BC1681" w:rsidP="00BC1681">
      <w:pPr>
        <w:pStyle w:val="BulletedList"/>
      </w:pPr>
      <w:r>
        <w:t>Source IP</w:t>
      </w:r>
    </w:p>
    <w:p w:rsidR="00BC1681" w:rsidRDefault="00BC1681" w:rsidP="00BC1681">
      <w:r>
        <w:t>This is similar to port forwarding but the destination may be multiple IP addresses.</w:t>
      </w:r>
    </w:p>
    <w:p w:rsidR="00BC1681" w:rsidRDefault="00BC1681" w:rsidP="000E6379">
      <w:pPr>
        <w:pStyle w:val="Heading2"/>
      </w:pPr>
      <w:bookmarkStart w:id="63" w:name="_Toc291838409"/>
      <w:r>
        <w:t>Port Forwarding</w:t>
      </w:r>
      <w:bookmarkEnd w:id="63"/>
    </w:p>
    <w:p w:rsidR="00BC1681" w:rsidRDefault="00BC1681" w:rsidP="00BC1681">
      <w:r>
        <w:t xml:space="preserve">A port forward service is a set of port forwarding rules that define a policy. A port forward service is then applied to one or more guest VMs. The guest VM then has its inbound network access managed according to the policy defined by the port forwarding service. </w:t>
      </w:r>
    </w:p>
    <w:p w:rsidR="00BC1681" w:rsidRDefault="00BC1681" w:rsidP="00BC1681">
      <w:r>
        <w:t>A guest VM can be in any number of port forward services.</w:t>
      </w:r>
    </w:p>
    <w:p w:rsidR="00BC1681" w:rsidRDefault="00BC1681" w:rsidP="00BC1681">
      <w:r>
        <w:t>Port forward services can be defined but have no members.</w:t>
      </w:r>
    </w:p>
    <w:p w:rsidR="00BC1681" w:rsidRDefault="00BC1681" w:rsidP="000E6379">
      <w:pPr>
        <w:pStyle w:val="Heading2"/>
      </w:pPr>
      <w:bookmarkStart w:id="64" w:name="_Toc291838410"/>
      <w:r>
        <w:t>DNS and DHCP</w:t>
      </w:r>
      <w:bookmarkEnd w:id="64"/>
    </w:p>
    <w:p w:rsidR="00BC1681" w:rsidRDefault="00BC1681" w:rsidP="00BC1681">
      <w:r>
        <w:t xml:space="preserve">The Virtual Router provides DNS and DHCP services to the guests. It proxies DNS requests to the DNS server configured on the Availability Zone. </w:t>
      </w:r>
    </w:p>
    <w:p w:rsidR="006336E7" w:rsidRDefault="006336E7" w:rsidP="006336E7">
      <w:pPr>
        <w:pStyle w:val="Heading2"/>
      </w:pPr>
      <w:bookmarkStart w:id="65" w:name="_Toc291838411"/>
      <w:r>
        <w:lastRenderedPageBreak/>
        <w:t>VPN</w:t>
      </w:r>
      <w:bookmarkEnd w:id="65"/>
    </w:p>
    <w:p w:rsidR="006336E7" w:rsidRDefault="006336E7" w:rsidP="00BC1681">
      <w:r>
        <w:t xml:space="preserve">The CloudStack provides a L2TP-based VPN service to guest virtual networks.  </w:t>
      </w:r>
      <w:proofErr w:type="gramStart"/>
      <w:r>
        <w:t>Clients</w:t>
      </w:r>
      <w:proofErr w:type="gramEnd"/>
      <w:r>
        <w:t xml:space="preserve"> native to Windows and Mac</w:t>
      </w:r>
      <w:r w:rsidR="004B3938">
        <w:t xml:space="preserve"> OS X</w:t>
      </w:r>
      <w:r>
        <w:t xml:space="preserve"> may be used to connect to the guest network.  The user is responsible for creating and managing users for their VPN.  The CloudStack does not allow its authentication database to be used for this purpose.</w:t>
      </w:r>
    </w:p>
    <w:p w:rsidR="004B3938" w:rsidRDefault="004B3938" w:rsidP="00BC1681">
      <w:r>
        <w:t>Users need</w:t>
      </w:r>
      <w:r w:rsidR="00033E9E">
        <w:t xml:space="preserve"> to make sure that not all traffic goes through the VPN.  That is, </w:t>
      </w:r>
      <w:r>
        <w:t xml:space="preserve">the route installed by the VPN should be only for the guest network and not for all traffic. </w:t>
      </w:r>
    </w:p>
    <w:p w:rsidR="004B3938" w:rsidRDefault="004B3938" w:rsidP="004B3938">
      <w:pPr>
        <w:pStyle w:val="Heading3"/>
      </w:pPr>
      <w:bookmarkStart w:id="66" w:name="_Toc291838412"/>
      <w:r>
        <w:t>Mac OS X</w:t>
      </w:r>
      <w:bookmarkEnd w:id="66"/>
      <w:r>
        <w:t xml:space="preserve"> </w:t>
      </w:r>
    </w:p>
    <w:p w:rsidR="00033E9E" w:rsidRDefault="004B3938" w:rsidP="00BC1681">
      <w:r>
        <w:t>In Mac OS X, i</w:t>
      </w:r>
      <w:r w:rsidR="00033E9E">
        <w:t>n Connect Menu -&gt; Options the user should make sure that the checkbox "Send all traffic over VPN connection" is not checked.</w:t>
      </w:r>
    </w:p>
    <w:p w:rsidR="004B3938" w:rsidRDefault="004B3938" w:rsidP="004B3938">
      <w:pPr>
        <w:pStyle w:val="Heading3"/>
      </w:pPr>
      <w:bookmarkStart w:id="67" w:name="_Toc291838413"/>
      <w:r>
        <w:t>Windows</w:t>
      </w:r>
      <w:bookmarkEnd w:id="67"/>
    </w:p>
    <w:p w:rsidR="004B3938" w:rsidRDefault="004B3938" w:rsidP="00BC1681">
      <w:r>
        <w:t>The procedure to effect this varies by Windows version.</w:t>
      </w:r>
      <w:r w:rsidR="00B41736">
        <w:t xml:space="preserve">  Generally the user will need to edit the VPN properties and make sure that the default route is not the VPN.</w:t>
      </w:r>
    </w:p>
    <w:p w:rsidR="002E5D10" w:rsidRDefault="002E5D10" w:rsidP="002E5D10">
      <w:pPr>
        <w:pStyle w:val="Heading2"/>
      </w:pPr>
      <w:bookmarkStart w:id="68" w:name="_Toc291838414"/>
      <w:r>
        <w:t>Working with Additional Networks</w:t>
      </w:r>
      <w:bookmarkEnd w:id="68"/>
    </w:p>
    <w:p w:rsidR="002D4B25" w:rsidRDefault="002E5D10" w:rsidP="002E5D10">
      <w:r>
        <w:t xml:space="preserve">In Advanced Networking Zones the CloudStack allows additional networks to be provisioned. </w:t>
      </w:r>
      <w:r w:rsidR="002D4B25">
        <w:t xml:space="preserve"> Additional networks are always Direct Tagged networks. </w:t>
      </w:r>
      <w:r>
        <w:t xml:space="preserve"> These networks are associated with a VLAN and subnet parameters such as Gateway, Netmask, and IP Range.  The IP range is the set of IPs that the CloudStack will manage and assign to guests in this network.</w:t>
      </w:r>
      <w:r w:rsidR="00C4787D">
        <w:t xml:space="preserve">  </w:t>
      </w:r>
      <w:r w:rsidR="002D4B25">
        <w:t>The IP range can be either public IP addresses or RFC 1918 addresses.</w:t>
      </w:r>
    </w:p>
    <w:p w:rsidR="00C4787D" w:rsidRDefault="00C4787D" w:rsidP="002E5D10">
      <w:r>
        <w:t xml:space="preserve">Additional networks may be added </w:t>
      </w:r>
      <w:r w:rsidR="002D4B25">
        <w:t>at any time to the CloudStack after the initial installation.</w:t>
      </w:r>
    </w:p>
    <w:p w:rsidR="002E5D10" w:rsidRDefault="002D4B25" w:rsidP="002E5D10">
      <w:r>
        <w:t>A</w:t>
      </w:r>
      <w:r w:rsidR="00C4787D">
        <w:t xml:space="preserve"> VM</w:t>
      </w:r>
      <w:r>
        <w:t>'s</w:t>
      </w:r>
      <w:r w:rsidR="00C4787D">
        <w:t xml:space="preserve"> networks are defined at VM creation time.  A VM cannot add or remove networks after it has been created, although the user can go into the guest and rem</w:t>
      </w:r>
      <w:r w:rsidR="00217D07">
        <w:t>ove the IP address from the NIC on a particular network.</w:t>
      </w:r>
    </w:p>
    <w:p w:rsidR="00C4787D" w:rsidRDefault="00C4787D" w:rsidP="00C4787D">
      <w:pPr>
        <w:pStyle w:val="Heading3"/>
      </w:pPr>
      <w:bookmarkStart w:id="69" w:name="_Toc291838415"/>
      <w:r>
        <w:t>Network Scope</w:t>
      </w:r>
      <w:bookmarkEnd w:id="69"/>
    </w:p>
    <w:p w:rsidR="002E5D10" w:rsidRDefault="002E5D10" w:rsidP="002E5D10">
      <w:r>
        <w:t>Additional networks can either be available to all accounts or be assigned to a specific account.  Networks that are available to all accounts are Zone-wide.</w:t>
      </w:r>
      <w:r w:rsidR="00C4787D">
        <w:t xml:space="preserve">  </w:t>
      </w:r>
      <w:r w:rsidR="00765349">
        <w:t>Any user with access to the Zone can create a VM with access to that network.  These Zone-wide networks provide little or no isolation between guests.</w:t>
      </w:r>
    </w:p>
    <w:p w:rsidR="00765349" w:rsidRDefault="00765349" w:rsidP="002E5D10">
      <w:r>
        <w:t xml:space="preserve">Networks that are assigned to a specific account provide strong isolation. </w:t>
      </w:r>
    </w:p>
    <w:p w:rsidR="0070750E" w:rsidRDefault="0070750E" w:rsidP="0070750E">
      <w:pPr>
        <w:pStyle w:val="Heading3"/>
      </w:pPr>
      <w:bookmarkStart w:id="70" w:name="_Toc291838416"/>
      <w:r>
        <w:t xml:space="preserve">Default and </w:t>
      </w:r>
      <w:r w:rsidR="00BD35BB">
        <w:t>Non-default</w:t>
      </w:r>
      <w:r>
        <w:t xml:space="preserve"> Networks</w:t>
      </w:r>
      <w:bookmarkEnd w:id="70"/>
    </w:p>
    <w:p w:rsidR="00B12730" w:rsidRDefault="002E5D10" w:rsidP="002E5D10">
      <w:r>
        <w:t>Network</w:t>
      </w:r>
      <w:r w:rsidR="0070750E">
        <w:t>s can be Default networks or non-default networks</w:t>
      </w:r>
      <w:r>
        <w:t xml:space="preserve">.  VMs have exactly one Default network.  The </w:t>
      </w:r>
      <w:r w:rsidR="00B12730">
        <w:t xml:space="preserve">virtual router's DHCP reply will set the guest's default gateway as that for the default network.  </w:t>
      </w:r>
    </w:p>
    <w:p w:rsidR="002E5D10" w:rsidRDefault="002E5D10" w:rsidP="002E5D10">
      <w:r>
        <w:t>Multiple non-default networks may be added</w:t>
      </w:r>
      <w:r w:rsidR="00B12730">
        <w:t xml:space="preserve"> to a guest</w:t>
      </w:r>
      <w:r>
        <w:t xml:space="preserve"> in addition to the single, required default network.</w:t>
      </w:r>
      <w:r w:rsidR="00B12730">
        <w:t xml:space="preserve">  </w:t>
      </w:r>
    </w:p>
    <w:p w:rsidR="00B12730" w:rsidRDefault="00B12730" w:rsidP="002E5D10">
      <w:proofErr w:type="gramStart"/>
      <w:r>
        <w:t>The administrator controls which networks are available as the default network.</w:t>
      </w:r>
      <w:proofErr w:type="gramEnd"/>
      <w:r>
        <w:t xml:space="preserve">  </w:t>
      </w:r>
      <w:r w:rsidR="009A10E8">
        <w:t xml:space="preserve">The CloudStack has a </w:t>
      </w:r>
      <w:r w:rsidR="008E504F">
        <w:t xml:space="preserve">default virtual </w:t>
      </w:r>
      <w:proofErr w:type="gramStart"/>
      <w:r w:rsidR="008E504F">
        <w:t>network  offering</w:t>
      </w:r>
      <w:proofErr w:type="gramEnd"/>
      <w:r w:rsidR="009A10E8">
        <w:t xml:space="preserve"> that determines the user availability of a virtual network.  The virtual network may be specified as required, optional, or unavailable.  If required, the user must choose the virtual network as the default network for the guest.  If optional, the user may choose the virtual network as the default network, but may also choose a direct tagged network as the default network.  If </w:t>
      </w:r>
      <w:r w:rsidR="009A10E8">
        <w:lastRenderedPageBreak/>
        <w:t>unavailable then the user will not have the virtual network available to them, and they must choose a direct tagged network as their default network.</w:t>
      </w:r>
    </w:p>
    <w:p w:rsidR="008E504F" w:rsidRDefault="008E504F" w:rsidP="002E5D10">
      <w:r>
        <w:t>To set the availability of the virtual network you should edit the "DefaultVirtualizedNetwork" Network Offering.  Choose Configuration -&gt; Network Offering -&gt; DefaultVirtualizedNetwork.  Then choose edit in the Actions drop down.  Set the availability field to your choice.</w:t>
      </w:r>
    </w:p>
    <w:p w:rsidR="00F71F3B" w:rsidRDefault="00F71F3B" w:rsidP="002E5D10">
      <w:r>
        <w:t>The additional direct tagged networks you choose to add must be classified as either default or non-default.</w:t>
      </w:r>
    </w:p>
    <w:p w:rsidR="008E504F" w:rsidRDefault="008E504F" w:rsidP="002E5D10"/>
    <w:p w:rsidR="00B12730" w:rsidRDefault="00B12730" w:rsidP="00B12730">
      <w:pPr>
        <w:pStyle w:val="Heading3"/>
      </w:pPr>
      <w:bookmarkStart w:id="71" w:name="_Toc291838417"/>
      <w:r>
        <w:t>Adding an Additional Network</w:t>
      </w:r>
      <w:bookmarkEnd w:id="71"/>
    </w:p>
    <w:p w:rsidR="00FD399A" w:rsidRPr="002E5D10" w:rsidRDefault="00FD399A" w:rsidP="002E5D10">
      <w:r>
        <w:t>To add a new network to the CloudStack</w:t>
      </w:r>
      <w:proofErr w:type="gramStart"/>
      <w:r>
        <w:t xml:space="preserve">, </w:t>
      </w:r>
      <w:r w:rsidRPr="00FD399A">
        <w:t xml:space="preserve"> go</w:t>
      </w:r>
      <w:proofErr w:type="gramEnd"/>
      <w:r w:rsidRPr="00FD399A">
        <w:t xml:space="preserve"> to System -&gt; Physical Resources -&gt; { target zone} -&gt; Network.  Then click on “Add Network” in the top menu bar.  </w:t>
      </w:r>
      <w:r>
        <w:t xml:space="preserve"> You will see this dialog:</w:t>
      </w:r>
    </w:p>
    <w:p w:rsidR="002E5D10" w:rsidRDefault="009D77A9" w:rsidP="00FD399A">
      <w:pPr>
        <w:jc w:val="center"/>
      </w:pPr>
      <w:r>
        <w:pict>
          <v:shape id="_x0000_i1031" type="#_x0000_t75" style="width:231.6pt;height:276.2pt">
            <v:imagedata r:id="rId20" o:title=""/>
          </v:shape>
        </w:pict>
      </w:r>
    </w:p>
    <w:p w:rsidR="00FD399A" w:rsidRDefault="00FD399A" w:rsidP="00FD399A">
      <w:r>
        <w:t>This dialog requires the following information:</w:t>
      </w:r>
    </w:p>
    <w:p w:rsidR="00FD399A" w:rsidRDefault="00FD399A" w:rsidP="00FD399A">
      <w:pPr>
        <w:pStyle w:val="BulletedListlevel2"/>
        <w:spacing w:before="120" w:after="120" w:line="240" w:lineRule="auto"/>
        <w:ind w:left="1440"/>
      </w:pPr>
      <w:r>
        <w:rPr>
          <w:rStyle w:val="Strong"/>
        </w:rPr>
        <w:t xml:space="preserve">Network </w:t>
      </w:r>
      <w:r w:rsidRPr="0098226B">
        <w:rPr>
          <w:rStyle w:val="Strong"/>
        </w:rPr>
        <w:t>Name</w:t>
      </w:r>
      <w:r>
        <w:t>. The name of the network.  This will be user-visible.</w:t>
      </w:r>
    </w:p>
    <w:p w:rsidR="00FD399A" w:rsidRDefault="00FD399A" w:rsidP="00FD399A">
      <w:pPr>
        <w:pStyle w:val="BulletedListlevel2"/>
        <w:spacing w:before="120" w:after="120" w:line="240" w:lineRule="auto"/>
        <w:ind w:left="1440"/>
      </w:pPr>
      <w:r>
        <w:rPr>
          <w:rStyle w:val="Strong"/>
        </w:rPr>
        <w:t>Network Desc</w:t>
      </w:r>
      <w:r w:rsidRPr="00FD399A">
        <w:t>:</w:t>
      </w:r>
      <w:r>
        <w:t xml:space="preserve"> The description of the network.  This will be user-visible.</w:t>
      </w:r>
    </w:p>
    <w:p w:rsidR="00FD399A" w:rsidRDefault="00FD399A" w:rsidP="00FD399A">
      <w:pPr>
        <w:pStyle w:val="BulletedListlevel2"/>
        <w:spacing w:before="120" w:after="120" w:line="240" w:lineRule="auto"/>
        <w:ind w:left="1440"/>
      </w:pPr>
      <w:r>
        <w:rPr>
          <w:rStyle w:val="Strong"/>
        </w:rPr>
        <w:t>Is Default</w:t>
      </w:r>
      <w:proofErr w:type="gramStart"/>
      <w:r w:rsidRPr="00FD399A">
        <w:t>?</w:t>
      </w:r>
      <w:r>
        <w:t>:</w:t>
      </w:r>
      <w:proofErr w:type="gramEnd"/>
      <w:r>
        <w:t xml:space="preserve"> Choose yes if it is a default network, choose no if not.</w:t>
      </w:r>
    </w:p>
    <w:p w:rsidR="00FD399A" w:rsidRDefault="00FD399A" w:rsidP="00FD399A">
      <w:pPr>
        <w:pStyle w:val="BulletedListlevel2"/>
        <w:spacing w:before="120" w:after="120" w:line="240" w:lineRule="auto"/>
        <w:ind w:left="1440"/>
      </w:pPr>
      <w:r>
        <w:rPr>
          <w:rStyle w:val="Strong"/>
        </w:rPr>
        <w:t>VLAN</w:t>
      </w:r>
      <w:r w:rsidRPr="00FD399A">
        <w:t>:</w:t>
      </w:r>
      <w:r>
        <w:t xml:space="preserve"> This is always tagged.</w:t>
      </w:r>
    </w:p>
    <w:p w:rsidR="00E47DC2" w:rsidRDefault="00E47DC2" w:rsidP="00FD399A">
      <w:pPr>
        <w:pStyle w:val="BulletedListlevel2"/>
        <w:spacing w:before="120" w:after="120" w:line="240" w:lineRule="auto"/>
        <w:ind w:left="1440"/>
      </w:pPr>
      <w:r>
        <w:rPr>
          <w:rStyle w:val="Strong"/>
        </w:rPr>
        <w:t>VLAN ID</w:t>
      </w:r>
      <w:r w:rsidRPr="00E47DC2">
        <w:t>:</w:t>
      </w:r>
      <w:r>
        <w:t xml:space="preserve"> The VLAN tag for this network.</w:t>
      </w:r>
    </w:p>
    <w:p w:rsidR="00E47DC2" w:rsidRDefault="00E47DC2" w:rsidP="00E47DC2">
      <w:pPr>
        <w:pStyle w:val="BulletedListlevel2"/>
        <w:spacing w:before="120" w:after="120" w:line="240" w:lineRule="auto"/>
        <w:ind w:left="1440"/>
      </w:pPr>
      <w:r>
        <w:rPr>
          <w:rStyle w:val="Strong"/>
        </w:rPr>
        <w:t>Scope</w:t>
      </w:r>
      <w:r w:rsidRPr="00E47DC2">
        <w:t>:</w:t>
      </w:r>
      <w:r>
        <w:t xml:space="preserve"> Choose account-specific if you would like to limit a single account to accessing this VLAN.  Choose zone-wide if all accounts with access to the Zone should be able to access the network.</w:t>
      </w:r>
    </w:p>
    <w:p w:rsidR="00E47DC2" w:rsidRDefault="00E47DC2" w:rsidP="00E47DC2">
      <w:pPr>
        <w:pStyle w:val="BulletedListlevel2"/>
        <w:spacing w:before="120" w:after="120" w:line="240" w:lineRule="auto"/>
        <w:ind w:left="1440"/>
      </w:pPr>
      <w:r>
        <w:rPr>
          <w:rStyle w:val="Strong"/>
        </w:rPr>
        <w:t>Domain/Account</w:t>
      </w:r>
      <w:r w:rsidRPr="00E47DC2">
        <w:t>:</w:t>
      </w:r>
      <w:r>
        <w:t xml:space="preserve"> Enter the domain and account name for the account, if account-specific was chosen for scope.</w:t>
      </w:r>
    </w:p>
    <w:p w:rsidR="00E47DC2" w:rsidRDefault="00E47DC2" w:rsidP="00E47DC2">
      <w:pPr>
        <w:pStyle w:val="BulletedListlevel2"/>
        <w:spacing w:before="120" w:after="120" w:line="240" w:lineRule="auto"/>
        <w:ind w:left="1440"/>
      </w:pPr>
      <w:r>
        <w:rPr>
          <w:rStyle w:val="Strong"/>
        </w:rPr>
        <w:lastRenderedPageBreak/>
        <w:t>Gateway</w:t>
      </w:r>
      <w:r w:rsidRPr="00E47DC2">
        <w:t>:</w:t>
      </w:r>
      <w:r>
        <w:t xml:space="preserve"> Enter the gateway for this network.</w:t>
      </w:r>
    </w:p>
    <w:p w:rsidR="00E47DC2" w:rsidRDefault="00E47DC2" w:rsidP="00E47DC2">
      <w:pPr>
        <w:pStyle w:val="BulletedListlevel2"/>
        <w:spacing w:before="120" w:after="120" w:line="240" w:lineRule="auto"/>
        <w:ind w:left="1440"/>
      </w:pPr>
      <w:r>
        <w:rPr>
          <w:rStyle w:val="Strong"/>
        </w:rPr>
        <w:t>Netmask</w:t>
      </w:r>
      <w:r w:rsidRPr="00E47DC2">
        <w:t>:</w:t>
      </w:r>
      <w:r>
        <w:t xml:space="preserve"> Enter the netmask for this network.</w:t>
      </w:r>
    </w:p>
    <w:p w:rsidR="00E47DC2" w:rsidRDefault="00E47DC2" w:rsidP="00E47DC2">
      <w:pPr>
        <w:pStyle w:val="BulletedListlevel2"/>
        <w:spacing w:before="120" w:after="120" w:line="240" w:lineRule="auto"/>
        <w:ind w:left="1440"/>
      </w:pPr>
      <w:r>
        <w:rPr>
          <w:rStyle w:val="Strong"/>
        </w:rPr>
        <w:t>IP Range</w:t>
      </w:r>
      <w:r w:rsidRPr="00E47DC2">
        <w:t>:</w:t>
      </w:r>
      <w:r>
        <w:t xml:space="preserve"> Enter the first and last IP addresses that define a range that the CloudStack can assign to guests.</w:t>
      </w:r>
    </w:p>
    <w:p w:rsidR="00FD399A" w:rsidRDefault="00FD399A" w:rsidP="00FD399A">
      <w:r>
        <w:t>With this information entered click "Add".  The network will now be available to newly created guests.</w:t>
      </w:r>
    </w:p>
    <w:p w:rsidR="00AE310D" w:rsidRDefault="00AE310D" w:rsidP="004701CC">
      <w:pPr>
        <w:pStyle w:val="Heading1"/>
      </w:pPr>
      <w:bookmarkStart w:id="72" w:name="_Toc266467240"/>
      <w:bookmarkStart w:id="73" w:name="_Toc291838418"/>
      <w:bookmarkEnd w:id="72"/>
      <w:r>
        <w:lastRenderedPageBreak/>
        <w:t xml:space="preserve">Storage </w:t>
      </w:r>
      <w:r w:rsidR="001C625E">
        <w:t>Features</w:t>
      </w:r>
      <w:r w:rsidR="000123C4">
        <w:t xml:space="preserve"> and Types</w:t>
      </w:r>
      <w:bookmarkEnd w:id="73"/>
    </w:p>
    <w:p w:rsidR="00926DB2" w:rsidRDefault="00AE310D" w:rsidP="00AE310D">
      <w:r>
        <w:t xml:space="preserve">The </w:t>
      </w:r>
      <w:r w:rsidR="005D2B4E">
        <w:t>CloudStack platform</w:t>
      </w:r>
      <w:r>
        <w:t xml:space="preserve"> defines two types of storage: primary and secondary.</w:t>
      </w:r>
      <w:r w:rsidR="00DF469C">
        <w:t xml:space="preserve"> </w:t>
      </w:r>
      <w:r w:rsidR="00C720C9">
        <w:t>Primary</w:t>
      </w:r>
      <w:r>
        <w:t xml:space="preserve"> storage can be accessed by either iSCSI or NFS</w:t>
      </w:r>
      <w:r w:rsidR="005756C0">
        <w:t>.</w:t>
      </w:r>
      <w:r w:rsidR="00DF469C">
        <w:t xml:space="preserve"> </w:t>
      </w:r>
      <w:r w:rsidR="00CE7D7C">
        <w:t>Additionally, direct attached storage may be used for primary storage.</w:t>
      </w:r>
      <w:r w:rsidR="00DF469C">
        <w:t xml:space="preserve"> </w:t>
      </w:r>
      <w:r w:rsidR="00C720C9">
        <w:t>Secondary storage is</w:t>
      </w:r>
      <w:r w:rsidR="005756C0">
        <w:t xml:space="preserve"> always</w:t>
      </w:r>
      <w:r w:rsidR="00C720C9">
        <w:t xml:space="preserve"> accessed using NFS.</w:t>
      </w:r>
    </w:p>
    <w:p w:rsidR="00C53614" w:rsidRDefault="00AE310D" w:rsidP="00AE310D">
      <w:r>
        <w:t>A site’s policies and administrative preferences combined with the advantages and disadvantages of each access protocol should be considered in</w:t>
      </w:r>
      <w:r w:rsidR="00CE7D7C">
        <w:t xml:space="preserve"> deciding between NFS, iSC</w:t>
      </w:r>
      <w:r w:rsidR="00C720C9">
        <w:t>SI, and direct attached storage for primary storage.</w:t>
      </w:r>
    </w:p>
    <w:p w:rsidR="00DC45F6" w:rsidRDefault="00095FC7" w:rsidP="00AE310D">
      <w:r>
        <w:t>In contrast to some</w:t>
      </w:r>
      <w:r w:rsidR="00DC45F6">
        <w:t xml:space="preserve"> other cloud offerings, there is no ephemeral storage in the </w:t>
      </w:r>
      <w:r w:rsidR="005D2B4E">
        <w:t>CloudStack platform</w:t>
      </w:r>
      <w:r w:rsidR="00DC45F6">
        <w:t>.</w:t>
      </w:r>
      <w:r w:rsidR="00DF469C">
        <w:t xml:space="preserve"> </w:t>
      </w:r>
      <w:r w:rsidR="00DC45F6">
        <w:t>All volumes on all nodes are persistent.</w:t>
      </w:r>
    </w:p>
    <w:p w:rsidR="00AE310D" w:rsidRDefault="00AE310D" w:rsidP="001C625E">
      <w:pPr>
        <w:pStyle w:val="Heading2"/>
      </w:pPr>
      <w:bookmarkStart w:id="74" w:name="_Toc266467242"/>
      <w:bookmarkStart w:id="75" w:name="_Toc291838419"/>
      <w:bookmarkEnd w:id="74"/>
      <w:r>
        <w:t>Primary Storage</w:t>
      </w:r>
      <w:bookmarkEnd w:id="75"/>
      <w:r w:rsidRPr="00686376">
        <w:t xml:space="preserve"> </w:t>
      </w:r>
    </w:p>
    <w:p w:rsidR="00510964" w:rsidRDefault="00AE310D" w:rsidP="00AE310D">
      <w:r>
        <w:t>Primary Storage is used for storing the guest VM root disks as well as additional</w:t>
      </w:r>
      <w:r w:rsidR="00862608">
        <w:t xml:space="preserve"> data disk</w:t>
      </w:r>
      <w:r>
        <w:t xml:space="preserve"> volumes.</w:t>
      </w:r>
      <w:r w:rsidR="00DF469C">
        <w:t xml:space="preserve"> </w:t>
      </w:r>
      <w:r w:rsidR="00081362">
        <w:t>Shared primary storage (</w:t>
      </w:r>
      <w:r w:rsidR="00DF00D4">
        <w:t>all types except local storage</w:t>
      </w:r>
      <w:r w:rsidR="00081362">
        <w:t>) is registered with the Cluster</w:t>
      </w:r>
      <w:r>
        <w:t xml:space="preserve"> </w:t>
      </w:r>
      <w:r w:rsidR="00081362">
        <w:t>of</w:t>
      </w:r>
      <w:r>
        <w:t xml:space="preserve"> </w:t>
      </w:r>
      <w:r w:rsidR="007934DA">
        <w:t>Host</w:t>
      </w:r>
      <w:r>
        <w:t>s.</w:t>
      </w:r>
      <w:r w:rsidR="00DF469C">
        <w:t xml:space="preserve"> </w:t>
      </w:r>
      <w:r w:rsidR="00211E33">
        <w:t>Root v</w:t>
      </w:r>
      <w:r w:rsidR="00023658">
        <w:t>olumes are created automatically when a virtual machine is created.</w:t>
      </w:r>
      <w:r w:rsidR="00DF469C">
        <w:t xml:space="preserve"> </w:t>
      </w:r>
      <w:r w:rsidR="00211E33">
        <w:t>Root</w:t>
      </w:r>
      <w:r w:rsidR="00023658">
        <w:t xml:space="preserve"> volumes are deleted when the VM is destroyed.</w:t>
      </w:r>
      <w:r w:rsidR="00211E33">
        <w:t xml:space="preserve"> Data volumes can be created and dynamically attached to VMs. Data volumes are not deleted when VMs are destroyed.</w:t>
      </w:r>
    </w:p>
    <w:p w:rsidR="00926DB2" w:rsidRDefault="00926DB2" w:rsidP="00AE310D">
      <w:r>
        <w:t>The speed of primary storage will impact guest performance.</w:t>
      </w:r>
      <w:r w:rsidR="00DF469C">
        <w:t xml:space="preserve"> </w:t>
      </w:r>
      <w:r>
        <w:t>If possible administrators should choose smaller, higher RPM drives for primary storage.</w:t>
      </w:r>
    </w:p>
    <w:p w:rsidR="001E65B6" w:rsidRDefault="00643F7C" w:rsidP="00AE310D">
      <w:r>
        <w:t>Primary Storage can be added at any time via the administrator UI.</w:t>
      </w:r>
      <w:r w:rsidR="00DF469C">
        <w:t xml:space="preserve"> </w:t>
      </w:r>
      <w:r w:rsidR="002819C8">
        <w:t>Administrators should monitor the capacity of primary storage devices and add additional primary storage as needed.</w:t>
      </w:r>
      <w:r w:rsidR="005D256D">
        <w:t xml:space="preserve">  Please see the installation guide for instructions to add primary storage to a cluster.</w:t>
      </w:r>
    </w:p>
    <w:p w:rsidR="00190286" w:rsidRDefault="00190286" w:rsidP="00AE310D">
      <w:r>
        <w:t>Administrators add primary storage to the system by creating a CloudStack storage pool. Each storage pool is associated with a cluster.</w:t>
      </w:r>
      <w:r w:rsidR="00D61552">
        <w:t xml:space="preserve">   The following table discusses storage options and parameters for different hypervisors.</w:t>
      </w:r>
    </w:p>
    <w:tbl>
      <w:tblPr>
        <w:tblW w:w="0" w:type="auto"/>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46"/>
        <w:gridCol w:w="1944"/>
        <w:gridCol w:w="2070"/>
        <w:gridCol w:w="1980"/>
      </w:tblGrid>
      <w:tr w:rsidR="00190286" w:rsidTr="003472BE">
        <w:trPr>
          <w:jc w:val="center"/>
        </w:trPr>
        <w:tc>
          <w:tcPr>
            <w:tcW w:w="2646" w:type="dxa"/>
          </w:tcPr>
          <w:p w:rsidR="00190286" w:rsidRPr="00D61552" w:rsidRDefault="00190286" w:rsidP="00AE310D">
            <w:pPr>
              <w:rPr>
                <w:b/>
              </w:rPr>
            </w:pPr>
          </w:p>
        </w:tc>
        <w:tc>
          <w:tcPr>
            <w:tcW w:w="1944" w:type="dxa"/>
          </w:tcPr>
          <w:p w:rsidR="00190286" w:rsidRPr="00D61552" w:rsidRDefault="00190286" w:rsidP="00AE310D">
            <w:pPr>
              <w:rPr>
                <w:b/>
              </w:rPr>
            </w:pPr>
            <w:r w:rsidRPr="00D61552">
              <w:rPr>
                <w:b/>
              </w:rPr>
              <w:t>VMware vSphere</w:t>
            </w:r>
          </w:p>
        </w:tc>
        <w:tc>
          <w:tcPr>
            <w:tcW w:w="2070" w:type="dxa"/>
          </w:tcPr>
          <w:p w:rsidR="00190286" w:rsidRPr="00D61552" w:rsidRDefault="00190286" w:rsidP="00AE310D">
            <w:pPr>
              <w:rPr>
                <w:b/>
              </w:rPr>
            </w:pPr>
            <w:r w:rsidRPr="00D61552">
              <w:rPr>
                <w:b/>
              </w:rPr>
              <w:t>Citrix XenServer</w:t>
            </w:r>
          </w:p>
        </w:tc>
        <w:tc>
          <w:tcPr>
            <w:tcW w:w="1980" w:type="dxa"/>
          </w:tcPr>
          <w:p w:rsidR="00190286" w:rsidRPr="00D61552" w:rsidRDefault="00190286" w:rsidP="00AE310D">
            <w:pPr>
              <w:rPr>
                <w:b/>
              </w:rPr>
            </w:pPr>
            <w:r w:rsidRPr="00D61552">
              <w:rPr>
                <w:b/>
              </w:rPr>
              <w:t>KVM</w:t>
            </w:r>
          </w:p>
        </w:tc>
      </w:tr>
      <w:tr w:rsidR="00190286" w:rsidTr="003472BE">
        <w:trPr>
          <w:jc w:val="center"/>
        </w:trPr>
        <w:tc>
          <w:tcPr>
            <w:tcW w:w="2646" w:type="dxa"/>
          </w:tcPr>
          <w:p w:rsidR="00190286" w:rsidRPr="00D61552" w:rsidRDefault="00436047" w:rsidP="00AE310D">
            <w:pPr>
              <w:rPr>
                <w:b/>
              </w:rPr>
            </w:pPr>
            <w:r>
              <w:rPr>
                <w:b/>
              </w:rPr>
              <w:t>Format for Disks, Templates, and Snapshots</w:t>
            </w:r>
          </w:p>
        </w:tc>
        <w:tc>
          <w:tcPr>
            <w:tcW w:w="1944" w:type="dxa"/>
          </w:tcPr>
          <w:p w:rsidR="00190286" w:rsidRDefault="00190286" w:rsidP="00AE310D">
            <w:r>
              <w:t>VMDK</w:t>
            </w:r>
          </w:p>
        </w:tc>
        <w:tc>
          <w:tcPr>
            <w:tcW w:w="2070" w:type="dxa"/>
          </w:tcPr>
          <w:p w:rsidR="00190286" w:rsidRDefault="00190286" w:rsidP="00AE310D">
            <w:r>
              <w:t>VHD</w:t>
            </w:r>
          </w:p>
        </w:tc>
        <w:tc>
          <w:tcPr>
            <w:tcW w:w="1980" w:type="dxa"/>
          </w:tcPr>
          <w:p w:rsidR="00190286" w:rsidRDefault="00190286" w:rsidP="00AE310D">
            <w:r>
              <w:t>QCOW2</w:t>
            </w:r>
          </w:p>
        </w:tc>
      </w:tr>
      <w:tr w:rsidR="00190286" w:rsidTr="003472BE">
        <w:trPr>
          <w:jc w:val="center"/>
        </w:trPr>
        <w:tc>
          <w:tcPr>
            <w:tcW w:w="2646" w:type="dxa"/>
          </w:tcPr>
          <w:p w:rsidR="00190286" w:rsidRPr="00D61552" w:rsidRDefault="00190286" w:rsidP="00AE310D">
            <w:pPr>
              <w:rPr>
                <w:b/>
              </w:rPr>
            </w:pPr>
            <w:r w:rsidRPr="00D61552">
              <w:rPr>
                <w:b/>
              </w:rPr>
              <w:t>iSCSI support</w:t>
            </w:r>
          </w:p>
        </w:tc>
        <w:tc>
          <w:tcPr>
            <w:tcW w:w="1944" w:type="dxa"/>
          </w:tcPr>
          <w:p w:rsidR="00190286" w:rsidRDefault="00190286" w:rsidP="00AE310D">
            <w:r>
              <w:t>VMFS</w:t>
            </w:r>
          </w:p>
        </w:tc>
        <w:tc>
          <w:tcPr>
            <w:tcW w:w="2070" w:type="dxa"/>
          </w:tcPr>
          <w:p w:rsidR="00190286" w:rsidRDefault="00190286" w:rsidP="00190286">
            <w:r>
              <w:t>Clustered LVM</w:t>
            </w:r>
          </w:p>
        </w:tc>
        <w:tc>
          <w:tcPr>
            <w:tcW w:w="1980" w:type="dxa"/>
          </w:tcPr>
          <w:p w:rsidR="00190286" w:rsidRDefault="00BE1630" w:rsidP="00AE310D">
            <w:r>
              <w:t>Yes, via Shared Mountpoint</w:t>
            </w:r>
          </w:p>
        </w:tc>
      </w:tr>
      <w:tr w:rsidR="00883059" w:rsidTr="003472BE">
        <w:trPr>
          <w:jc w:val="center"/>
        </w:trPr>
        <w:tc>
          <w:tcPr>
            <w:tcW w:w="2646" w:type="dxa"/>
          </w:tcPr>
          <w:p w:rsidR="00883059" w:rsidRPr="00D61552" w:rsidRDefault="00883059" w:rsidP="00AE310D">
            <w:pPr>
              <w:rPr>
                <w:b/>
              </w:rPr>
            </w:pPr>
            <w:r>
              <w:rPr>
                <w:b/>
              </w:rPr>
              <w:t>Fiber Channel support</w:t>
            </w:r>
          </w:p>
        </w:tc>
        <w:tc>
          <w:tcPr>
            <w:tcW w:w="1944" w:type="dxa"/>
          </w:tcPr>
          <w:p w:rsidR="00883059" w:rsidRDefault="00883059" w:rsidP="00AE310D">
            <w:r>
              <w:t>VMFS</w:t>
            </w:r>
          </w:p>
        </w:tc>
        <w:tc>
          <w:tcPr>
            <w:tcW w:w="2070" w:type="dxa"/>
          </w:tcPr>
          <w:p w:rsidR="00883059" w:rsidRDefault="00883059" w:rsidP="00190286">
            <w:r>
              <w:t>Yes, via Existing SR</w:t>
            </w:r>
          </w:p>
        </w:tc>
        <w:tc>
          <w:tcPr>
            <w:tcW w:w="1980" w:type="dxa"/>
          </w:tcPr>
          <w:p w:rsidR="00883059" w:rsidRDefault="00883059" w:rsidP="00AE310D">
            <w:r>
              <w:t>Yes, via Shared Mountpoint</w:t>
            </w:r>
          </w:p>
        </w:tc>
      </w:tr>
      <w:tr w:rsidR="00190286" w:rsidTr="003472BE">
        <w:trPr>
          <w:jc w:val="center"/>
        </w:trPr>
        <w:tc>
          <w:tcPr>
            <w:tcW w:w="2646" w:type="dxa"/>
          </w:tcPr>
          <w:p w:rsidR="00190286" w:rsidRPr="00D61552" w:rsidRDefault="00190286" w:rsidP="00AE310D">
            <w:pPr>
              <w:rPr>
                <w:b/>
              </w:rPr>
            </w:pPr>
            <w:r w:rsidRPr="00D61552">
              <w:rPr>
                <w:b/>
              </w:rPr>
              <w:t>NFS support</w:t>
            </w:r>
          </w:p>
        </w:tc>
        <w:tc>
          <w:tcPr>
            <w:tcW w:w="1944" w:type="dxa"/>
          </w:tcPr>
          <w:p w:rsidR="00190286" w:rsidRDefault="00190286" w:rsidP="00AE310D">
            <w:r>
              <w:t>Y</w:t>
            </w:r>
          </w:p>
        </w:tc>
        <w:tc>
          <w:tcPr>
            <w:tcW w:w="2070" w:type="dxa"/>
          </w:tcPr>
          <w:p w:rsidR="00190286" w:rsidRDefault="00190286" w:rsidP="00AE310D">
            <w:r>
              <w:t>Y</w:t>
            </w:r>
          </w:p>
        </w:tc>
        <w:tc>
          <w:tcPr>
            <w:tcW w:w="1980" w:type="dxa"/>
          </w:tcPr>
          <w:p w:rsidR="00190286" w:rsidRDefault="00190286" w:rsidP="00AE310D">
            <w:r>
              <w:t>Y</w:t>
            </w:r>
          </w:p>
        </w:tc>
      </w:tr>
      <w:tr w:rsidR="00883059" w:rsidTr="003472BE">
        <w:trPr>
          <w:jc w:val="center"/>
        </w:trPr>
        <w:tc>
          <w:tcPr>
            <w:tcW w:w="2646" w:type="dxa"/>
          </w:tcPr>
          <w:p w:rsidR="00883059" w:rsidRPr="00D61552" w:rsidRDefault="00883059" w:rsidP="00AE310D">
            <w:pPr>
              <w:rPr>
                <w:b/>
              </w:rPr>
            </w:pPr>
            <w:r>
              <w:rPr>
                <w:b/>
              </w:rPr>
              <w:t>Local storage support</w:t>
            </w:r>
          </w:p>
        </w:tc>
        <w:tc>
          <w:tcPr>
            <w:tcW w:w="1944" w:type="dxa"/>
          </w:tcPr>
          <w:p w:rsidR="00883059" w:rsidRDefault="00883059" w:rsidP="00AE310D">
            <w:r>
              <w:t>Y</w:t>
            </w:r>
          </w:p>
        </w:tc>
        <w:tc>
          <w:tcPr>
            <w:tcW w:w="2070" w:type="dxa"/>
          </w:tcPr>
          <w:p w:rsidR="00883059" w:rsidRDefault="00883059" w:rsidP="00AE310D">
            <w:r>
              <w:t>Y</w:t>
            </w:r>
          </w:p>
        </w:tc>
        <w:tc>
          <w:tcPr>
            <w:tcW w:w="1980" w:type="dxa"/>
          </w:tcPr>
          <w:p w:rsidR="00883059" w:rsidRDefault="00883059" w:rsidP="00AE310D">
            <w:r>
              <w:t>N</w:t>
            </w:r>
          </w:p>
        </w:tc>
      </w:tr>
      <w:tr w:rsidR="00190286" w:rsidTr="003472BE">
        <w:trPr>
          <w:jc w:val="center"/>
        </w:trPr>
        <w:tc>
          <w:tcPr>
            <w:tcW w:w="2646" w:type="dxa"/>
          </w:tcPr>
          <w:p w:rsidR="00190286" w:rsidRPr="00D61552" w:rsidRDefault="00190286" w:rsidP="00AE310D">
            <w:pPr>
              <w:rPr>
                <w:b/>
              </w:rPr>
            </w:pPr>
            <w:r w:rsidRPr="00D61552">
              <w:rPr>
                <w:b/>
              </w:rPr>
              <w:t>Storage over-provisioning</w:t>
            </w:r>
          </w:p>
        </w:tc>
        <w:tc>
          <w:tcPr>
            <w:tcW w:w="1944" w:type="dxa"/>
          </w:tcPr>
          <w:p w:rsidR="00190286" w:rsidRDefault="00883059" w:rsidP="00AE310D">
            <w:r>
              <w:t>NFS and iSCSI</w:t>
            </w:r>
          </w:p>
        </w:tc>
        <w:tc>
          <w:tcPr>
            <w:tcW w:w="2070" w:type="dxa"/>
          </w:tcPr>
          <w:p w:rsidR="00190286" w:rsidRDefault="00883059" w:rsidP="00AE310D">
            <w:r>
              <w:t>NFS</w:t>
            </w:r>
          </w:p>
        </w:tc>
        <w:tc>
          <w:tcPr>
            <w:tcW w:w="1980" w:type="dxa"/>
          </w:tcPr>
          <w:p w:rsidR="00190286" w:rsidRDefault="00883059" w:rsidP="003B19C3">
            <w:r>
              <w:t>NFS</w:t>
            </w:r>
          </w:p>
        </w:tc>
      </w:tr>
    </w:tbl>
    <w:p w:rsidR="00190286" w:rsidRDefault="00F705DA" w:rsidP="00AE310D">
      <w:r>
        <w:lastRenderedPageBreak/>
        <w:t>XenServer uses a clustered LVM system to store VM images on iSCSI</w:t>
      </w:r>
      <w:r w:rsidR="00DF00D4">
        <w:t xml:space="preserve"> and Fiber Channel</w:t>
      </w:r>
      <w:r>
        <w:t xml:space="preserve"> volumes and does not support over-provisioning in the hypervisor. The storage server itself, however, </w:t>
      </w:r>
      <w:r w:rsidR="00DF00D4">
        <w:t>can support thin-provisioning.  As a result t</w:t>
      </w:r>
      <w:r>
        <w:t xml:space="preserve">he CloudStack can still support storage over-provisioning by running on thin-provisioned </w:t>
      </w:r>
      <w:r w:rsidR="00DF00D4">
        <w:t>storage</w:t>
      </w:r>
      <w:r>
        <w:t xml:space="preserve"> volumes.</w:t>
      </w:r>
    </w:p>
    <w:p w:rsidR="00DF00D4" w:rsidRDefault="00DF00D4" w:rsidP="00DF00D4">
      <w:proofErr w:type="gramStart"/>
      <w:r>
        <w:t>vSphere</w:t>
      </w:r>
      <w:proofErr w:type="gramEnd"/>
      <w:r>
        <w:t xml:space="preserve"> uses VMFS to store VM images on iSCSI and Fiber Channel volumes and does not support over-provisioning in the hypervisor. The storage server itself, however, can support thin-provisioning.  As a result the CloudStack can still support storage over-provisioning by running on thin-provisioned storage volumes.</w:t>
      </w:r>
    </w:p>
    <w:p w:rsidR="00B82FA5" w:rsidRDefault="00B82FA5" w:rsidP="00DF00D4">
      <w:r>
        <w:t>KVM supports "Shared Mountpoint" storage.  A shared mountpoint is a file system path local to each server in a given Cluster.  The path must be the same across all Hosts in the cluster, for example /mnt/primary1.  This shared mountpoint is assumed to be a clustered filesystem such as OCFS2.  In this case the CloudStack does not attempt to mount or unmount the storage as is done with NFS.  The CloudStack requires that the administrator insure that the storage is available.</w:t>
      </w:r>
    </w:p>
    <w:p w:rsidR="00DF00D4" w:rsidRDefault="00DF00D4" w:rsidP="00DF00D4">
      <w:r>
        <w:t xml:space="preserve">With NFS storage the CloudStack manages the overprovisioning.  In this case the global configuration parameter storage.overprovisioning.factor controls the degree of overprovisioning.  </w:t>
      </w:r>
      <w:r w:rsidR="00904D7F">
        <w:t xml:space="preserve"> This is independent of hypervisor type.</w:t>
      </w:r>
    </w:p>
    <w:p w:rsidR="001E65B6" w:rsidRDefault="00C5308E" w:rsidP="00AE310D">
      <w:r>
        <w:t xml:space="preserve">Local storage is an option for </w:t>
      </w:r>
      <w:r w:rsidR="006F4A19">
        <w:t>p</w:t>
      </w:r>
      <w:r>
        <w:t xml:space="preserve">rimary </w:t>
      </w:r>
      <w:r w:rsidR="006F4A19">
        <w:t>storage</w:t>
      </w:r>
      <w:r w:rsidR="007C3E8D">
        <w:t xml:space="preserve"> for </w:t>
      </w:r>
      <w:r w:rsidR="00DF00D4">
        <w:t xml:space="preserve">vSphere and </w:t>
      </w:r>
      <w:r w:rsidR="007C3E8D">
        <w:t>XenServer</w:t>
      </w:r>
      <w:r>
        <w:t>.</w:t>
      </w:r>
      <w:r w:rsidR="00DF469C">
        <w:t xml:space="preserve"> </w:t>
      </w:r>
      <w:r w:rsidR="00190286">
        <w:t xml:space="preserve">When the local disk option is enabled, a local disk storage pool is automatically created on each host. </w:t>
      </w:r>
      <w:r>
        <w:t>To use local storage for the System Virtual Machines (</w:t>
      </w:r>
      <w:r w:rsidR="006F4A19">
        <w:t>E</w:t>
      </w:r>
      <w:r>
        <w:t xml:space="preserve">.g. </w:t>
      </w:r>
      <w:r w:rsidR="006F4A19">
        <w:t xml:space="preserve">the </w:t>
      </w:r>
      <w:r>
        <w:t>Virtual Router)</w:t>
      </w:r>
      <w:proofErr w:type="gramStart"/>
      <w:r>
        <w:t>,</w:t>
      </w:r>
      <w:proofErr w:type="gramEnd"/>
      <w:r>
        <w:t xml:space="preserve"> set system.vm.use.local.storage to true in global configuration.</w:t>
      </w:r>
    </w:p>
    <w:p w:rsidR="0075214A" w:rsidRDefault="0075214A" w:rsidP="00AE310D">
      <w:r>
        <w:t xml:space="preserve">The </w:t>
      </w:r>
      <w:r w:rsidR="00161053">
        <w:t>CloudStack</w:t>
      </w:r>
      <w:r>
        <w:t xml:space="preserve"> supports multiple Primary Storage pools</w:t>
      </w:r>
      <w:r w:rsidR="00161053">
        <w:t xml:space="preserve"> in a Cluster</w:t>
      </w:r>
      <w:r>
        <w:t>.</w:t>
      </w:r>
      <w:r w:rsidR="00DF469C">
        <w:t xml:space="preserve"> </w:t>
      </w:r>
      <w:r>
        <w:t>For example,</w:t>
      </w:r>
      <w:r w:rsidR="00DF469C">
        <w:t xml:space="preserve"> </w:t>
      </w:r>
      <w:r>
        <w:t>you could provision 2 NFS servers in primary storage.</w:t>
      </w:r>
      <w:r w:rsidR="00DF469C">
        <w:t xml:space="preserve"> </w:t>
      </w:r>
      <w:r>
        <w:t>Or you could provision 1 iSCSI LUN initially and then add a second iSCSI LUN when the first approaches capacity.</w:t>
      </w:r>
    </w:p>
    <w:p w:rsidR="00E13D2D" w:rsidRDefault="00E13D2D" w:rsidP="00E13D2D">
      <w:pPr>
        <w:pStyle w:val="Heading3"/>
      </w:pPr>
      <w:bookmarkStart w:id="76" w:name="_Toc291838420"/>
      <w:r>
        <w:t>Tags</w:t>
      </w:r>
      <w:bookmarkEnd w:id="76"/>
    </w:p>
    <w:p w:rsidR="00E13D2D" w:rsidRDefault="00E13D2D" w:rsidP="00E13D2D">
      <w:r>
        <w:t>Storage may be "tagged".  A tag is a text string attribute associated with Primary Storage, a Disk Offering, or a Service Offering.  Tags allo</w:t>
      </w:r>
      <w:r w:rsidR="00B37135">
        <w:t xml:space="preserve">w administrators to provide additional information about the storage.  For example, that is a "SSD" or it is "slow".  Tags are not interpreted by the CloudStack.  They are matched against tags placed on service and disk offerings.  </w:t>
      </w:r>
      <w:r w:rsidR="00BD6196">
        <w:t xml:space="preserve">CloudStack requires all tags on service and disk offerings to exist on the primary storage before it allocates root or data disks on the primary storage. </w:t>
      </w:r>
      <w:r w:rsidR="00B37135">
        <w:t>Service and disk offering tags are used to identify the requirements of the storage that those offerings have.   For example, the high end service offering may require "fast" for its root disk volume.</w:t>
      </w:r>
    </w:p>
    <w:p w:rsidR="00B37135" w:rsidRDefault="00B37135" w:rsidP="00E13D2D">
      <w:r>
        <w:t>The interaction between tags, allocation, and volume copying across Clusters and Pods is complex.  As a simplification the CloudStack currently requires that all Clusters in a Zone have the same set of tags present on their Primary Storage.  Different devices can be used to present those tags, but the set of exposed tags must be the same.</w:t>
      </w:r>
    </w:p>
    <w:p w:rsidR="008D2EA8" w:rsidRDefault="008D2EA8" w:rsidP="008D2EA8">
      <w:pPr>
        <w:pStyle w:val="Heading3"/>
      </w:pPr>
      <w:bookmarkStart w:id="77" w:name="_Toc291838421"/>
      <w:r>
        <w:t>Maintenance Mode</w:t>
      </w:r>
      <w:bookmarkEnd w:id="77"/>
    </w:p>
    <w:p w:rsidR="008D2EA8" w:rsidRPr="00E13D2D" w:rsidRDefault="008D2EA8" w:rsidP="00E13D2D">
      <w:r>
        <w:t>Primary storage may be placed into maintenance mode.  This is useful, for example, to replace faulty RAM in a storage device.  Maintenance mode for a storage device will first stop any new guests from being provisioned on the storage device.  Then it will stop all guests that have any volume on that storage device.  When all such guests are stopped the storage device is in maintenance mode and may be shut down.  When the storage device is online again you may cancel maintenance mode for the device.  The CloudStack will bring the device back online and attempt to start all guests that were running at the time of the entry into maintenance mode.</w:t>
      </w:r>
    </w:p>
    <w:p w:rsidR="00AE310D" w:rsidRPr="00686376" w:rsidRDefault="00AE310D" w:rsidP="001C625E">
      <w:pPr>
        <w:pStyle w:val="Heading2"/>
      </w:pPr>
      <w:bookmarkStart w:id="78" w:name="_Toc291838422"/>
      <w:r>
        <w:lastRenderedPageBreak/>
        <w:t>Secondary Storage</w:t>
      </w:r>
      <w:bookmarkEnd w:id="78"/>
    </w:p>
    <w:p w:rsidR="00AE310D" w:rsidRDefault="00AE310D" w:rsidP="00AE310D">
      <w:r>
        <w:t xml:space="preserve">Secondary Storage is used for storing templates, saved snapshots of guest </w:t>
      </w:r>
      <w:r w:rsidR="0056591E">
        <w:t>VMs</w:t>
      </w:r>
      <w:r w:rsidR="00755A1C">
        <w:t>,</w:t>
      </w:r>
      <w:r>
        <w:t xml:space="preserve"> and ISO images.</w:t>
      </w:r>
      <w:r w:rsidR="00DF469C">
        <w:t xml:space="preserve"> </w:t>
      </w:r>
      <w:r>
        <w:t>The secondary storage has a high read</w:t>
      </w:r>
      <w:proofErr w:type="gramStart"/>
      <w:r>
        <w:t>:write</w:t>
      </w:r>
      <w:proofErr w:type="gramEnd"/>
      <w:r>
        <w:t xml:space="preserve"> ratio</w:t>
      </w:r>
      <w:r w:rsidR="005A7A08">
        <w:t xml:space="preserve"> and is expected to consi</w:t>
      </w:r>
      <w:r w:rsidR="008E529D">
        <w:t>st of larger drives with lower IOPS</w:t>
      </w:r>
      <w:r w:rsidR="005A7A08">
        <w:t xml:space="preserve"> than the primary store</w:t>
      </w:r>
      <w:r>
        <w:t>.</w:t>
      </w:r>
      <w:r w:rsidR="00DF469C">
        <w:t xml:space="preserve"> </w:t>
      </w:r>
      <w:r w:rsidR="00926DB2">
        <w:t>The secondary storage device</w:t>
      </w:r>
      <w:r w:rsidR="00DF469C">
        <w:t xml:space="preserve"> </w:t>
      </w:r>
      <w:r w:rsidR="00926DB2">
        <w:t>must be</w:t>
      </w:r>
      <w:r>
        <w:t xml:space="preserve"> located in the same </w:t>
      </w:r>
      <w:r w:rsidR="00F326C6">
        <w:t>Availability Zone</w:t>
      </w:r>
      <w:r w:rsidR="00C720C9">
        <w:t xml:space="preserve"> as the guest </w:t>
      </w:r>
      <w:r w:rsidR="0056591E">
        <w:t>VMs</w:t>
      </w:r>
      <w:r w:rsidR="00C720C9">
        <w:t xml:space="preserve"> it serves.</w:t>
      </w:r>
      <w:r w:rsidR="006F4725">
        <w:t xml:space="preserve">  The secondary storage device must serve NFS.</w:t>
      </w:r>
    </w:p>
    <w:p w:rsidR="00926DB2" w:rsidRDefault="00926DB2" w:rsidP="00AE310D">
      <w:r>
        <w:t xml:space="preserve">There must be exactly </w:t>
      </w:r>
      <w:r w:rsidR="006F4A19">
        <w:t>one</w:t>
      </w:r>
      <w:r>
        <w:t xml:space="preserve"> secondary storage device per </w:t>
      </w:r>
      <w:r w:rsidR="00F326C6">
        <w:t>Availability Zone</w:t>
      </w:r>
      <w:r>
        <w:t>.</w:t>
      </w:r>
    </w:p>
    <w:p w:rsidR="006F4725" w:rsidRDefault="006F4725" w:rsidP="00AE310D">
      <w:r>
        <w:t xml:space="preserve">The </w:t>
      </w:r>
      <w:r w:rsidR="003472BE">
        <w:t>Secondary Storage server must be available to all Hosts in the Zone.  Additionally, the Secondary Storage VM mounts and writes to Secondary Storage.</w:t>
      </w:r>
    </w:p>
    <w:p w:rsidR="005756C0" w:rsidRDefault="005756C0" w:rsidP="00AE310D">
      <w:r>
        <w:t xml:space="preserve">Submissions to secondary storage go through </w:t>
      </w:r>
      <w:r w:rsidR="008E529D">
        <w:t>the Secondary Storage VM.  The Secondary Storage VM</w:t>
      </w:r>
      <w:r>
        <w:t xml:space="preserve"> can retrieve templates and ISO images from URLs using a variety of protocols.</w:t>
      </w:r>
    </w:p>
    <w:p w:rsidR="001468A6" w:rsidRDefault="001468A6" w:rsidP="001468A6">
      <w:pPr>
        <w:pStyle w:val="Heading2"/>
      </w:pPr>
      <w:bookmarkStart w:id="79" w:name="_Toc291838423"/>
      <w:r>
        <w:t>Changing the Secondary Storage IP Address</w:t>
      </w:r>
      <w:bookmarkEnd w:id="79"/>
    </w:p>
    <w:p w:rsidR="001468A6" w:rsidRDefault="00EA49AE" w:rsidP="001468A6">
      <w:r>
        <w:t>You can</w:t>
      </w:r>
      <w:r w:rsidR="001468A6">
        <w:t xml:space="preserve"> change the Secondary Storage IP address after it has been provisioned.  </w:t>
      </w:r>
      <w:r>
        <w:t>After changing the IP address on the host, l</w:t>
      </w:r>
      <w:r w:rsidR="001468A6">
        <w:t>ogin to your management server and execute:</w:t>
      </w:r>
    </w:p>
    <w:p w:rsidR="001468A6" w:rsidRDefault="001468A6" w:rsidP="001468A6">
      <w:pPr>
        <w:pStyle w:val="Code"/>
      </w:pPr>
      <w:r>
        <w:t xml:space="preserve">  # </w:t>
      </w:r>
      <w:proofErr w:type="gramStart"/>
      <w:r>
        <w:t>mysql</w:t>
      </w:r>
      <w:proofErr w:type="gramEnd"/>
    </w:p>
    <w:p w:rsidR="001468A6" w:rsidRDefault="001468A6" w:rsidP="001468A6">
      <w:pPr>
        <w:pStyle w:val="Code"/>
      </w:pPr>
      <w:r>
        <w:t xml:space="preserve">  </w:t>
      </w:r>
      <w:proofErr w:type="gramStart"/>
      <w:r>
        <w:t>mysql</w:t>
      </w:r>
      <w:proofErr w:type="gramEnd"/>
      <w:r>
        <w:t>&gt; use cloud;</w:t>
      </w:r>
    </w:p>
    <w:p w:rsidR="001468A6" w:rsidRDefault="001468A6" w:rsidP="001468A6">
      <w:pPr>
        <w:pStyle w:val="Code"/>
      </w:pPr>
    </w:p>
    <w:p w:rsidR="001468A6" w:rsidRDefault="001468A6" w:rsidP="001468A6">
      <w:pPr>
        <w:pStyle w:val="Code"/>
      </w:pPr>
      <w:r>
        <w:t xml:space="preserve">  </w:t>
      </w:r>
      <w:proofErr w:type="gramStart"/>
      <w:r>
        <w:t>mysql</w:t>
      </w:r>
      <w:proofErr w:type="gramEnd"/>
      <w:r>
        <w:t>&gt; select id from host where type = 'SecondaryStorage';</w:t>
      </w:r>
    </w:p>
    <w:p w:rsidR="001468A6" w:rsidRDefault="001468A6" w:rsidP="001468A6">
      <w:pPr>
        <w:pStyle w:val="Code"/>
      </w:pPr>
    </w:p>
    <w:p w:rsidR="001468A6" w:rsidRDefault="001468A6" w:rsidP="001468A6">
      <w:pPr>
        <w:pStyle w:val="Code"/>
      </w:pPr>
      <w:r>
        <w:t xml:space="preserve">  </w:t>
      </w:r>
      <w:proofErr w:type="gramStart"/>
      <w:r>
        <w:t>mysql</w:t>
      </w:r>
      <w:proofErr w:type="gramEnd"/>
      <w:r>
        <w:t>&gt; update host_details set value = 'nfs://192.168.160.20/export/mike-ss1'</w:t>
      </w:r>
    </w:p>
    <w:p w:rsidR="001468A6" w:rsidRDefault="001468A6" w:rsidP="001468A6">
      <w:pPr>
        <w:pStyle w:val="Code"/>
      </w:pPr>
      <w:r>
        <w:t xml:space="preserve">  </w:t>
      </w:r>
      <w:proofErr w:type="gramStart"/>
      <w:r>
        <w:t>where</w:t>
      </w:r>
      <w:proofErr w:type="gramEnd"/>
      <w:r>
        <w:t xml:space="preserve"> host_id = # and name = 'orig.url';</w:t>
      </w:r>
    </w:p>
    <w:p w:rsidR="001468A6" w:rsidRDefault="001468A6" w:rsidP="001468A6">
      <w:pPr>
        <w:pStyle w:val="Code"/>
      </w:pPr>
    </w:p>
    <w:p w:rsidR="001468A6" w:rsidRDefault="001468A6" w:rsidP="001468A6">
      <w:pPr>
        <w:pStyle w:val="Code"/>
      </w:pPr>
      <w:r>
        <w:t xml:space="preserve">     - replace # with the id of the secondary server</w:t>
      </w:r>
    </w:p>
    <w:p w:rsidR="001468A6" w:rsidRDefault="001468A6" w:rsidP="001468A6">
      <w:pPr>
        <w:pStyle w:val="Code"/>
      </w:pPr>
    </w:p>
    <w:p w:rsidR="001468A6" w:rsidRDefault="001468A6" w:rsidP="001468A6">
      <w:pPr>
        <w:pStyle w:val="Code"/>
      </w:pPr>
      <w:r>
        <w:t xml:space="preserve">  </w:t>
      </w:r>
      <w:proofErr w:type="gramStart"/>
      <w:r w:rsidR="00EA49AE">
        <w:t>mysql</w:t>
      </w:r>
      <w:proofErr w:type="gramEnd"/>
      <w:r w:rsidR="00EA49AE">
        <w:t xml:space="preserve">&gt; </w:t>
      </w:r>
      <w:r>
        <w:t>update host set name = 'nfs://192.168.160.20/export/mike-ss1' where type</w:t>
      </w:r>
    </w:p>
    <w:p w:rsidR="001468A6" w:rsidRDefault="001468A6" w:rsidP="001468A6">
      <w:pPr>
        <w:pStyle w:val="Code"/>
      </w:pPr>
      <w:r>
        <w:t xml:space="preserve">  = 'SecondaryStorage';</w:t>
      </w:r>
    </w:p>
    <w:p w:rsidR="005C708D" w:rsidRDefault="005C708D" w:rsidP="001468A6">
      <w:pPr>
        <w:pStyle w:val="Code"/>
      </w:pPr>
    </w:p>
    <w:p w:rsidR="001468A6" w:rsidRDefault="001468A6" w:rsidP="001468A6">
      <w:pPr>
        <w:pStyle w:val="Code"/>
      </w:pPr>
      <w:r>
        <w:t xml:space="preserve">  </w:t>
      </w:r>
      <w:proofErr w:type="gramStart"/>
      <w:r w:rsidR="00EA49AE">
        <w:t>mysql</w:t>
      </w:r>
      <w:proofErr w:type="gramEnd"/>
      <w:r w:rsidR="00EA49AE">
        <w:t xml:space="preserve">&gt; </w:t>
      </w:r>
      <w:r>
        <w:t>update host set url = 'nfs://192.168.160.20/export/mike-ss1' where type</w:t>
      </w:r>
    </w:p>
    <w:p w:rsidR="001468A6" w:rsidRDefault="001468A6" w:rsidP="001468A6">
      <w:pPr>
        <w:pStyle w:val="Code"/>
      </w:pPr>
      <w:r>
        <w:t xml:space="preserve">  = 'SecondaryStorage';</w:t>
      </w:r>
    </w:p>
    <w:p w:rsidR="005C708D" w:rsidRDefault="005C708D" w:rsidP="001468A6">
      <w:pPr>
        <w:pStyle w:val="Code"/>
      </w:pPr>
    </w:p>
    <w:p w:rsidR="001468A6" w:rsidRDefault="001468A6" w:rsidP="001468A6">
      <w:pPr>
        <w:pStyle w:val="Code"/>
      </w:pPr>
      <w:r>
        <w:t xml:space="preserve">  </w:t>
      </w:r>
      <w:proofErr w:type="gramStart"/>
      <w:r w:rsidR="00EA49AE">
        <w:t>mysql</w:t>
      </w:r>
      <w:proofErr w:type="gramEnd"/>
      <w:r w:rsidR="00EA49AE">
        <w:t xml:space="preserve">&gt; </w:t>
      </w:r>
      <w:r>
        <w:t>update host set guid = 'nfs://192.168.160.20/export/mike-ss1' where type</w:t>
      </w:r>
    </w:p>
    <w:p w:rsidR="001468A6" w:rsidRDefault="001468A6" w:rsidP="001468A6">
      <w:pPr>
        <w:pStyle w:val="Code"/>
      </w:pPr>
      <w:r>
        <w:t xml:space="preserve">  = 'SecondaryStorage';</w:t>
      </w:r>
    </w:p>
    <w:p w:rsidR="005C708D" w:rsidRDefault="005C708D" w:rsidP="001468A6">
      <w:pPr>
        <w:pStyle w:val="Code"/>
      </w:pPr>
    </w:p>
    <w:p w:rsidR="00086474" w:rsidRDefault="00086474" w:rsidP="00086474">
      <w:pPr>
        <w:pStyle w:val="Code"/>
      </w:pPr>
      <w:r>
        <w:t xml:space="preserve">  </w:t>
      </w:r>
      <w:proofErr w:type="gramStart"/>
      <w:r>
        <w:t>mysql</w:t>
      </w:r>
      <w:proofErr w:type="gramEnd"/>
      <w:r>
        <w:t xml:space="preserve">&gt; </w:t>
      </w:r>
      <w:r w:rsidRPr="00086474">
        <w:t>update secondary_storage_vm set gu</w:t>
      </w:r>
      <w:r>
        <w:t xml:space="preserve">id = </w:t>
      </w:r>
    </w:p>
    <w:p w:rsidR="00086474" w:rsidRDefault="00086474" w:rsidP="00086474">
      <w:pPr>
        <w:pStyle w:val="Code"/>
      </w:pPr>
      <w:r>
        <w:t xml:space="preserve">  </w:t>
      </w:r>
      <w:r w:rsidRPr="00086474">
        <w:t>'</w:t>
      </w:r>
      <w:proofErr w:type="gramStart"/>
      <w:r w:rsidRPr="00086474">
        <w:t>nfs</w:t>
      </w:r>
      <w:proofErr w:type="gramEnd"/>
      <w:r w:rsidRPr="00086474">
        <w:t xml:space="preserve">://192.168.160.20/export/mike-ss1' where type = 'SecondaryStorage'; </w:t>
      </w:r>
    </w:p>
    <w:p w:rsidR="005C708D" w:rsidRDefault="005C708D" w:rsidP="00086474">
      <w:pPr>
        <w:pStyle w:val="Code"/>
      </w:pPr>
    </w:p>
    <w:p w:rsidR="00086474" w:rsidRPr="00086474" w:rsidRDefault="00086474" w:rsidP="00086474">
      <w:pPr>
        <w:pStyle w:val="Code"/>
        <w:ind w:left="900" w:hanging="180"/>
      </w:pPr>
      <w:r>
        <w:t xml:space="preserve">  </w:t>
      </w:r>
      <w:proofErr w:type="gramStart"/>
      <w:r>
        <w:t>mysql</w:t>
      </w:r>
      <w:proofErr w:type="gramEnd"/>
      <w:r>
        <w:t xml:space="preserve">&gt; </w:t>
      </w:r>
      <w:r w:rsidRPr="00086474">
        <w:t>update secon</w:t>
      </w:r>
      <w:r>
        <w:t>dary_storage_vm set nfs_share =                                                                                '</w:t>
      </w:r>
      <w:r w:rsidRPr="00086474">
        <w:t>nfs://192.168.160.20/export/mike-ss1' where type = 'SecondaryStorage';</w:t>
      </w:r>
    </w:p>
    <w:p w:rsidR="00086474" w:rsidRDefault="00086474" w:rsidP="001468A6">
      <w:pPr>
        <w:pStyle w:val="Code"/>
      </w:pPr>
    </w:p>
    <w:p w:rsidR="00086474" w:rsidRDefault="00086474" w:rsidP="001468A6">
      <w:pPr>
        <w:pStyle w:val="Code"/>
      </w:pPr>
    </w:p>
    <w:p w:rsidR="001468A6" w:rsidRDefault="00EA49AE" w:rsidP="00EA49AE">
      <w:r>
        <w:t>In the above example, c</w:t>
      </w:r>
      <w:r w:rsidR="001468A6">
        <w:t xml:space="preserve">hange the URL </w:t>
      </w:r>
      <w:r>
        <w:t>to use</w:t>
      </w:r>
      <w:r w:rsidR="001468A6">
        <w:t xml:space="preserve"> the appropriate </w:t>
      </w:r>
      <w:r>
        <w:t>IP</w:t>
      </w:r>
      <w:r w:rsidR="001468A6">
        <w:t xml:space="preserve"> address and path for your server</w:t>
      </w:r>
      <w:r>
        <w:t>.  Then l</w:t>
      </w:r>
      <w:r w:rsidR="001468A6">
        <w:t>ogin to the cloud console UI and stop and start (</w:t>
      </w:r>
      <w:r>
        <w:t>n</w:t>
      </w:r>
      <w:r w:rsidR="001468A6">
        <w:t>ot reboot) the</w:t>
      </w:r>
      <w:r>
        <w:t xml:space="preserve"> S</w:t>
      </w:r>
      <w:r w:rsidR="001468A6">
        <w:t xml:space="preserve">econdary </w:t>
      </w:r>
      <w:r>
        <w:t>S</w:t>
      </w:r>
      <w:r w:rsidR="001468A6">
        <w:t>torage VM</w:t>
      </w:r>
      <w:r>
        <w:t xml:space="preserve"> for that Zone</w:t>
      </w:r>
      <w:r w:rsidR="001468A6">
        <w:t>.</w:t>
      </w:r>
    </w:p>
    <w:p w:rsidR="00956D45" w:rsidRDefault="00956D45" w:rsidP="00956D45">
      <w:pPr>
        <w:pStyle w:val="Heading2"/>
      </w:pPr>
      <w:bookmarkStart w:id="80" w:name="_Toc291838424"/>
      <w:r>
        <w:lastRenderedPageBreak/>
        <w:t>Changing Secondary Storage Servers</w:t>
      </w:r>
      <w:bookmarkEnd w:id="80"/>
    </w:p>
    <w:p w:rsidR="00956D45" w:rsidRDefault="00956D45" w:rsidP="00EA49AE">
      <w:r>
        <w:t>You can change the Secondary Storage NFS mount.  Perform the following steps to do so:</w:t>
      </w:r>
    </w:p>
    <w:p w:rsidR="00956D45" w:rsidRDefault="00956D45" w:rsidP="00956D45">
      <w:pPr>
        <w:pStyle w:val="NumberedList"/>
      </w:pPr>
      <w:r>
        <w:t>Stop all running Management Servers</w:t>
      </w:r>
    </w:p>
    <w:p w:rsidR="00956D45" w:rsidRDefault="00956D45" w:rsidP="00956D45">
      <w:pPr>
        <w:pStyle w:val="NumberedList"/>
      </w:pPr>
      <w:r>
        <w:t>Wait 30 minutes.  This allows any writes to secondary storage to complete.</w:t>
      </w:r>
    </w:p>
    <w:p w:rsidR="00956D45" w:rsidRDefault="00956D45" w:rsidP="00956D45">
      <w:pPr>
        <w:pStyle w:val="NumberedList"/>
      </w:pPr>
      <w:r>
        <w:t>Copy all files from the old secondary storage mount to the new.</w:t>
      </w:r>
    </w:p>
    <w:p w:rsidR="00956D45" w:rsidRDefault="00956D45" w:rsidP="00956D45">
      <w:pPr>
        <w:pStyle w:val="NumberedList"/>
      </w:pPr>
      <w:r>
        <w:t>Use the procedure above to change the IP address for Secondary Storage if required.</w:t>
      </w:r>
    </w:p>
    <w:p w:rsidR="00956D45" w:rsidRDefault="00956D45" w:rsidP="00956D45">
      <w:pPr>
        <w:pStyle w:val="NumberedList"/>
      </w:pPr>
      <w:r>
        <w:t>Start the Management Server(s).</w:t>
      </w:r>
    </w:p>
    <w:p w:rsidR="000123C4" w:rsidRDefault="00937E4D" w:rsidP="000123C4">
      <w:pPr>
        <w:pStyle w:val="Heading2"/>
      </w:pPr>
      <w:bookmarkStart w:id="81" w:name="_Toc291838425"/>
      <w:r>
        <w:t>Working</w:t>
      </w:r>
      <w:r w:rsidR="007E4DEC">
        <w:t xml:space="preserve"> with </w:t>
      </w:r>
      <w:r w:rsidR="000123C4">
        <w:t>Volumes</w:t>
      </w:r>
      <w:bookmarkEnd w:id="81"/>
    </w:p>
    <w:p w:rsidR="00813540" w:rsidRDefault="00F13A2F" w:rsidP="00510964">
      <w:r>
        <w:t xml:space="preserve">A volume provides storage to a guest VM.  The volume can provide for a root disk or an additional data disk.  </w:t>
      </w:r>
      <w:r w:rsidR="000123C4">
        <w:t xml:space="preserve">The </w:t>
      </w:r>
      <w:r w:rsidR="005D2B4E">
        <w:t>CloudStack platform</w:t>
      </w:r>
      <w:r w:rsidR="000123C4">
        <w:t xml:space="preserve"> supports </w:t>
      </w:r>
      <w:r w:rsidR="00C53614">
        <w:t xml:space="preserve">additional </w:t>
      </w:r>
      <w:r w:rsidR="000123C4">
        <w:t xml:space="preserve">volumes for guest </w:t>
      </w:r>
      <w:r w:rsidR="0056591E">
        <w:t>VMs</w:t>
      </w:r>
      <w:r w:rsidR="00510964">
        <w:t>.</w:t>
      </w:r>
    </w:p>
    <w:p w:rsidR="002E6729" w:rsidRDefault="002E6729" w:rsidP="002E6729">
      <w:r>
        <w:t>Volumes are created for a specific hypervisor type.   A volume that has been attached to guest using one hypervisor type (e.g, XenServer) may not be attached to a guest that is using another hypervisor type (e.g. vSphere, KVM).  This is because the different hypervisors use different disk image formats.</w:t>
      </w:r>
    </w:p>
    <w:p w:rsidR="004D630D" w:rsidRDefault="004D630D" w:rsidP="00510964">
      <w:r>
        <w:t xml:space="preserve">The creation of data disk volumes is deferred until they are first attached to a guest.  The creation of a data disk volume will create an entry in the CloudStack database, but no physical operation is performed on any storage device.  This optimization allows the CloudStack to provision the volume nearest to the guest that will use it when </w:t>
      </w:r>
      <w:r w:rsidR="002E6729">
        <w:t xml:space="preserve">the first attachment is made. </w:t>
      </w:r>
    </w:p>
    <w:p w:rsidR="002E6729" w:rsidRDefault="002E6729" w:rsidP="002E6729">
      <w:pPr>
        <w:pStyle w:val="Heading3"/>
      </w:pPr>
      <w:bookmarkStart w:id="82" w:name="_Toc291838426"/>
      <w:r>
        <w:t>Moving Volumes</w:t>
      </w:r>
      <w:bookmarkEnd w:id="82"/>
    </w:p>
    <w:p w:rsidR="002E6729" w:rsidRDefault="002E6729" w:rsidP="00510964">
      <w:r>
        <w:t>Volumes may be detached from a guest and attached to another guest.  If the two guests are in the same Cluster</w:t>
      </w:r>
      <w:r w:rsidR="00E44DA9">
        <w:t>,</w:t>
      </w:r>
      <w:r>
        <w:t xml:space="preserve"> this is straightforward.  If the two guests are in different Clusters</w:t>
      </w:r>
      <w:r w:rsidR="00E44DA9">
        <w:t>,</w:t>
      </w:r>
      <w:r>
        <w:t xml:space="preserve"> the volume will first be copied to secondary storage and then copied from secondary storage to the destination cluster.  For a large volume</w:t>
      </w:r>
      <w:r w:rsidR="00E44DA9">
        <w:t>,</w:t>
      </w:r>
      <w:r>
        <w:t xml:space="preserve"> this may take several minutes.</w:t>
      </w:r>
    </w:p>
    <w:p w:rsidR="0064377C" w:rsidRDefault="00103C4A" w:rsidP="0064377C">
      <w:pPr>
        <w:pStyle w:val="Heading3"/>
      </w:pPr>
      <w:bookmarkStart w:id="83" w:name="_Toc291838427"/>
      <w:r>
        <w:t xml:space="preserve">Resizing </w:t>
      </w:r>
      <w:r w:rsidR="0064377C">
        <w:t>Volume</w:t>
      </w:r>
      <w:r>
        <w:t>s</w:t>
      </w:r>
      <w:bookmarkEnd w:id="83"/>
    </w:p>
    <w:p w:rsidR="000E68FC" w:rsidRPr="00750FAB" w:rsidRDefault="00103C4A" w:rsidP="00750FAB">
      <w:r>
        <w:t>CloudStack does not provide</w:t>
      </w:r>
      <w:r w:rsidR="00750FAB" w:rsidRPr="00750FAB">
        <w:t xml:space="preserve"> the ability to resize root disks or data</w:t>
      </w:r>
      <w:r w:rsidR="00750FAB">
        <w:t xml:space="preserve"> </w:t>
      </w:r>
      <w:r w:rsidR="00750FAB" w:rsidRPr="00750FAB">
        <w:t>disks</w:t>
      </w:r>
      <w:r w:rsidR="00604626">
        <w:t>; the disk size is fixed based on the template used to create the VM</w:t>
      </w:r>
      <w:r>
        <w:t xml:space="preserve">. However, the tool </w:t>
      </w:r>
      <w:hyperlink r:id="rId21" w:history="1">
        <w:r w:rsidRPr="00103C4A">
          <w:rPr>
            <w:rStyle w:val="Hyperlink"/>
          </w:rPr>
          <w:t>VHD Resizer</w:t>
        </w:r>
      </w:hyperlink>
      <w:r>
        <w:t xml:space="preserve"> (</w:t>
      </w:r>
      <w:hyperlink r:id="rId22" w:history="1">
        <w:r w:rsidRPr="00750FAB">
          <w:t>http://vmtoolkit.com/files/folders/converters/entry87.aspx</w:t>
        </w:r>
      </w:hyperlink>
      <w:r>
        <w:t>), while not officially supported by Cloud.com or Citrix, might provide a workaround</w:t>
      </w:r>
      <w:r w:rsidR="00604626">
        <w:t xml:space="preserve">. </w:t>
      </w:r>
      <w:r w:rsidR="00193241">
        <w:t>To increase disk size with VHD Resizer</w:t>
      </w:r>
      <w:r w:rsidR="000E68FC">
        <w:t>:</w:t>
      </w:r>
    </w:p>
    <w:p w:rsidR="00750FAB" w:rsidRPr="00750FAB" w:rsidRDefault="00750FAB" w:rsidP="00750FAB">
      <w:pPr>
        <w:pStyle w:val="NumberedList"/>
        <w:numPr>
          <w:ilvl w:val="0"/>
          <w:numId w:val="32"/>
        </w:numPr>
      </w:pPr>
      <w:r w:rsidRPr="00750FAB">
        <w:t>Get the VHD from the secondary storage</w:t>
      </w:r>
      <w:r w:rsidR="000E68FC">
        <w:t>.</w:t>
      </w:r>
    </w:p>
    <w:p w:rsidR="00750FAB" w:rsidRPr="00750FAB" w:rsidRDefault="000E68FC" w:rsidP="00750FAB">
      <w:pPr>
        <w:pStyle w:val="NumberedList"/>
      </w:pPr>
      <w:r>
        <w:t>Import it into VHD R</w:t>
      </w:r>
      <w:r w:rsidR="00750FAB" w:rsidRPr="00750FAB">
        <w:t>esizer</w:t>
      </w:r>
      <w:r>
        <w:t>.</w:t>
      </w:r>
    </w:p>
    <w:p w:rsidR="00750FAB" w:rsidRPr="00750FAB" w:rsidRDefault="00750FAB" w:rsidP="00750FAB">
      <w:pPr>
        <w:pStyle w:val="NumberedList"/>
      </w:pPr>
      <w:r w:rsidRPr="00750FAB">
        <w:t>Resize the VHD</w:t>
      </w:r>
      <w:r w:rsidR="000E68FC">
        <w:t>.</w:t>
      </w:r>
    </w:p>
    <w:p w:rsidR="00750FAB" w:rsidRPr="00750FAB" w:rsidRDefault="000E68FC" w:rsidP="00750FAB">
      <w:pPr>
        <w:pStyle w:val="NumberedList"/>
      </w:pPr>
      <w:r>
        <w:t>U</w:t>
      </w:r>
      <w:r w:rsidR="00750FAB" w:rsidRPr="00750FAB">
        <w:t>pload the new VHD</w:t>
      </w:r>
      <w:r>
        <w:t>.</w:t>
      </w:r>
    </w:p>
    <w:p w:rsidR="000E68FC" w:rsidRDefault="00750FAB" w:rsidP="00750FAB">
      <w:pPr>
        <w:pStyle w:val="NumberedList"/>
      </w:pPr>
      <w:r w:rsidRPr="00750FAB">
        <w:t>Create a new VM.</w:t>
      </w:r>
    </w:p>
    <w:p w:rsidR="00193241" w:rsidRDefault="000E68FC" w:rsidP="00750FAB">
      <w:pPr>
        <w:pStyle w:val="NumberedList"/>
      </w:pPr>
      <w:r>
        <w:t>On a L</w:t>
      </w:r>
      <w:r w:rsidR="00750FAB" w:rsidRPr="00750FAB">
        <w:t>inux guest, extend the file system</w:t>
      </w:r>
      <w:r>
        <w:t xml:space="preserve"> to reflect the new disk size</w:t>
      </w:r>
      <w:r w:rsidR="00193241">
        <w:t xml:space="preserve">. </w:t>
      </w:r>
      <w:r w:rsidR="00750FAB" w:rsidRPr="00750FAB">
        <w:t>Manually resize your partitions using the operating system's utilities. For</w:t>
      </w:r>
      <w:r w:rsidR="00750FAB">
        <w:t xml:space="preserve"> </w:t>
      </w:r>
      <w:r w:rsidR="00750FAB" w:rsidRPr="00750FAB">
        <w:t>example, use resize2fs or use LVM utilities to add partition space.</w:t>
      </w:r>
    </w:p>
    <w:p w:rsidR="0064377C" w:rsidRPr="0064377C" w:rsidRDefault="00750FAB" w:rsidP="00750FAB">
      <w:pPr>
        <w:pStyle w:val="NumberedList"/>
      </w:pPr>
      <w:r w:rsidRPr="00750FAB">
        <w:t xml:space="preserve">Take a snapshot, </w:t>
      </w:r>
      <w:proofErr w:type="gramStart"/>
      <w:r w:rsidR="00560199">
        <w:t>then</w:t>
      </w:r>
      <w:proofErr w:type="gramEnd"/>
      <w:r w:rsidRPr="00750FAB">
        <w:t xml:space="preserve"> create a new template from that snapshot.</w:t>
      </w:r>
    </w:p>
    <w:p w:rsidR="003418BB" w:rsidRPr="00103C4A" w:rsidRDefault="003418BB" w:rsidP="003418BB">
      <w:r w:rsidRPr="00103C4A">
        <w:t xml:space="preserve">For more information, see </w:t>
      </w:r>
      <w:hyperlink r:id="rId23" w:history="1">
        <w:r w:rsidRPr="00103C4A">
          <w:rPr>
            <w:rStyle w:val="Hyperlink"/>
          </w:rPr>
          <w:t>How to Resize a Provisioning Server 5 Virtual Disk</w:t>
        </w:r>
      </w:hyperlink>
      <w:r>
        <w:t xml:space="preserve"> </w:t>
      </w:r>
      <w:r w:rsidRPr="00103C4A">
        <w:t>at the Citrix Knowledge Center (</w:t>
      </w:r>
      <w:hyperlink r:id="rId24" w:history="1">
        <w:r w:rsidRPr="00103C4A">
          <w:t>http://support.citrix.com/article/CTX118608</w:t>
        </w:r>
      </w:hyperlink>
      <w:r w:rsidRPr="00103C4A">
        <w:t>).</w:t>
      </w:r>
    </w:p>
    <w:p w:rsidR="002E6729" w:rsidRDefault="00604626" w:rsidP="00604626">
      <w:pPr>
        <w:pStyle w:val="Heading3"/>
      </w:pPr>
      <w:bookmarkStart w:id="84" w:name="_Toc291838428"/>
      <w:r>
        <w:lastRenderedPageBreak/>
        <w:t xml:space="preserve">Volume </w:t>
      </w:r>
      <w:r w:rsidR="002E6729" w:rsidRPr="00604626">
        <w:t>Deletion</w:t>
      </w:r>
      <w:r w:rsidR="002E6729">
        <w:t xml:space="preserve"> and Garbage Collection</w:t>
      </w:r>
      <w:bookmarkEnd w:id="84"/>
    </w:p>
    <w:p w:rsidR="00813540" w:rsidRDefault="00813540" w:rsidP="00813540">
      <w:r>
        <w:t>The deletion of a volume does not delete the snapshots that have been created from the volume.</w:t>
      </w:r>
    </w:p>
    <w:p w:rsidR="00813540" w:rsidRDefault="00813540" w:rsidP="00813540">
      <w:r>
        <w:t>When a VM is destroyed, data disk volumes that are attached to the VM are not deleted.</w:t>
      </w:r>
    </w:p>
    <w:p w:rsidR="000F1644" w:rsidRDefault="000F1644" w:rsidP="00510964">
      <w:r>
        <w:t xml:space="preserve">Volumes are permanently destroyed using a garbage collection process.  The global configuration variables expunge.delay and expunge.interval determine when the physical deletion of volumes will occur.  </w:t>
      </w:r>
    </w:p>
    <w:p w:rsidR="000F1644" w:rsidRDefault="000F1644" w:rsidP="000F1644">
      <w:pPr>
        <w:pStyle w:val="BulletedList"/>
      </w:pPr>
      <w:r>
        <w:t>expunge.delay: determines how old the volume must be before it is destroyed, in seconds</w:t>
      </w:r>
    </w:p>
    <w:p w:rsidR="000F1644" w:rsidRDefault="000F1644" w:rsidP="000F1644">
      <w:pPr>
        <w:pStyle w:val="BulletedList"/>
      </w:pPr>
      <w:r>
        <w:t>expunge.interval: determines how often to run the garbage collection check</w:t>
      </w:r>
    </w:p>
    <w:p w:rsidR="000F1644" w:rsidRDefault="000F1644" w:rsidP="000F1644">
      <w:pPr>
        <w:pStyle w:val="BulletedList"/>
        <w:numPr>
          <w:ilvl w:val="0"/>
          <w:numId w:val="0"/>
        </w:numPr>
      </w:pPr>
      <w:r>
        <w:t>Administrators should adjust these values depending on site policies around data retention.</w:t>
      </w:r>
    </w:p>
    <w:p w:rsidR="000123C4" w:rsidRDefault="007E4DEC" w:rsidP="00510964">
      <w:pPr>
        <w:pStyle w:val="Heading2"/>
      </w:pPr>
      <w:bookmarkStart w:id="85" w:name="_Toc266467246"/>
      <w:bookmarkStart w:id="86" w:name="_Toc291838429"/>
      <w:bookmarkEnd w:id="85"/>
      <w:r>
        <w:t xml:space="preserve">Working with </w:t>
      </w:r>
      <w:r w:rsidR="000123C4">
        <w:t>ISO Images</w:t>
      </w:r>
      <w:bookmarkEnd w:id="86"/>
    </w:p>
    <w:p w:rsidR="00965757" w:rsidRDefault="009C21BB" w:rsidP="000123C4">
      <w:r>
        <w:t>The</w:t>
      </w:r>
      <w:r w:rsidR="000123C4">
        <w:t xml:space="preserve"> </w:t>
      </w:r>
      <w:r w:rsidR="005D2B4E">
        <w:t>CloudStack platform</w:t>
      </w:r>
      <w:r w:rsidR="000123C4">
        <w:t xml:space="preserve"> supports ISOs and their attachment to guest </w:t>
      </w:r>
      <w:r w:rsidR="0056591E">
        <w:t>VMs</w:t>
      </w:r>
      <w:r w:rsidR="000123C4">
        <w:t>.</w:t>
      </w:r>
      <w:r w:rsidR="00DF469C">
        <w:t xml:space="preserve"> </w:t>
      </w:r>
      <w:r w:rsidR="000123C4">
        <w:t>An ISO is a read-only file that has an ISO/CD-ROM style file system.</w:t>
      </w:r>
      <w:r w:rsidR="00DF469C">
        <w:t xml:space="preserve"> </w:t>
      </w:r>
      <w:r w:rsidR="000123C4">
        <w:t xml:space="preserve">Users can upload their own ISOs and mount them on their guest </w:t>
      </w:r>
      <w:r w:rsidR="0056591E">
        <w:t>VMs</w:t>
      </w:r>
      <w:r w:rsidR="000123C4">
        <w:t xml:space="preserve">. </w:t>
      </w:r>
    </w:p>
    <w:p w:rsidR="00AE6204" w:rsidRDefault="00AE6204" w:rsidP="001D767E">
      <w:r>
        <w:t>ISOs are uploaded based on a URL.</w:t>
      </w:r>
      <w:r w:rsidR="00DF469C">
        <w:t xml:space="preserve"> </w:t>
      </w:r>
      <w:r w:rsidR="001D767E">
        <w:t>HTTP is the supported protocol.</w:t>
      </w:r>
      <w:r w:rsidR="00DF469C">
        <w:t xml:space="preserve"> </w:t>
      </w:r>
      <w:r w:rsidR="001D767E">
        <w:t>Once the ISO is available via HTTP specify an upload URL such as h</w:t>
      </w:r>
      <w:r w:rsidRPr="00AE6204">
        <w:t>ttp</w:t>
      </w:r>
      <w:r>
        <w:t>://my.web.server/filename.iso</w:t>
      </w:r>
      <w:r w:rsidR="001D767E">
        <w:t>.</w:t>
      </w:r>
    </w:p>
    <w:p w:rsidR="00955E6C" w:rsidRDefault="00955E6C" w:rsidP="001D767E">
      <w:r>
        <w:t>ISOs may be public or private, like templates.</w:t>
      </w:r>
    </w:p>
    <w:p w:rsidR="002111C8" w:rsidRDefault="002111C8" w:rsidP="001D767E">
      <w:r>
        <w:t>ISOs are not hypervisor-specific.  That is, a guest on vSphere can mount the exact same image that a guest on KVM can mount.</w:t>
      </w:r>
    </w:p>
    <w:p w:rsidR="007C13E9" w:rsidRDefault="007E4DEC" w:rsidP="007C13E9">
      <w:pPr>
        <w:pStyle w:val="Heading2"/>
      </w:pPr>
      <w:bookmarkStart w:id="87" w:name="_Toc291838430"/>
      <w:r>
        <w:t xml:space="preserve">Working with </w:t>
      </w:r>
      <w:r w:rsidR="007C13E9">
        <w:t xml:space="preserve">Blank </w:t>
      </w:r>
      <w:r w:rsidR="0056591E">
        <w:t>VMs</w:t>
      </w:r>
      <w:bookmarkEnd w:id="87"/>
    </w:p>
    <w:p w:rsidR="007C13E9" w:rsidRDefault="007C13E9" w:rsidP="007C13E9">
      <w:r>
        <w:t>Users can create blank virtual machines. A blank virtual machine is a virtual machine without an OS template. Users can attach an ISO fil</w:t>
      </w:r>
      <w:r w:rsidR="001D767E">
        <w:t>e and install the OS from the CD/DVD-ROM.</w:t>
      </w:r>
    </w:p>
    <w:p w:rsidR="00C53614" w:rsidRDefault="007E4DEC" w:rsidP="007C13E9">
      <w:pPr>
        <w:pStyle w:val="Heading2"/>
      </w:pPr>
      <w:bookmarkStart w:id="88" w:name="_Toc291838431"/>
      <w:r>
        <w:t>Working with</w:t>
      </w:r>
      <w:r w:rsidR="007C13E9">
        <w:t xml:space="preserve"> </w:t>
      </w:r>
      <w:r w:rsidR="00C53614">
        <w:t>Templates</w:t>
      </w:r>
      <w:bookmarkEnd w:id="88"/>
    </w:p>
    <w:p w:rsidR="008606AA" w:rsidRDefault="008606AA" w:rsidP="000123C4">
      <w:r>
        <w:t>A template is a virtual disk image that can be used to instantiate a new virtual machine.</w:t>
      </w:r>
      <w:r w:rsidR="00DF469C">
        <w:t xml:space="preserve"> </w:t>
      </w:r>
      <w:r>
        <w:t>Templates may be of a variety of operating systems as described later in this document.</w:t>
      </w:r>
      <w:r w:rsidR="00DF469C">
        <w:t xml:space="preserve"> </w:t>
      </w:r>
      <w:r>
        <w:t>The administrator and the template creator (the end user) can set different levels of access control on templates.</w:t>
      </w:r>
    </w:p>
    <w:p w:rsidR="000B4D2F" w:rsidRDefault="000B4D2F" w:rsidP="000123C4">
      <w:r>
        <w:t>When templates are deleted</w:t>
      </w:r>
      <w:r w:rsidR="00790970">
        <w:t>,</w:t>
      </w:r>
      <w:r>
        <w:t xml:space="preserve"> the </w:t>
      </w:r>
      <w:r w:rsidR="0056591E">
        <w:t>VMs</w:t>
      </w:r>
      <w:r>
        <w:t xml:space="preserve"> instantiated from them will continue to run.</w:t>
      </w:r>
      <w:r w:rsidR="00DF469C">
        <w:t xml:space="preserve"> </w:t>
      </w:r>
      <w:r>
        <w:t xml:space="preserve">However, new </w:t>
      </w:r>
      <w:r w:rsidR="0056591E">
        <w:t>VMs</w:t>
      </w:r>
      <w:r>
        <w:t xml:space="preserve"> cannot be created based on the deleted template.</w:t>
      </w:r>
    </w:p>
    <w:p w:rsidR="0040617F" w:rsidRDefault="0040617F" w:rsidP="000123C4">
      <w:r>
        <w:t>Templates are hypervisor specific.  That is, a given template will be associated with a particular hypervisor type.  The hypervisor type must be specified on template upload.</w:t>
      </w:r>
    </w:p>
    <w:p w:rsidR="00E75DE8" w:rsidRDefault="00E75DE8" w:rsidP="00E75DE8">
      <w:pPr>
        <w:pStyle w:val="Heading3"/>
      </w:pPr>
      <w:bookmarkStart w:id="89" w:name="_Toc291838432"/>
      <w:r>
        <w:t>The Default Template</w:t>
      </w:r>
      <w:bookmarkEnd w:id="89"/>
    </w:p>
    <w:p w:rsidR="00E75DE8" w:rsidRDefault="00E75DE8" w:rsidP="000123C4">
      <w:r>
        <w:t xml:space="preserve">The </w:t>
      </w:r>
      <w:r w:rsidR="005D2B4E">
        <w:t>CloudStack platform</w:t>
      </w:r>
      <w:r>
        <w:t xml:space="preserve"> includes a CentOS template.</w:t>
      </w:r>
      <w:r w:rsidR="00DF469C">
        <w:t xml:space="preserve"> </w:t>
      </w:r>
      <w:r>
        <w:t xml:space="preserve">This template is downloaded by the Secondary Storage VM after </w:t>
      </w:r>
      <w:r w:rsidR="005C418E">
        <w:t>the</w:t>
      </w:r>
      <w:r>
        <w:t xml:space="preserve"> primary and secondary storage</w:t>
      </w:r>
      <w:r w:rsidR="005C418E">
        <w:t xml:space="preserve"> </w:t>
      </w:r>
      <w:proofErr w:type="gramStart"/>
      <w:r w:rsidR="005C418E">
        <w:t>are</w:t>
      </w:r>
      <w:proofErr w:type="gramEnd"/>
      <w:r w:rsidR="005C418E">
        <w:t xml:space="preserve"> configured</w:t>
      </w:r>
      <w:r>
        <w:t>.</w:t>
      </w:r>
      <w:r w:rsidR="00DF469C">
        <w:t xml:space="preserve"> </w:t>
      </w:r>
      <w:r>
        <w:t xml:space="preserve">You can use this template in your production deployment or you can delete it and use </w:t>
      </w:r>
      <w:r w:rsidR="005C418E">
        <w:t>custom</w:t>
      </w:r>
      <w:r>
        <w:t xml:space="preserve"> templates.</w:t>
      </w:r>
    </w:p>
    <w:p w:rsidR="00AB5F8E" w:rsidRDefault="00AB5F8E" w:rsidP="000123C4">
      <w:r>
        <w:t>The root password for the default template is "password".</w:t>
      </w:r>
    </w:p>
    <w:p w:rsidR="00BE1630" w:rsidRDefault="00BE1630" w:rsidP="000123C4">
      <w:r>
        <w:lastRenderedPageBreak/>
        <w:t>A default template is provided for each of XenServer, KVM, and vSphere.  The templates that are downloaded depend on the hypervisor type that is available in your cloud.</w:t>
      </w:r>
      <w:r w:rsidR="00A15099">
        <w:t xml:space="preserve">  Each template is approximately 2.5 GB physical size.</w:t>
      </w:r>
    </w:p>
    <w:p w:rsidR="00E75DE8" w:rsidRDefault="00E75DE8" w:rsidP="000123C4">
      <w:r>
        <w:t xml:space="preserve">The default template includes </w:t>
      </w:r>
      <w:r w:rsidR="002D462C">
        <w:t xml:space="preserve">the standard iptables rules, which will block most access to the template excluding </w:t>
      </w:r>
      <w:proofErr w:type="gramStart"/>
      <w:r w:rsidR="002D462C">
        <w:t>ssh</w:t>
      </w:r>
      <w:proofErr w:type="gramEnd"/>
      <w:r w:rsidR="002D462C">
        <w:t>.</w:t>
      </w:r>
    </w:p>
    <w:p w:rsidR="00277E2D" w:rsidRDefault="002D462C">
      <w:pPr>
        <w:pStyle w:val="Code"/>
      </w:pPr>
      <w:r>
        <w:t>#</w:t>
      </w:r>
      <w:r w:rsidRPr="002D462C">
        <w:t xml:space="preserve"> </w:t>
      </w:r>
      <w:proofErr w:type="gramStart"/>
      <w:r w:rsidRPr="002D462C">
        <w:t>iptables</w:t>
      </w:r>
      <w:proofErr w:type="gramEnd"/>
      <w:r w:rsidRPr="002D462C">
        <w:t xml:space="preserve"> --list</w:t>
      </w:r>
    </w:p>
    <w:p w:rsidR="00277E2D" w:rsidRDefault="002D462C">
      <w:pPr>
        <w:pStyle w:val="Code"/>
      </w:pPr>
      <w:r w:rsidRPr="002D462C">
        <w:t>Chain INPUT (policy ACCEPT)</w:t>
      </w:r>
    </w:p>
    <w:p w:rsidR="00277E2D" w:rsidRDefault="002D462C">
      <w:pPr>
        <w:pStyle w:val="Code"/>
      </w:pPr>
      <w:proofErr w:type="gramStart"/>
      <w:r w:rsidRPr="002D462C">
        <w:t>target</w:t>
      </w:r>
      <w:proofErr w:type="gramEnd"/>
      <w:r w:rsidRPr="002D462C">
        <w:t xml:space="preserve">     prot opt source               destination</w:t>
      </w:r>
    </w:p>
    <w:p w:rsidR="00277E2D" w:rsidRDefault="002D462C">
      <w:pPr>
        <w:pStyle w:val="Code"/>
      </w:pPr>
      <w:r w:rsidRPr="002D462C">
        <w:t>RH-Firewall-1-</w:t>
      </w:r>
      <w:proofErr w:type="gramStart"/>
      <w:r w:rsidRPr="002D462C">
        <w:t>INPUT  all</w:t>
      </w:r>
      <w:proofErr w:type="gramEnd"/>
      <w:r w:rsidRPr="002D462C">
        <w:t xml:space="preserve">  --  anywhere             anywhere</w:t>
      </w:r>
    </w:p>
    <w:p w:rsidR="00277E2D" w:rsidRDefault="00277E2D">
      <w:pPr>
        <w:pStyle w:val="Code"/>
      </w:pPr>
    </w:p>
    <w:p w:rsidR="00277E2D" w:rsidRDefault="002D462C">
      <w:pPr>
        <w:pStyle w:val="Code"/>
      </w:pPr>
      <w:r w:rsidRPr="002D462C">
        <w:t>Chain FORWARD (</w:t>
      </w:r>
      <w:proofErr w:type="gramStart"/>
      <w:r w:rsidRPr="002D462C">
        <w:t>policy ACCEPT</w:t>
      </w:r>
      <w:proofErr w:type="gramEnd"/>
      <w:r w:rsidRPr="002D462C">
        <w:t>)</w:t>
      </w:r>
    </w:p>
    <w:p w:rsidR="00277E2D" w:rsidRDefault="002D462C">
      <w:pPr>
        <w:pStyle w:val="Code"/>
      </w:pPr>
      <w:proofErr w:type="gramStart"/>
      <w:r w:rsidRPr="002D462C">
        <w:t>target</w:t>
      </w:r>
      <w:proofErr w:type="gramEnd"/>
      <w:r w:rsidRPr="002D462C">
        <w:t xml:space="preserve">     prot opt source               destination</w:t>
      </w:r>
    </w:p>
    <w:p w:rsidR="00277E2D" w:rsidRDefault="002D462C">
      <w:pPr>
        <w:pStyle w:val="Code"/>
      </w:pPr>
      <w:r w:rsidRPr="002D462C">
        <w:t>RH-Firewall-1-</w:t>
      </w:r>
      <w:proofErr w:type="gramStart"/>
      <w:r w:rsidRPr="002D462C">
        <w:t>INPUT  all</w:t>
      </w:r>
      <w:proofErr w:type="gramEnd"/>
      <w:r w:rsidRPr="002D462C">
        <w:t xml:space="preserve">  --  anywhere             anywhere</w:t>
      </w:r>
    </w:p>
    <w:p w:rsidR="00277E2D" w:rsidRDefault="00277E2D">
      <w:pPr>
        <w:pStyle w:val="Code"/>
      </w:pPr>
    </w:p>
    <w:p w:rsidR="00277E2D" w:rsidRDefault="002D462C">
      <w:pPr>
        <w:pStyle w:val="Code"/>
      </w:pPr>
      <w:r w:rsidRPr="002D462C">
        <w:t>Chain OUTPUT (policy ACCEPT)</w:t>
      </w:r>
    </w:p>
    <w:p w:rsidR="00277E2D" w:rsidRDefault="002D462C">
      <w:pPr>
        <w:pStyle w:val="Code"/>
      </w:pPr>
      <w:proofErr w:type="gramStart"/>
      <w:r w:rsidRPr="002D462C">
        <w:t>target</w:t>
      </w:r>
      <w:proofErr w:type="gramEnd"/>
      <w:r w:rsidRPr="002D462C">
        <w:t xml:space="preserve">     prot opt source               destination</w:t>
      </w:r>
    </w:p>
    <w:p w:rsidR="00277E2D" w:rsidRDefault="00277E2D">
      <w:pPr>
        <w:pStyle w:val="Code"/>
      </w:pPr>
    </w:p>
    <w:p w:rsidR="00277E2D" w:rsidRDefault="002D462C">
      <w:pPr>
        <w:pStyle w:val="Code"/>
      </w:pPr>
      <w:r w:rsidRPr="002D462C">
        <w:t>Chain RH-Firewall-1-INPUT (2 references)</w:t>
      </w:r>
    </w:p>
    <w:p w:rsidR="00277E2D" w:rsidRDefault="002D462C">
      <w:pPr>
        <w:pStyle w:val="Code"/>
      </w:pPr>
      <w:proofErr w:type="gramStart"/>
      <w:r w:rsidRPr="002D462C">
        <w:t>target</w:t>
      </w:r>
      <w:proofErr w:type="gramEnd"/>
      <w:r w:rsidRPr="002D462C">
        <w:t xml:space="preserve">     prot opt source               destination</w:t>
      </w:r>
    </w:p>
    <w:p w:rsidR="00277E2D" w:rsidRDefault="002D462C">
      <w:pPr>
        <w:pStyle w:val="Code"/>
      </w:pPr>
      <w:r w:rsidRPr="002D462C">
        <w:t xml:space="preserve">ACCEPT     </w:t>
      </w:r>
      <w:proofErr w:type="gramStart"/>
      <w:r w:rsidRPr="002D462C">
        <w:t>all  --</w:t>
      </w:r>
      <w:proofErr w:type="gramEnd"/>
      <w:r w:rsidRPr="002D462C">
        <w:t xml:space="preserve">  anywhere             anywhere</w:t>
      </w:r>
    </w:p>
    <w:p w:rsidR="00277E2D" w:rsidRDefault="002D462C">
      <w:pPr>
        <w:pStyle w:val="Code"/>
      </w:pPr>
      <w:r w:rsidRPr="002D462C">
        <w:t xml:space="preserve">ACCEPT     icmp </w:t>
      </w:r>
      <w:proofErr w:type="gramStart"/>
      <w:r w:rsidRPr="002D462C">
        <w:t>--  anywhere</w:t>
      </w:r>
      <w:proofErr w:type="gramEnd"/>
      <w:r w:rsidRPr="002D462C">
        <w:t xml:space="preserve">        anywhere       icmp any</w:t>
      </w:r>
    </w:p>
    <w:p w:rsidR="00277E2D" w:rsidRDefault="002D462C">
      <w:pPr>
        <w:pStyle w:val="Code"/>
      </w:pPr>
      <w:r w:rsidRPr="002D462C">
        <w:t xml:space="preserve">ACCEPT     </w:t>
      </w:r>
      <w:proofErr w:type="gramStart"/>
      <w:r w:rsidRPr="002D462C">
        <w:t>esp  --</w:t>
      </w:r>
      <w:proofErr w:type="gramEnd"/>
      <w:r w:rsidRPr="002D462C">
        <w:t xml:space="preserve">  anywhere        anywhere</w:t>
      </w:r>
    </w:p>
    <w:p w:rsidR="00277E2D" w:rsidRDefault="002D462C">
      <w:pPr>
        <w:pStyle w:val="Code"/>
      </w:pPr>
      <w:r w:rsidRPr="002D462C">
        <w:t xml:space="preserve">ACCEPT     ah   </w:t>
      </w:r>
      <w:proofErr w:type="gramStart"/>
      <w:r w:rsidRPr="002D462C">
        <w:t>--  anywhere</w:t>
      </w:r>
      <w:proofErr w:type="gramEnd"/>
      <w:r w:rsidRPr="002D462C">
        <w:t xml:space="preserve">        anywhere</w:t>
      </w:r>
    </w:p>
    <w:p w:rsidR="00277E2D" w:rsidRDefault="002D462C">
      <w:pPr>
        <w:pStyle w:val="Code"/>
      </w:pPr>
      <w:r w:rsidRPr="002D462C">
        <w:t xml:space="preserve">ACCEPT     </w:t>
      </w:r>
      <w:proofErr w:type="gramStart"/>
      <w:r w:rsidRPr="002D462C">
        <w:t>udp  --</w:t>
      </w:r>
      <w:proofErr w:type="gramEnd"/>
      <w:r w:rsidRPr="002D462C">
        <w:t xml:space="preserve">  anywhere        224.0.0.251    udp dpt:mdns</w:t>
      </w:r>
    </w:p>
    <w:p w:rsidR="00277E2D" w:rsidRDefault="002D462C">
      <w:pPr>
        <w:pStyle w:val="Code"/>
      </w:pPr>
      <w:r w:rsidRPr="002D462C">
        <w:t xml:space="preserve">ACCEPT     </w:t>
      </w:r>
      <w:proofErr w:type="gramStart"/>
      <w:r w:rsidRPr="002D462C">
        <w:t>udp  --</w:t>
      </w:r>
      <w:proofErr w:type="gramEnd"/>
      <w:r w:rsidRPr="002D462C">
        <w:t xml:space="preserve">  anywhere        anywhere       udp dpt:ipp</w:t>
      </w:r>
    </w:p>
    <w:p w:rsidR="00277E2D" w:rsidRDefault="002D462C">
      <w:pPr>
        <w:pStyle w:val="Code"/>
      </w:pPr>
      <w:r w:rsidRPr="002D462C">
        <w:t xml:space="preserve">ACCEPT     </w:t>
      </w:r>
      <w:proofErr w:type="gramStart"/>
      <w:r w:rsidRPr="002D462C">
        <w:t>tcp  --</w:t>
      </w:r>
      <w:proofErr w:type="gramEnd"/>
      <w:r w:rsidRPr="002D462C">
        <w:t xml:space="preserve">  anywhere        anywhere       tcp dpt:ipp</w:t>
      </w:r>
    </w:p>
    <w:p w:rsidR="00277E2D" w:rsidRDefault="002D462C">
      <w:pPr>
        <w:pStyle w:val="Code"/>
      </w:pPr>
      <w:r w:rsidRPr="002D462C">
        <w:t xml:space="preserve">ACCEPT     </w:t>
      </w:r>
      <w:proofErr w:type="gramStart"/>
      <w:r w:rsidRPr="002D462C">
        <w:t>all  --</w:t>
      </w:r>
      <w:proofErr w:type="gramEnd"/>
      <w:r w:rsidRPr="002D462C">
        <w:t xml:space="preserve">  anywhere       </w:t>
      </w:r>
      <w:r w:rsidR="00277E2D">
        <w:t xml:space="preserve"> </w:t>
      </w:r>
      <w:r w:rsidRPr="002D462C">
        <w:t>anywhere       state RELATED,ESTABLISHED</w:t>
      </w:r>
    </w:p>
    <w:p w:rsidR="00277E2D" w:rsidRDefault="002D462C">
      <w:pPr>
        <w:pStyle w:val="Code"/>
      </w:pPr>
      <w:r w:rsidRPr="002D462C">
        <w:t xml:space="preserve">ACCEPT     </w:t>
      </w:r>
      <w:proofErr w:type="gramStart"/>
      <w:r w:rsidRPr="002D462C">
        <w:t>tcp  --</w:t>
      </w:r>
      <w:proofErr w:type="gramEnd"/>
      <w:r w:rsidRPr="002D462C">
        <w:t xml:space="preserve">  anywhere        anywhere       state NEW tcp dpt:ssh</w:t>
      </w:r>
    </w:p>
    <w:p w:rsidR="00277E2D" w:rsidRDefault="002D462C">
      <w:pPr>
        <w:pStyle w:val="Code"/>
      </w:pPr>
      <w:r w:rsidRPr="002D462C">
        <w:t xml:space="preserve">REJECT     </w:t>
      </w:r>
      <w:proofErr w:type="gramStart"/>
      <w:r w:rsidRPr="002D462C">
        <w:t>all  --</w:t>
      </w:r>
      <w:proofErr w:type="gramEnd"/>
      <w:r w:rsidRPr="002D462C">
        <w:t xml:space="preserve">  anywhere </w:t>
      </w:r>
      <w:r w:rsidR="00277E2D">
        <w:t xml:space="preserve">       </w:t>
      </w:r>
      <w:r w:rsidRPr="002D462C">
        <w:t>anywhere       reject-with icmp-host-prohibited</w:t>
      </w:r>
    </w:p>
    <w:p w:rsidR="003A4AFB" w:rsidRDefault="003A4AFB" w:rsidP="003A4AFB">
      <w:pPr>
        <w:pStyle w:val="Heading3"/>
      </w:pPr>
      <w:bookmarkStart w:id="90" w:name="_Toc266467251"/>
      <w:bookmarkStart w:id="91" w:name="_Ref291577881"/>
      <w:bookmarkStart w:id="92" w:name="_Ref291577896"/>
      <w:bookmarkStart w:id="93" w:name="_Toc291838433"/>
      <w:bookmarkEnd w:id="90"/>
      <w:r>
        <w:t>Creating Templates</w:t>
      </w:r>
      <w:bookmarkEnd w:id="91"/>
      <w:bookmarkEnd w:id="92"/>
      <w:bookmarkEnd w:id="93"/>
    </w:p>
    <w:p w:rsidR="00277E2D" w:rsidRDefault="000B71A4">
      <w:r>
        <w:t xml:space="preserve">Templates can be created from either volumes or ISO images. The procedure to create a template from a volume is </w:t>
      </w:r>
      <w:r w:rsidR="00FC2139">
        <w:t>a</w:t>
      </w:r>
      <w:r>
        <w:t>vailable in the web UI.</w:t>
      </w:r>
    </w:p>
    <w:p w:rsidR="00277E2D" w:rsidRDefault="000B71A4">
      <w:r>
        <w:t>T</w:t>
      </w:r>
      <w:r w:rsidR="003A4AFB">
        <w:t>he procedure to create a template from an ISO image</w:t>
      </w:r>
      <w:r>
        <w:t xml:space="preserve"> is as follows:</w:t>
      </w:r>
    </w:p>
    <w:p w:rsidR="00277E2D" w:rsidRDefault="003A4AFB" w:rsidP="001F39EC">
      <w:pPr>
        <w:pStyle w:val="NumberedList"/>
        <w:numPr>
          <w:ilvl w:val="0"/>
          <w:numId w:val="18"/>
        </w:numPr>
      </w:pPr>
      <w:r w:rsidRPr="003763F8">
        <w:t>Log into the UI</w:t>
      </w:r>
      <w:r w:rsidR="00480395">
        <w:t xml:space="preserve"> as either an</w:t>
      </w:r>
      <w:r w:rsidRPr="003763F8">
        <w:t xml:space="preserve"> end user or administrator.</w:t>
      </w:r>
    </w:p>
    <w:p w:rsidR="00FC2139" w:rsidRDefault="003A4AFB" w:rsidP="00BB7195">
      <w:pPr>
        <w:pStyle w:val="NumberedList"/>
      </w:pPr>
      <w:r w:rsidRPr="003763F8">
        <w:t>Click on the Templates tab</w:t>
      </w:r>
      <w:r w:rsidR="00480395">
        <w:t>,</w:t>
      </w:r>
      <w:r w:rsidRPr="003763F8">
        <w:t xml:space="preserve"> and go to the ISO </w:t>
      </w:r>
      <w:r w:rsidR="00480395">
        <w:t>section</w:t>
      </w:r>
      <w:r w:rsidRPr="003763F8">
        <w:t>.</w:t>
      </w:r>
    </w:p>
    <w:p w:rsidR="00FC2139" w:rsidRDefault="003A4AFB">
      <w:pPr>
        <w:pStyle w:val="NumberedList"/>
      </w:pPr>
      <w:r w:rsidRPr="003763F8">
        <w:t>Click Add ISO</w:t>
      </w:r>
      <w:r w:rsidR="00FC2139">
        <w:t xml:space="preserve"> in the top menu bar</w:t>
      </w:r>
      <w:r w:rsidRPr="003763F8">
        <w:t>.</w:t>
      </w:r>
      <w:r w:rsidR="00DF469C" w:rsidRPr="003763F8">
        <w:t xml:space="preserve"> </w:t>
      </w:r>
    </w:p>
    <w:p w:rsidR="00FC2139" w:rsidRDefault="009D77A9" w:rsidP="00FC2139">
      <w:pPr>
        <w:pStyle w:val="ListParagraph"/>
        <w:jc w:val="center"/>
      </w:pPr>
      <w:r>
        <w:lastRenderedPageBreak/>
        <w:pict>
          <v:shape id="_x0000_i1032" type="#_x0000_t75" style="width:274.65pt;height:170.3pt">
            <v:imagedata r:id="rId25" o:title="addiso"/>
          </v:shape>
        </w:pict>
      </w:r>
    </w:p>
    <w:p w:rsidR="00277E2D" w:rsidRDefault="003A4AFB" w:rsidP="00FC2139">
      <w:pPr>
        <w:pStyle w:val="NumberedList"/>
        <w:numPr>
          <w:ilvl w:val="0"/>
          <w:numId w:val="0"/>
        </w:numPr>
        <w:ind w:left="720"/>
      </w:pPr>
      <w:r w:rsidRPr="003763F8">
        <w:t>You must provide:</w:t>
      </w:r>
    </w:p>
    <w:p w:rsidR="00277E2D" w:rsidRDefault="001C1C72">
      <w:pPr>
        <w:pStyle w:val="BulletedListlevel2"/>
      </w:pPr>
      <w:r w:rsidRPr="001C1C72">
        <w:rPr>
          <w:rStyle w:val="Strong"/>
        </w:rPr>
        <w:t>Name</w:t>
      </w:r>
      <w:r w:rsidR="003763F8">
        <w:t>.</w:t>
      </w:r>
      <w:r w:rsidR="003763F8" w:rsidRPr="008D09A7">
        <w:t xml:space="preserve"> </w:t>
      </w:r>
      <w:r w:rsidR="003763F8">
        <w:t>S</w:t>
      </w:r>
      <w:r w:rsidR="003A4AFB" w:rsidRPr="008D09A7">
        <w:t>hort name for the ISO image.</w:t>
      </w:r>
      <w:r w:rsidR="00DF469C">
        <w:t xml:space="preserve"> </w:t>
      </w:r>
      <w:r w:rsidR="003763F8">
        <w:t>(</w:t>
      </w:r>
      <w:r w:rsidR="003A4AFB" w:rsidRPr="008D09A7">
        <w:t>E.g. Ubuntu 9.10</w:t>
      </w:r>
      <w:r w:rsidR="003763F8">
        <w:t>)</w:t>
      </w:r>
    </w:p>
    <w:p w:rsidR="00277E2D" w:rsidRDefault="001C1C72">
      <w:pPr>
        <w:pStyle w:val="BulletedListlevel2"/>
      </w:pPr>
      <w:r w:rsidRPr="001C1C72">
        <w:rPr>
          <w:rStyle w:val="Strong"/>
        </w:rPr>
        <w:t>Display</w:t>
      </w:r>
      <w:r w:rsidR="003A4AFB" w:rsidRPr="008D09A7">
        <w:t xml:space="preserve"> </w:t>
      </w:r>
      <w:r w:rsidR="003A4AFB" w:rsidRPr="00FC2139">
        <w:rPr>
          <w:b/>
        </w:rPr>
        <w:t>Text</w:t>
      </w:r>
      <w:r w:rsidR="003763F8">
        <w:t>.</w:t>
      </w:r>
      <w:r w:rsidR="003763F8" w:rsidRPr="008D09A7">
        <w:t xml:space="preserve"> </w:t>
      </w:r>
      <w:r w:rsidR="003763F8">
        <w:t>D</w:t>
      </w:r>
      <w:r w:rsidR="003A4AFB" w:rsidRPr="008D09A7">
        <w:t>escription of the ISO image.</w:t>
      </w:r>
      <w:r w:rsidR="00DF469C">
        <w:t xml:space="preserve"> </w:t>
      </w:r>
      <w:r w:rsidR="003763F8">
        <w:t>(</w:t>
      </w:r>
      <w:r w:rsidR="003A4AFB" w:rsidRPr="008D09A7">
        <w:t>E.g. Ubuntu 9.10 Desktop i386 32 bit</w:t>
      </w:r>
      <w:r w:rsidR="003763F8">
        <w:t>)</w:t>
      </w:r>
    </w:p>
    <w:p w:rsidR="00277E2D" w:rsidRDefault="001C1C72">
      <w:pPr>
        <w:pStyle w:val="BulletedListlevel2"/>
      </w:pPr>
      <w:r w:rsidRPr="001C1C72">
        <w:rPr>
          <w:rStyle w:val="Strong"/>
        </w:rPr>
        <w:t>URL</w:t>
      </w:r>
      <w:r w:rsidR="003763F8">
        <w:t>.</w:t>
      </w:r>
      <w:r w:rsidR="003763F8" w:rsidRPr="008D09A7">
        <w:t xml:space="preserve"> </w:t>
      </w:r>
      <w:r w:rsidR="003763F8">
        <w:t>T</w:t>
      </w:r>
      <w:r w:rsidR="003A4AFB" w:rsidRPr="008D09A7">
        <w:t>he URL that hosts the ISO image.</w:t>
      </w:r>
      <w:r w:rsidR="00DF469C">
        <w:t xml:space="preserve"> </w:t>
      </w:r>
      <w:r w:rsidR="003A4AFB" w:rsidRPr="008D09A7">
        <w:t xml:space="preserve">The </w:t>
      </w:r>
      <w:r w:rsidR="00480395">
        <w:t>M</w:t>
      </w:r>
      <w:r w:rsidR="003A4AFB" w:rsidRPr="008D09A7">
        <w:t xml:space="preserve">anagement </w:t>
      </w:r>
      <w:r w:rsidR="00480395">
        <w:t>S</w:t>
      </w:r>
      <w:r w:rsidR="003A4AFB" w:rsidRPr="008D09A7">
        <w:t xml:space="preserve">erver must be able to access this location via </w:t>
      </w:r>
      <w:r w:rsidR="00480395">
        <w:t>HTTP</w:t>
      </w:r>
      <w:r w:rsidR="003A4AFB" w:rsidRPr="008D09A7">
        <w:t xml:space="preserve">. If needed you can place the ISO image directly on the </w:t>
      </w:r>
      <w:r w:rsidR="00480395">
        <w:t>M</w:t>
      </w:r>
      <w:r w:rsidR="003A4AFB" w:rsidRPr="008D09A7">
        <w:t xml:space="preserve">anagement </w:t>
      </w:r>
      <w:r w:rsidR="00480395">
        <w:t>S</w:t>
      </w:r>
      <w:r w:rsidR="003A4AFB" w:rsidRPr="008D09A7">
        <w:t>erver.</w:t>
      </w:r>
    </w:p>
    <w:p w:rsidR="00FC2139" w:rsidRDefault="00FC2139">
      <w:pPr>
        <w:pStyle w:val="BulletedListlevel2"/>
      </w:pPr>
      <w:r>
        <w:rPr>
          <w:rStyle w:val="Strong"/>
        </w:rPr>
        <w:t>Zone</w:t>
      </w:r>
      <w:r w:rsidRPr="00FC2139">
        <w:t>:</w:t>
      </w:r>
      <w:r>
        <w:t xml:space="preserve"> The Zone for the ISO to be available in.</w:t>
      </w:r>
    </w:p>
    <w:p w:rsidR="00FC2139" w:rsidRDefault="00FC2139">
      <w:pPr>
        <w:pStyle w:val="BulletedListlevel2"/>
      </w:pPr>
      <w:r>
        <w:rPr>
          <w:rStyle w:val="Strong"/>
        </w:rPr>
        <w:t>OS Type</w:t>
      </w:r>
      <w:r w:rsidRPr="00FC2139">
        <w:t>:</w:t>
      </w:r>
      <w:r>
        <w:t xml:space="preserve"> Select the OS type of the ISO image.  Choose other if the OS Type of the ISO is not listed or if the ISO is not bootable.</w:t>
      </w:r>
    </w:p>
    <w:p w:rsidR="00FC2139" w:rsidRDefault="00FC2139">
      <w:pPr>
        <w:pStyle w:val="BulletedListlevel2"/>
      </w:pPr>
      <w:r>
        <w:rPr>
          <w:rStyle w:val="Strong"/>
        </w:rPr>
        <w:t>Bootable</w:t>
      </w:r>
      <w:r w:rsidRPr="00FC2139">
        <w:t>:</w:t>
      </w:r>
      <w:r>
        <w:t xml:space="preserve"> Whether or not a guest could boot off this ISO image.  For example, a CentOS ISO is </w:t>
      </w:r>
      <w:proofErr w:type="gramStart"/>
      <w:r>
        <w:t>bootable,</w:t>
      </w:r>
      <w:proofErr w:type="gramEnd"/>
      <w:r>
        <w:t xml:space="preserve"> a Microsoft Office ISO is not bootable. </w:t>
      </w:r>
    </w:p>
    <w:p w:rsidR="00FC2139" w:rsidRDefault="00FC2139">
      <w:pPr>
        <w:pStyle w:val="BulletedListlevel2"/>
      </w:pPr>
      <w:r>
        <w:rPr>
          <w:rStyle w:val="Strong"/>
        </w:rPr>
        <w:t>Public</w:t>
      </w:r>
      <w:r w:rsidRPr="00FC2139">
        <w:t>:</w:t>
      </w:r>
      <w:r>
        <w:t xml:space="preserve"> Choose </w:t>
      </w:r>
      <w:proofErr w:type="gramStart"/>
      <w:r w:rsidR="00A51449">
        <w:t>Yes</w:t>
      </w:r>
      <w:proofErr w:type="gramEnd"/>
      <w:r w:rsidR="00A51449">
        <w:t xml:space="preserve"> </w:t>
      </w:r>
      <w:r>
        <w:t>if this</w:t>
      </w:r>
      <w:r w:rsidR="00A51449">
        <w:t xml:space="preserve"> ISO should be available to other users.  </w:t>
      </w:r>
    </w:p>
    <w:p w:rsidR="00A51449" w:rsidRDefault="00A51449">
      <w:pPr>
        <w:pStyle w:val="BulletedListlevel2"/>
      </w:pPr>
      <w:r>
        <w:rPr>
          <w:rStyle w:val="Strong"/>
        </w:rPr>
        <w:t>Featured</w:t>
      </w:r>
      <w:r w:rsidRPr="00A51449">
        <w:t>:</w:t>
      </w:r>
      <w:r>
        <w:t xml:space="preserve"> Choose </w:t>
      </w:r>
      <w:proofErr w:type="gramStart"/>
      <w:r>
        <w:t>Yes</w:t>
      </w:r>
      <w:proofErr w:type="gramEnd"/>
      <w:r>
        <w:t xml:space="preserve"> if you would like this ISO to be more prominent for users to select.  Only administrators may make ISOs featured.</w:t>
      </w:r>
    </w:p>
    <w:p w:rsidR="00277E2D" w:rsidRDefault="003D1374">
      <w:pPr>
        <w:pStyle w:val="NumberedList"/>
      </w:pPr>
      <w:r>
        <w:t>Click Create.</w:t>
      </w:r>
    </w:p>
    <w:p w:rsidR="00277E2D" w:rsidRDefault="003D1374">
      <w:pPr>
        <w:pStyle w:val="ListParagraph"/>
      </w:pPr>
      <w:r>
        <w:t>T</w:t>
      </w:r>
      <w:r w:rsidR="003A4AFB" w:rsidRPr="008D09A7">
        <w:t xml:space="preserve">he </w:t>
      </w:r>
      <w:r>
        <w:t>M</w:t>
      </w:r>
      <w:r w:rsidR="003A4AFB" w:rsidRPr="008D09A7">
        <w:t xml:space="preserve">anagement </w:t>
      </w:r>
      <w:r>
        <w:t>S</w:t>
      </w:r>
      <w:r w:rsidR="003A4AFB" w:rsidRPr="008D09A7">
        <w:t xml:space="preserve">erver </w:t>
      </w:r>
      <w:r>
        <w:t xml:space="preserve">will </w:t>
      </w:r>
      <w:r w:rsidR="003A4AFB" w:rsidRPr="008D09A7">
        <w:t>download the ISO.</w:t>
      </w:r>
      <w:r w:rsidR="00DF469C">
        <w:t xml:space="preserve"> </w:t>
      </w:r>
      <w:r w:rsidR="00D15A44">
        <w:t>Depending on the size of the</w:t>
      </w:r>
      <w:r w:rsidR="003A4AFB" w:rsidRPr="008D09A7">
        <w:t xml:space="preserve"> ISO</w:t>
      </w:r>
      <w:r w:rsidR="00D15A44">
        <w:t>,</w:t>
      </w:r>
      <w:r w:rsidR="003A4AFB" w:rsidRPr="008D09A7">
        <w:t xml:space="preserve"> this may take</w:t>
      </w:r>
      <w:r w:rsidR="00D15A44">
        <w:t xml:space="preserve"> a long time</w:t>
      </w:r>
      <w:r w:rsidR="003A4AFB" w:rsidRPr="008D09A7">
        <w:t>.</w:t>
      </w:r>
      <w:r w:rsidR="00DF469C">
        <w:t xml:space="preserve"> </w:t>
      </w:r>
      <w:r w:rsidR="003A4AFB" w:rsidRPr="008D09A7">
        <w:t xml:space="preserve">The ISO status column will </w:t>
      </w:r>
      <w:r w:rsidR="00E4242A">
        <w:t>display</w:t>
      </w:r>
      <w:r w:rsidR="00E4242A" w:rsidRPr="008D09A7">
        <w:t xml:space="preserve"> </w:t>
      </w:r>
      <w:proofErr w:type="gramStart"/>
      <w:r w:rsidR="003A4AFB" w:rsidRPr="008D09A7">
        <w:t>Ready</w:t>
      </w:r>
      <w:proofErr w:type="gramEnd"/>
      <w:r w:rsidR="003A4AFB" w:rsidRPr="008D09A7">
        <w:t xml:space="preserve"> once it has been successfully downloaded into the secondary storage. </w:t>
      </w:r>
      <w:r w:rsidR="00E4242A">
        <w:t>C</w:t>
      </w:r>
      <w:r w:rsidR="003A4AFB" w:rsidRPr="008D09A7">
        <w:t>lick</w:t>
      </w:r>
      <w:r w:rsidR="00E4242A">
        <w:t>ing</w:t>
      </w:r>
      <w:r w:rsidR="003A4AFB" w:rsidRPr="008D09A7">
        <w:t xml:space="preserve"> Refresh</w:t>
      </w:r>
      <w:r w:rsidR="00E4242A">
        <w:t xml:space="preserve"> </w:t>
      </w:r>
      <w:r w:rsidR="003A4AFB" w:rsidRPr="008D09A7">
        <w:t>update</w:t>
      </w:r>
      <w:r w:rsidR="00E4242A">
        <w:t>s</w:t>
      </w:r>
      <w:r w:rsidR="003A4AFB" w:rsidRPr="008D09A7">
        <w:t xml:space="preserve"> the download percentage.</w:t>
      </w:r>
    </w:p>
    <w:p w:rsidR="00277E2D" w:rsidRDefault="001C1C72">
      <w:pPr>
        <w:pStyle w:val="ListParagraph"/>
        <w:rPr>
          <w:rStyle w:val="Strong"/>
        </w:rPr>
      </w:pPr>
      <w:r w:rsidRPr="001C1C72">
        <w:rPr>
          <w:rStyle w:val="Strong"/>
        </w:rPr>
        <w:t>Important: Do not continue to the next step until the ISO has finished downloading.</w:t>
      </w:r>
    </w:p>
    <w:p w:rsidR="00277E2D" w:rsidRDefault="005E4563" w:rsidP="001F39EC">
      <w:pPr>
        <w:pStyle w:val="NumberedList"/>
      </w:pPr>
      <w:r>
        <w:t xml:space="preserve">Go to the Instance section, My Instances </w:t>
      </w:r>
      <w:r w:rsidR="003A4AFB" w:rsidRPr="008D09A7">
        <w:t xml:space="preserve">and click on </w:t>
      </w:r>
      <w:r>
        <w:t>Add Instance</w:t>
      </w:r>
      <w:r w:rsidR="003A4AFB" w:rsidRPr="008D09A7">
        <w:t>.</w:t>
      </w:r>
      <w:r w:rsidR="00DF469C">
        <w:t xml:space="preserve"> </w:t>
      </w:r>
      <w:r>
        <w:t xml:space="preserve"> In the wizard, c</w:t>
      </w:r>
      <w:r w:rsidR="003A4AFB" w:rsidRPr="008D09A7">
        <w:t>lick</w:t>
      </w:r>
      <w:r w:rsidR="00E4242A">
        <w:t xml:space="preserve"> </w:t>
      </w:r>
      <w:r>
        <w:t xml:space="preserve">ISO Boot </w:t>
      </w:r>
      <w:r w:rsidR="003A4AFB" w:rsidRPr="008D09A7">
        <w:t>and select the ISO file.</w:t>
      </w:r>
      <w:r w:rsidR="00DF469C">
        <w:t xml:space="preserve"> </w:t>
      </w:r>
      <w:r w:rsidR="003A4AFB">
        <w:t>A</w:t>
      </w:r>
      <w:r w:rsidR="003A4AFB" w:rsidRPr="008D09A7">
        <w:t xml:space="preserve"> VM </w:t>
      </w:r>
      <w:r w:rsidR="003A4AFB">
        <w:t>will be created and</w:t>
      </w:r>
      <w:r w:rsidR="003A4AFB" w:rsidRPr="008D09A7">
        <w:t xml:space="preserve"> booted </w:t>
      </w:r>
      <w:r w:rsidR="003A4AFB">
        <w:t>from</w:t>
      </w:r>
      <w:r w:rsidR="003A4AFB" w:rsidRPr="008D09A7">
        <w:t xml:space="preserve"> that ISO file.</w:t>
      </w:r>
    </w:p>
    <w:p w:rsidR="00277E2D" w:rsidRDefault="003A4AFB">
      <w:pPr>
        <w:pStyle w:val="NumberedList"/>
      </w:pPr>
      <w:r w:rsidRPr="008D09A7">
        <w:t>Make any desired configuration changes on the running VM</w:t>
      </w:r>
      <w:r>
        <w:t xml:space="preserve"> and</w:t>
      </w:r>
      <w:r w:rsidRPr="008D09A7">
        <w:t xml:space="preserve"> then stop it.</w:t>
      </w:r>
    </w:p>
    <w:p w:rsidR="00277E2D" w:rsidRDefault="003A4AFB" w:rsidP="009A705D">
      <w:pPr>
        <w:pStyle w:val="NumberedList"/>
      </w:pPr>
      <w:r w:rsidRPr="008D09A7">
        <w:t xml:space="preserve">Once stopped, </w:t>
      </w:r>
      <w:r w:rsidR="005E4563">
        <w:t xml:space="preserve">in the Instances section, find the VM.  Select it and click on the Volumes tab.  Find the root disk volume and in the Actions drop down menu select "Take Snapshot".  </w:t>
      </w:r>
      <w:r w:rsidRPr="008D09A7">
        <w:t xml:space="preserve">This will create a </w:t>
      </w:r>
      <w:r w:rsidR="0085130B">
        <w:t>snapshot from the volume that will be the basis for the template.</w:t>
      </w:r>
      <w:r w:rsidR="00A1000C">
        <w:t xml:space="preserve">  </w:t>
      </w:r>
      <w:r w:rsidR="00661BDA">
        <w:t>W</w:t>
      </w:r>
      <w:r w:rsidR="00A1000C">
        <w:t>ait for the "</w:t>
      </w:r>
      <w:r w:rsidR="005E4563">
        <w:t>Taking Snapshot"</w:t>
      </w:r>
      <w:r w:rsidR="00A1000C">
        <w:t xml:space="preserve"> procedure to compl</w:t>
      </w:r>
      <w:r w:rsidR="005E4563">
        <w:t>ete before proceeding to step 8.</w:t>
      </w:r>
    </w:p>
    <w:p w:rsidR="0085130B" w:rsidRDefault="0085130B" w:rsidP="009A705D">
      <w:pPr>
        <w:pStyle w:val="NumberedList"/>
      </w:pPr>
      <w:r>
        <w:lastRenderedPageBreak/>
        <w:t>Find the snapshot you have taken in the S</w:t>
      </w:r>
      <w:r w:rsidR="005E4563">
        <w:t>torage -&gt; S</w:t>
      </w:r>
      <w:r>
        <w:t xml:space="preserve">napshots </w:t>
      </w:r>
      <w:r w:rsidR="005E4563">
        <w:t>section.  Select it and in the Actions dropdown for it choose "Create Template".</w:t>
      </w:r>
    </w:p>
    <w:p w:rsidR="00277E2D" w:rsidRDefault="003A4AFB">
      <w:r>
        <w:t>The new template</w:t>
      </w:r>
      <w:r w:rsidRPr="008D09A7">
        <w:t xml:space="preserve"> will be visible </w:t>
      </w:r>
      <w:r w:rsidR="005F7FB8">
        <w:t>in</w:t>
      </w:r>
      <w:r w:rsidRPr="008D09A7">
        <w:t xml:space="preserve"> the Templates </w:t>
      </w:r>
      <w:r w:rsidR="005E4563">
        <w:t>section</w:t>
      </w:r>
      <w:r w:rsidRPr="008D09A7">
        <w:t xml:space="preserve"> </w:t>
      </w:r>
      <w:r>
        <w:t>w</w:t>
      </w:r>
      <w:r w:rsidRPr="008D09A7">
        <w:t>hen the template creation</w:t>
      </w:r>
      <w:r>
        <w:t xml:space="preserve"> process has been completed. The template is then available when creating a new VM</w:t>
      </w:r>
      <w:r w:rsidRPr="008D09A7">
        <w:t>.</w:t>
      </w:r>
    </w:p>
    <w:p w:rsidR="00AE7C06" w:rsidRDefault="00AE7C06" w:rsidP="00AE7C06">
      <w:pPr>
        <w:pStyle w:val="Heading3"/>
      </w:pPr>
      <w:bookmarkStart w:id="94" w:name="_Toc266467253"/>
      <w:bookmarkStart w:id="95" w:name="_Toc291838434"/>
      <w:bookmarkEnd w:id="94"/>
      <w:r>
        <w:t>Running Sysprep for Windows Templates</w:t>
      </w:r>
      <w:bookmarkEnd w:id="95"/>
    </w:p>
    <w:p w:rsidR="00AE7C06" w:rsidRDefault="00AE7C06" w:rsidP="00AE7C06">
      <w:r>
        <w:t xml:space="preserve">Windows templates must be prepared before they can be provisioned on multiple machines. You first need to upload your Windows ISO and create a VM Instance with this ISO. After you have created your VM with Windows installed, follow these next steps to run sysprep on your VM. </w:t>
      </w:r>
      <w:r w:rsidR="005F7FB8">
        <w:t>Sysprep</w:t>
      </w:r>
      <w:r>
        <w:t xml:space="preserve"> allow</w:t>
      </w:r>
      <w:r w:rsidR="005F7FB8">
        <w:t>s</w:t>
      </w:r>
      <w:r>
        <w:t xml:space="preserve"> you to create a generic Windows template and avoid any possible SID conflicts.</w:t>
      </w:r>
    </w:p>
    <w:p w:rsidR="00AE7C06" w:rsidRDefault="00AE7C06" w:rsidP="00AE7C06">
      <w:pPr>
        <w:pStyle w:val="Heading4"/>
      </w:pPr>
      <w:bookmarkStart w:id="96" w:name="_Toc244428603"/>
      <w:r>
        <w:t>Sysprep for Windows Server 2008 R2</w:t>
      </w:r>
      <w:bookmarkEnd w:id="96"/>
    </w:p>
    <w:p w:rsidR="00AE7C06" w:rsidRDefault="00AE7C06" w:rsidP="00AE7C06">
      <w:r>
        <w:t xml:space="preserve">For Windows 2008 R2, you run Windows System Image Manager to create a custom sysprep response </w:t>
      </w:r>
      <w:r w:rsidR="005F7FB8">
        <w:t xml:space="preserve">XML </w:t>
      </w:r>
      <w:r>
        <w:t>file. Windows System Image Manager is installed as part of the Windows Automated Installation Kit (AIK). Windows AIK can be downloaded from the Microsoft Download Center at the following location:</w:t>
      </w:r>
    </w:p>
    <w:p w:rsidR="00AE7C06" w:rsidRDefault="00925D0E" w:rsidP="00AE7C06">
      <w:hyperlink r:id="rId26" w:history="1">
        <w:r w:rsidR="00AE7C06" w:rsidRPr="000A24D4">
          <w:rPr>
            <w:rStyle w:val="Hyperlink"/>
          </w:rPr>
          <w:t>http://www.microsoft.com/downloads/details.aspx?FamilyID=94bb6e34-d890-4932-81a5-5b50c657de08&amp;DisplayLang=en</w:t>
        </w:r>
      </w:hyperlink>
    </w:p>
    <w:p w:rsidR="00AE7C06" w:rsidRDefault="005F7FB8" w:rsidP="00AE7C06">
      <w:r>
        <w:t>Use the following steps</w:t>
      </w:r>
      <w:r w:rsidR="00AE7C06">
        <w:t xml:space="preserve"> to run sysprep for Windows 2008 R2</w:t>
      </w:r>
      <w:r>
        <w:t>.</w:t>
      </w:r>
      <w:r>
        <w:rPr>
          <w:rStyle w:val="FootnoteReference"/>
        </w:rPr>
        <w:footnoteReference w:id="1"/>
      </w:r>
    </w:p>
    <w:p w:rsidR="00277E2D" w:rsidRDefault="00AE7C06" w:rsidP="001F39EC">
      <w:pPr>
        <w:pStyle w:val="NumberedList"/>
        <w:numPr>
          <w:ilvl w:val="0"/>
          <w:numId w:val="6"/>
        </w:numPr>
      </w:pPr>
      <w:r>
        <w:t xml:space="preserve">Download and install the Windows AIK. </w:t>
      </w:r>
    </w:p>
    <w:p w:rsidR="00277E2D" w:rsidRDefault="001C1C72">
      <w:pPr>
        <w:pStyle w:val="ListParagraph"/>
        <w:rPr>
          <w:rStyle w:val="Strong"/>
        </w:rPr>
      </w:pPr>
      <w:r w:rsidRPr="001C1C72">
        <w:rPr>
          <w:rStyle w:val="Strong"/>
        </w:rPr>
        <w:t>Note: Windows AIK should not be installed on the Windows 2008 R2 VM you just created. Windows AIK should not be part of the template you create. It is only used to create the sysprep answer file.</w:t>
      </w:r>
    </w:p>
    <w:p w:rsidR="00277E2D" w:rsidRDefault="00AE7C06" w:rsidP="001F39EC">
      <w:pPr>
        <w:pStyle w:val="NumberedList"/>
        <w:numPr>
          <w:ilvl w:val="0"/>
          <w:numId w:val="6"/>
        </w:numPr>
      </w:pPr>
      <w:r>
        <w:t xml:space="preserve">Copy the install.wim file in the \sources directory of the Windows 2008 R2 installation DVD to the hard disk. This is a very large file </w:t>
      </w:r>
      <w:r w:rsidR="005F7FB8">
        <w:t>and may take</w:t>
      </w:r>
      <w:r>
        <w:t xml:space="preserve"> </w:t>
      </w:r>
      <w:r w:rsidR="005F7FB8">
        <w:t xml:space="preserve">a long </w:t>
      </w:r>
      <w:r>
        <w:t>time</w:t>
      </w:r>
      <w:r w:rsidR="005F7FB8">
        <w:t xml:space="preserve"> to copy</w:t>
      </w:r>
      <w:r>
        <w:t>. Windows AIK requires the WIM file to be writable.</w:t>
      </w:r>
    </w:p>
    <w:p w:rsidR="00277E2D" w:rsidRDefault="00AE7C06" w:rsidP="001F39EC">
      <w:pPr>
        <w:pStyle w:val="NumberedList"/>
        <w:numPr>
          <w:ilvl w:val="0"/>
          <w:numId w:val="6"/>
        </w:numPr>
      </w:pPr>
      <w:r>
        <w:t>Start the Windows System Image Manager, which is part of the Windows AIK.</w:t>
      </w:r>
    </w:p>
    <w:p w:rsidR="00277E2D" w:rsidRDefault="00AE7C06" w:rsidP="001F39EC">
      <w:pPr>
        <w:pStyle w:val="NumberedList"/>
        <w:numPr>
          <w:ilvl w:val="0"/>
          <w:numId w:val="6"/>
        </w:numPr>
      </w:pPr>
      <w:r>
        <w:t>In the Windows Image pane, right click “Select a Windows image or catalog file” to load the install.wim file you just copied.</w:t>
      </w:r>
    </w:p>
    <w:p w:rsidR="00277E2D" w:rsidRDefault="00AE7C06" w:rsidP="001F39EC">
      <w:pPr>
        <w:pStyle w:val="NumberedList"/>
        <w:numPr>
          <w:ilvl w:val="0"/>
          <w:numId w:val="6"/>
        </w:numPr>
      </w:pPr>
      <w:r>
        <w:t>Select the Windows 2008 R2 Edition.</w:t>
      </w:r>
    </w:p>
    <w:p w:rsidR="00277E2D" w:rsidRDefault="00AE7C06">
      <w:pPr>
        <w:pStyle w:val="ListParagraph"/>
      </w:pPr>
      <w:r>
        <w:t xml:space="preserve">You may be prompted with a warning that the catalog file cannot be opened. </w:t>
      </w:r>
      <w:r w:rsidR="005F7FB8">
        <w:t>C</w:t>
      </w:r>
      <w:r>
        <w:t xml:space="preserve">lick </w:t>
      </w:r>
      <w:proofErr w:type="gramStart"/>
      <w:r>
        <w:t>Yes</w:t>
      </w:r>
      <w:proofErr w:type="gramEnd"/>
      <w:r>
        <w:t xml:space="preserve"> to create a new catalog file.</w:t>
      </w:r>
    </w:p>
    <w:p w:rsidR="00277E2D" w:rsidRDefault="00AE7C06" w:rsidP="001F39EC">
      <w:pPr>
        <w:pStyle w:val="NumberedList"/>
        <w:numPr>
          <w:ilvl w:val="0"/>
          <w:numId w:val="6"/>
        </w:numPr>
      </w:pPr>
      <w:r>
        <w:t>In the Answer File pane, right click to create a new answer file.</w:t>
      </w:r>
    </w:p>
    <w:p w:rsidR="00277E2D" w:rsidRDefault="005F7FB8" w:rsidP="001F39EC">
      <w:pPr>
        <w:pStyle w:val="NumberedList"/>
        <w:numPr>
          <w:ilvl w:val="0"/>
          <w:numId w:val="6"/>
        </w:numPr>
      </w:pPr>
      <w:r>
        <w:t>G</w:t>
      </w:r>
      <w:r w:rsidR="00AE7C06">
        <w:t>enerate the answer file from the Windows System Image Manager</w:t>
      </w:r>
      <w:r>
        <w:t xml:space="preserve"> using the following steps.</w:t>
      </w:r>
    </w:p>
    <w:p w:rsidR="00277E2D" w:rsidRDefault="00AE7C06" w:rsidP="0001413B">
      <w:pPr>
        <w:pStyle w:val="NumberedListlevel2"/>
      </w:pPr>
      <w:r w:rsidRPr="00B44193">
        <w:t xml:space="preserve">The first page </w:t>
      </w:r>
      <w:r>
        <w:t>you</w:t>
      </w:r>
      <w:r w:rsidRPr="00B44193">
        <w:t xml:space="preserve"> need to automate is the Language and Country or Region Selection page. To automate this, expand Components in your </w:t>
      </w:r>
      <w:r>
        <w:t>Windows Image</w:t>
      </w:r>
      <w:r w:rsidRPr="00B44193">
        <w:t xml:space="preserve"> pane, right-click and add the Microsoft-Windows-International-Core setting to Pass 7 oobeSystem. In your </w:t>
      </w:r>
      <w:r>
        <w:t>Answer File pane</w:t>
      </w:r>
      <w:r w:rsidRPr="00B44193">
        <w:t xml:space="preserve">, configure the InputLocale, SystemLocale, UILanguage, and UserLocale with the appropriate settings for your language and country or region. </w:t>
      </w:r>
      <w:r w:rsidRPr="001B6C33">
        <w:t>Should you have a question about any of these settings, you can right-click on the specific setting and select Help. This will open the appropriate CHM help file with more information, including examples on the setting you are attempting to configure.</w:t>
      </w:r>
      <w:r w:rsidRPr="00413D0E">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277E2D" w:rsidRDefault="00AE7C06" w:rsidP="00277E2D">
      <w:pPr>
        <w:jc w:val="center"/>
      </w:pPr>
      <w:r w:rsidRPr="00413D0E">
        <w:rPr>
          <w:rFonts w:ascii="Times New Roman" w:eastAsia="Times New Roman" w:hAnsi="Times New Roman"/>
          <w:snapToGrid w:val="0"/>
          <w:color w:val="000000"/>
          <w:w w:val="0"/>
          <w:sz w:val="0"/>
          <w:szCs w:val="0"/>
          <w:u w:color="000000"/>
          <w:bdr w:val="none" w:sz="0" w:space="0" w:color="000000"/>
          <w:shd w:val="clear" w:color="000000" w:fill="000000"/>
        </w:rPr>
        <w:lastRenderedPageBreak/>
        <w:br/>
      </w:r>
      <w:r w:rsidRPr="00413D0E">
        <w:rPr>
          <w:rFonts w:ascii="Times New Roman" w:eastAsia="Times New Roman" w:hAnsi="Times New Roman"/>
          <w:snapToGrid w:val="0"/>
          <w:color w:val="000000"/>
          <w:w w:val="0"/>
          <w:sz w:val="0"/>
          <w:szCs w:val="0"/>
          <w:u w:color="000000"/>
          <w:bdr w:val="none" w:sz="0" w:space="0" w:color="000000"/>
          <w:shd w:val="clear" w:color="000000" w:fill="000000"/>
        </w:rPr>
        <w:br/>
      </w:r>
      <w:r w:rsidR="009D77A9">
        <w:rPr>
          <w:noProof/>
          <w:lang w:bidi="ar-SA"/>
        </w:rPr>
        <w:pict>
          <v:shape id="Picture 11" o:spid="_x0000_i1033" type="#_x0000_t75" alt="sim1" style="width:449.15pt;height:360.4pt;visibility:visible">
            <v:imagedata r:id="rId27" o:title="sim1"/>
          </v:shape>
        </w:pict>
      </w:r>
    </w:p>
    <w:p w:rsidR="00277E2D" w:rsidRDefault="00AE7C06" w:rsidP="0001413B">
      <w:pPr>
        <w:pStyle w:val="NumberedListlevel2"/>
      </w:pPr>
      <w:r>
        <w:t>You</w:t>
      </w:r>
      <w:r w:rsidRPr="001B6C33">
        <w:t xml:space="preserve"> need to automate the Software License Terms Selection page, otherwise known as the End-User License Agreement (EULA). To do this, expand the Microsoft-Windows-Shell-Setup component. High-light the OOBE setting, and add the setting to the Pass 7 </w:t>
      </w:r>
      <w:proofErr w:type="gramStart"/>
      <w:r w:rsidRPr="001B6C33">
        <w:t>oobeSystem .</w:t>
      </w:r>
      <w:proofErr w:type="gramEnd"/>
      <w:r w:rsidR="00DF469C">
        <w:t xml:space="preserve"> </w:t>
      </w:r>
      <w:r w:rsidRPr="001B6C33">
        <w:t xml:space="preserve">Under Settings, select the drop down next to HideEULAPage and select true. </w:t>
      </w:r>
    </w:p>
    <w:p w:rsidR="00277E2D" w:rsidRDefault="009D77A9" w:rsidP="00277E2D">
      <w:pPr>
        <w:jc w:val="center"/>
      </w:pPr>
      <w:r>
        <w:rPr>
          <w:noProof/>
          <w:lang w:bidi="ar-SA"/>
        </w:rPr>
        <w:lastRenderedPageBreak/>
        <w:pict>
          <v:shape id="Picture 14" o:spid="_x0000_i1034" type="#_x0000_t75" alt="sim2" style="width:447.6pt;height:358.5pt;visibility:visible">
            <v:imagedata r:id="rId28" o:title="sim2"/>
          </v:shape>
        </w:pict>
      </w:r>
    </w:p>
    <w:p w:rsidR="00277E2D" w:rsidRDefault="00575828" w:rsidP="0001413B">
      <w:pPr>
        <w:pStyle w:val="NumberedListlevel2"/>
      </w:pPr>
      <w:r>
        <w:t>Make</w:t>
      </w:r>
      <w:r w:rsidR="00AE7C06">
        <w:t xml:space="preserve"> sure the license key is properly set. If you use MAK key, you can </w:t>
      </w:r>
      <w:r w:rsidR="00AE7C06" w:rsidRPr="00F6424D">
        <w:t xml:space="preserve">just enter the MAK key on the </w:t>
      </w:r>
      <w:r w:rsidR="00AE7C06">
        <w:t>Windows 2008 R2 VM</w:t>
      </w:r>
      <w:r w:rsidR="00AE7C06" w:rsidRPr="00F6424D">
        <w:t>.</w:t>
      </w:r>
      <w:r w:rsidR="00AE7C06">
        <w:t xml:space="preserve"> You need not input the MAK into the Windows System Image Manager. If you use </w:t>
      </w:r>
      <w:r w:rsidR="00AE7C06" w:rsidRPr="00C521B2">
        <w:t>KMS host for activation</w:t>
      </w:r>
      <w:r w:rsidR="00AE7C06">
        <w:t xml:space="preserve"> you need not enter the Product Key. Details of Windows Volume Activation can be found here: </w:t>
      </w:r>
      <w:hyperlink r:id="rId29" w:history="1">
        <w:r w:rsidR="00AE7C06">
          <w:rPr>
            <w:rStyle w:val="Hyperlink"/>
          </w:rPr>
          <w:t>http://technet.microsoft.com/en-us/library/bb892849.aspx</w:t>
        </w:r>
      </w:hyperlink>
    </w:p>
    <w:p w:rsidR="00277E2D" w:rsidRDefault="00AE7C06" w:rsidP="0001413B">
      <w:pPr>
        <w:pStyle w:val="NumberedListlevel2"/>
      </w:pPr>
      <w:r>
        <w:t>You</w:t>
      </w:r>
      <w:r w:rsidRPr="00886FF7">
        <w:t xml:space="preserve"> need to automate is the Change Administrator Password page. </w:t>
      </w:r>
      <w:r>
        <w:t>E</w:t>
      </w:r>
      <w:r w:rsidRPr="00886FF7">
        <w:t>xpand the Microsoft-Windows-Shell-Setup component (if it is not still expanded), expand UserAccounts, right-click on AdministratorPassword, and add the setting to the Pass 7 oobeSystem configuration pass of your answer file. Under Settings, specify a password next to Value.</w:t>
      </w:r>
    </w:p>
    <w:p w:rsidR="00277E2D" w:rsidRDefault="009D77A9" w:rsidP="00277E2D">
      <w:pPr>
        <w:jc w:val="center"/>
      </w:pPr>
      <w:r>
        <w:rPr>
          <w:noProof/>
          <w:lang w:bidi="ar-SA"/>
        </w:rPr>
        <w:lastRenderedPageBreak/>
        <w:pict>
          <v:shape id="Picture 17" o:spid="_x0000_i1035" type="#_x0000_t75" alt="sim3" style="width:444.55pt;height:354.65pt;visibility:visible">
            <v:imagedata r:id="rId30" o:title="sim3"/>
          </v:shape>
        </w:pict>
      </w:r>
    </w:p>
    <w:p w:rsidR="00277E2D" w:rsidRDefault="00AE7C06">
      <w:pPr>
        <w:pStyle w:val="ListParagraph"/>
      </w:pPr>
      <w:r>
        <w:t>You may read the AIK documentation and set many more options that suit your deployment. The steps above are the minimum needed to make Windows unattended setup work.</w:t>
      </w:r>
    </w:p>
    <w:p w:rsidR="00277E2D" w:rsidRDefault="00AE7C06">
      <w:pPr>
        <w:pStyle w:val="NumberedList"/>
      </w:pPr>
      <w:r>
        <w:t>Save the answer file as unattend.xml. You can ignore the warning messages that appear in the validation window.</w:t>
      </w:r>
    </w:p>
    <w:p w:rsidR="00277E2D" w:rsidRDefault="00AE7C06">
      <w:pPr>
        <w:pStyle w:val="NumberedList"/>
      </w:pPr>
      <w:r>
        <w:t>Copy the unattend.xml file into the c:\windows\system32\sysprep directory of the Windows 2008 R2 Virtual Machine.</w:t>
      </w:r>
    </w:p>
    <w:p w:rsidR="00277E2D" w:rsidRDefault="00AE7C06">
      <w:pPr>
        <w:pStyle w:val="NumberedList"/>
      </w:pPr>
      <w:r>
        <w:t>Once you place the unattend.xml file in c:\windows\system32\sysprep directory, you run the sysprep tool as follows:</w:t>
      </w:r>
    </w:p>
    <w:p w:rsidR="00277E2D" w:rsidRDefault="00AE7C06">
      <w:pPr>
        <w:pStyle w:val="Code"/>
      </w:pPr>
      <w:proofErr w:type="gramStart"/>
      <w:r>
        <w:t>cd</w:t>
      </w:r>
      <w:proofErr w:type="gramEnd"/>
      <w:r>
        <w:t xml:space="preserve"> </w:t>
      </w:r>
      <w:r w:rsidRPr="005124ED">
        <w:t>c:\Windows\System32\</w:t>
      </w:r>
      <w:r>
        <w:t>sysprep</w:t>
      </w:r>
    </w:p>
    <w:p w:rsidR="00277E2D" w:rsidRDefault="00AE7C06">
      <w:pPr>
        <w:pStyle w:val="Code"/>
      </w:pPr>
      <w:r w:rsidRPr="005124ED">
        <w:t>sysprep.exe /oobe /generalize /shutdown</w:t>
      </w:r>
    </w:p>
    <w:p w:rsidR="00277E2D" w:rsidRDefault="00AE7C06">
      <w:pPr>
        <w:pStyle w:val="ListParagraph"/>
      </w:pPr>
      <w:r>
        <w:t>The Windows 2008 R2 VM will automatically shut down after sysprep is complete</w:t>
      </w:r>
    </w:p>
    <w:p w:rsidR="00AE7C06" w:rsidRDefault="00AE7C06" w:rsidP="00AE7C06">
      <w:pPr>
        <w:pStyle w:val="Heading4"/>
      </w:pPr>
      <w:bookmarkStart w:id="97" w:name="_Toc244428604"/>
      <w:r>
        <w:t>Sysprep for Windows Server 2003 R2</w:t>
      </w:r>
      <w:bookmarkEnd w:id="97"/>
    </w:p>
    <w:p w:rsidR="00AE7C06" w:rsidRDefault="00AE7C06" w:rsidP="00AE7C06">
      <w:r>
        <w:t xml:space="preserve">Earlier versions of Windows have a different sysprep tool. </w:t>
      </w:r>
      <w:r w:rsidR="009E41C3">
        <w:t>Follow</w:t>
      </w:r>
      <w:r>
        <w:t xml:space="preserve"> these steps for Windows Server 2003 R2</w:t>
      </w:r>
      <w:r w:rsidR="009E41C3">
        <w:t>.</w:t>
      </w:r>
    </w:p>
    <w:p w:rsidR="00277E2D" w:rsidRDefault="00AE7C06" w:rsidP="001F39EC">
      <w:pPr>
        <w:pStyle w:val="NumberedList"/>
        <w:numPr>
          <w:ilvl w:val="0"/>
          <w:numId w:val="8"/>
        </w:numPr>
      </w:pPr>
      <w:r>
        <w:t xml:space="preserve">Extract the content of \support\tools\deploy.cab on the Windows installation CD into a directory </w:t>
      </w:r>
      <w:r w:rsidRPr="000969E6">
        <w:t>called c:\sysprep</w:t>
      </w:r>
      <w:r>
        <w:t xml:space="preserve"> on the Windows 2003 R2 VM.</w:t>
      </w:r>
    </w:p>
    <w:p w:rsidR="00277E2D" w:rsidRDefault="00AE7C06">
      <w:pPr>
        <w:pStyle w:val="NumberedList"/>
      </w:pPr>
      <w:r>
        <w:t xml:space="preserve">Run </w:t>
      </w:r>
      <w:r w:rsidR="001C1C72" w:rsidRPr="001C1C72">
        <w:rPr>
          <w:rStyle w:val="Codeinline"/>
        </w:rPr>
        <w:t>c:\sysprep\setupmgr.exe</w:t>
      </w:r>
      <w:r>
        <w:t xml:space="preserve"> to create the sysprep.inf file</w:t>
      </w:r>
      <w:r w:rsidR="009E41C3">
        <w:t>.</w:t>
      </w:r>
    </w:p>
    <w:p w:rsidR="00277E2D" w:rsidRDefault="00AE7C06" w:rsidP="0001413B">
      <w:pPr>
        <w:pStyle w:val="NumberedListlevel2"/>
        <w:numPr>
          <w:ilvl w:val="0"/>
          <w:numId w:val="9"/>
        </w:numPr>
      </w:pPr>
      <w:r>
        <w:t xml:space="preserve">Select </w:t>
      </w:r>
      <w:r w:rsidR="009E41C3">
        <w:t>C</w:t>
      </w:r>
      <w:r>
        <w:t xml:space="preserve">reate </w:t>
      </w:r>
      <w:r w:rsidR="009E41C3">
        <w:t>N</w:t>
      </w:r>
      <w:r>
        <w:t>ew</w:t>
      </w:r>
      <w:r w:rsidR="009E41C3">
        <w:t xml:space="preserve"> to create a new</w:t>
      </w:r>
      <w:r>
        <w:t xml:space="preserve"> Answer File</w:t>
      </w:r>
      <w:r w:rsidR="009E41C3">
        <w:t>.</w:t>
      </w:r>
    </w:p>
    <w:p w:rsidR="00277E2D" w:rsidRDefault="009E41C3" w:rsidP="0001413B">
      <w:pPr>
        <w:pStyle w:val="NumberedListlevel2"/>
      </w:pPr>
      <w:r>
        <w:t>Enter</w:t>
      </w:r>
      <w:r w:rsidR="00AE7C06">
        <w:t xml:space="preserve"> “Sysprep setup”</w:t>
      </w:r>
      <w:r>
        <w:t xml:space="preserve"> for the Type of Setup.</w:t>
      </w:r>
    </w:p>
    <w:p w:rsidR="00277E2D" w:rsidRDefault="00AE7C06" w:rsidP="0001413B">
      <w:pPr>
        <w:pStyle w:val="NumberedListlevel2"/>
      </w:pPr>
      <w:r>
        <w:lastRenderedPageBreak/>
        <w:t>Select the appropriate OS version and edition</w:t>
      </w:r>
      <w:r w:rsidR="009E41C3">
        <w:t>.</w:t>
      </w:r>
    </w:p>
    <w:p w:rsidR="00277E2D" w:rsidRDefault="00AE7C06" w:rsidP="0001413B">
      <w:pPr>
        <w:pStyle w:val="NumberedListlevel2"/>
      </w:pPr>
      <w:r>
        <w:t xml:space="preserve">On </w:t>
      </w:r>
      <w:r w:rsidR="009E41C3">
        <w:t xml:space="preserve">the </w:t>
      </w:r>
      <w:r>
        <w:t xml:space="preserve">License Agreement screen, select </w:t>
      </w:r>
      <w:r w:rsidR="009E41C3">
        <w:t>“</w:t>
      </w:r>
      <w:r>
        <w:t>Yes fully automate the installation”</w:t>
      </w:r>
      <w:r w:rsidR="009E41C3">
        <w:t>.</w:t>
      </w:r>
    </w:p>
    <w:p w:rsidR="00277E2D" w:rsidRDefault="009E41C3" w:rsidP="0001413B">
      <w:pPr>
        <w:pStyle w:val="NumberedListlevel2"/>
      </w:pPr>
      <w:r>
        <w:t xml:space="preserve">Provide </w:t>
      </w:r>
      <w:r w:rsidR="00AE7C06">
        <w:t>your name and organization</w:t>
      </w:r>
      <w:r>
        <w:t>.</w:t>
      </w:r>
    </w:p>
    <w:p w:rsidR="00277E2D" w:rsidRDefault="00AE7C06" w:rsidP="0001413B">
      <w:pPr>
        <w:pStyle w:val="NumberedListlevel2"/>
      </w:pPr>
      <w:r>
        <w:t>Leave display settings at default</w:t>
      </w:r>
      <w:r w:rsidR="009E41C3">
        <w:t>.</w:t>
      </w:r>
    </w:p>
    <w:p w:rsidR="00277E2D" w:rsidRDefault="00AE7C06" w:rsidP="0001413B">
      <w:pPr>
        <w:pStyle w:val="NumberedListlevel2"/>
      </w:pPr>
      <w:r>
        <w:t>Set</w:t>
      </w:r>
      <w:r w:rsidR="00DF469C">
        <w:t xml:space="preserve"> </w:t>
      </w:r>
      <w:r>
        <w:t>the appropriate time zone</w:t>
      </w:r>
      <w:r w:rsidR="009E41C3">
        <w:t>.</w:t>
      </w:r>
    </w:p>
    <w:p w:rsidR="00277E2D" w:rsidRDefault="009E41C3" w:rsidP="0001413B">
      <w:pPr>
        <w:pStyle w:val="NumberedListlevel2"/>
      </w:pPr>
      <w:r>
        <w:t xml:space="preserve">Provide </w:t>
      </w:r>
      <w:r w:rsidR="00AE7C06">
        <w:t>your product key</w:t>
      </w:r>
      <w:r>
        <w:t>.</w:t>
      </w:r>
    </w:p>
    <w:p w:rsidR="00277E2D" w:rsidRDefault="00AE7C06" w:rsidP="0001413B">
      <w:pPr>
        <w:pStyle w:val="NumberedListlevel2"/>
      </w:pPr>
      <w:r>
        <w:t xml:space="preserve">Select </w:t>
      </w:r>
      <w:r w:rsidR="009E41C3">
        <w:t xml:space="preserve">an </w:t>
      </w:r>
      <w:r>
        <w:t>appropriate license mode for your deployment</w:t>
      </w:r>
      <w:r w:rsidR="009E41C3">
        <w:t>.</w:t>
      </w:r>
    </w:p>
    <w:p w:rsidR="00277E2D" w:rsidRDefault="00AE7C06" w:rsidP="0001413B">
      <w:pPr>
        <w:pStyle w:val="NumberedListlevel2"/>
      </w:pPr>
      <w:r>
        <w:t xml:space="preserve">Select </w:t>
      </w:r>
      <w:r w:rsidR="009E41C3">
        <w:t>“</w:t>
      </w:r>
      <w:r>
        <w:t>Automatically generate computer name”</w:t>
      </w:r>
      <w:r w:rsidR="009E41C3">
        <w:t>.</w:t>
      </w:r>
    </w:p>
    <w:p w:rsidR="00277E2D" w:rsidRDefault="00AE7C06" w:rsidP="0001413B">
      <w:pPr>
        <w:pStyle w:val="NumberedListlevel2"/>
      </w:pPr>
      <w:r>
        <w:t xml:space="preserve">Type a default </w:t>
      </w:r>
      <w:r w:rsidR="009E41C3">
        <w:t>a</w:t>
      </w:r>
      <w:r>
        <w:t>dministrator password. If you enable the password reset feature</w:t>
      </w:r>
      <w:r w:rsidR="009E41C3">
        <w:t>,</w:t>
      </w:r>
      <w:r>
        <w:t xml:space="preserve"> the users will not actually use this password. This password will be reset by the VMOps instance manager after the guest boots up.</w:t>
      </w:r>
    </w:p>
    <w:p w:rsidR="00277E2D" w:rsidRDefault="00AE7C06" w:rsidP="0001413B">
      <w:pPr>
        <w:pStyle w:val="NumberedListlevel2"/>
      </w:pPr>
      <w:r>
        <w:t>Leave Network Components at “Typical Settings”</w:t>
      </w:r>
      <w:r w:rsidR="009E41C3">
        <w:t>.</w:t>
      </w:r>
    </w:p>
    <w:p w:rsidR="00277E2D" w:rsidRDefault="00AE7C06" w:rsidP="0001413B">
      <w:pPr>
        <w:pStyle w:val="NumberedListlevel2"/>
      </w:pPr>
      <w:r>
        <w:t>Select the “WORKGROUP” option</w:t>
      </w:r>
      <w:r w:rsidR="009E41C3">
        <w:t>.</w:t>
      </w:r>
    </w:p>
    <w:p w:rsidR="00277E2D" w:rsidRDefault="00AE7C06" w:rsidP="0001413B">
      <w:pPr>
        <w:pStyle w:val="NumberedListlevel2"/>
      </w:pPr>
      <w:r>
        <w:t>Leave Telephony options at default</w:t>
      </w:r>
      <w:r w:rsidR="009E41C3">
        <w:t>.</w:t>
      </w:r>
    </w:p>
    <w:p w:rsidR="00277E2D" w:rsidRDefault="00AE7C06" w:rsidP="0001413B">
      <w:pPr>
        <w:pStyle w:val="NumberedListlevel2"/>
      </w:pPr>
      <w:r>
        <w:t>Select appropriate Regional Settings</w:t>
      </w:r>
      <w:r w:rsidR="009E41C3">
        <w:t>.</w:t>
      </w:r>
    </w:p>
    <w:p w:rsidR="00277E2D" w:rsidRDefault="00AE7C06" w:rsidP="0001413B">
      <w:pPr>
        <w:pStyle w:val="NumberedListlevel2"/>
      </w:pPr>
      <w:r>
        <w:t>Select appropriate language settings</w:t>
      </w:r>
      <w:r w:rsidR="009E41C3">
        <w:t>.</w:t>
      </w:r>
    </w:p>
    <w:p w:rsidR="00277E2D" w:rsidRDefault="00AE7C06" w:rsidP="0001413B">
      <w:pPr>
        <w:pStyle w:val="NumberedListlevel2"/>
      </w:pPr>
      <w:r>
        <w:t>Do not install printers</w:t>
      </w:r>
      <w:r w:rsidR="009E41C3">
        <w:t>.</w:t>
      </w:r>
    </w:p>
    <w:p w:rsidR="00277E2D" w:rsidRDefault="00AE7C06" w:rsidP="0001413B">
      <w:pPr>
        <w:pStyle w:val="NumberedListlevel2"/>
      </w:pPr>
      <w:r>
        <w:t>Do not specify “Run Once commands”</w:t>
      </w:r>
      <w:r w:rsidR="009E41C3">
        <w:t>.</w:t>
      </w:r>
    </w:p>
    <w:p w:rsidR="00277E2D" w:rsidRDefault="00AE7C06" w:rsidP="0001413B">
      <w:pPr>
        <w:pStyle w:val="NumberedListlevel2"/>
      </w:pPr>
      <w:r>
        <w:t>You need not specify an identification string</w:t>
      </w:r>
      <w:r w:rsidR="009E41C3">
        <w:t>.</w:t>
      </w:r>
    </w:p>
    <w:p w:rsidR="00277E2D" w:rsidRDefault="00AE7C06" w:rsidP="0001413B">
      <w:pPr>
        <w:pStyle w:val="NumberedListlevel2"/>
      </w:pPr>
      <w:r>
        <w:t xml:space="preserve">Save the </w:t>
      </w:r>
      <w:r w:rsidR="009E41C3">
        <w:t>A</w:t>
      </w:r>
      <w:r>
        <w:t xml:space="preserve">nswer </w:t>
      </w:r>
      <w:r w:rsidR="009E41C3">
        <w:t xml:space="preserve">File </w:t>
      </w:r>
      <w:r>
        <w:t xml:space="preserve">as </w:t>
      </w:r>
      <w:r w:rsidRPr="000969E6">
        <w:t>c:\sysprep\sysprep.inf</w:t>
      </w:r>
      <w:r w:rsidR="009E41C3">
        <w:t>.</w:t>
      </w:r>
    </w:p>
    <w:p w:rsidR="004260AC" w:rsidRDefault="00AE7C06">
      <w:pPr>
        <w:pStyle w:val="NumberedList"/>
      </w:pPr>
      <w:r>
        <w:t>Run</w:t>
      </w:r>
    </w:p>
    <w:p w:rsidR="004260AC" w:rsidRDefault="001C1C72" w:rsidP="004260AC">
      <w:pPr>
        <w:pStyle w:val="NumberedList"/>
        <w:numPr>
          <w:ilvl w:val="0"/>
          <w:numId w:val="0"/>
        </w:numPr>
        <w:ind w:left="720"/>
        <w:rPr>
          <w:rStyle w:val="Codeinline"/>
        </w:rPr>
      </w:pPr>
      <w:r w:rsidRPr="001C1C72">
        <w:rPr>
          <w:rStyle w:val="Codeinline"/>
        </w:rPr>
        <w:t>c:\sysprep\sysprep.exe –reseal –mini –activated</w:t>
      </w:r>
    </w:p>
    <w:p w:rsidR="00277E2D" w:rsidRDefault="00AE7C06" w:rsidP="004260AC">
      <w:pPr>
        <w:pStyle w:val="NumberedList"/>
        <w:numPr>
          <w:ilvl w:val="0"/>
          <w:numId w:val="0"/>
        </w:numPr>
        <w:ind w:left="720"/>
      </w:pPr>
      <w:proofErr w:type="gramStart"/>
      <w:r>
        <w:t>to</w:t>
      </w:r>
      <w:proofErr w:type="gramEnd"/>
      <w:r>
        <w:t xml:space="preserve"> sysprep the image. After this step the machine will automatically shut down.</w:t>
      </w:r>
    </w:p>
    <w:p w:rsidR="00AE7C06" w:rsidRDefault="00AE7C06" w:rsidP="00AE7C06">
      <w:pPr>
        <w:pStyle w:val="Heading4"/>
      </w:pPr>
      <w:r>
        <w:t xml:space="preserve">Creating the Windows Template </w:t>
      </w:r>
    </w:p>
    <w:p w:rsidR="00277E2D" w:rsidRDefault="00AE7C06">
      <w:r>
        <w:t>Once your VM has shutdown, you now can create a template</w:t>
      </w:r>
      <w:r w:rsidR="00B3097C">
        <w:t>.</w:t>
      </w:r>
    </w:p>
    <w:p w:rsidR="00277E2D" w:rsidRDefault="00FF394A" w:rsidP="001F39EC">
      <w:pPr>
        <w:pStyle w:val="NumberedList"/>
        <w:numPr>
          <w:ilvl w:val="0"/>
          <w:numId w:val="11"/>
        </w:numPr>
      </w:pPr>
      <w:r>
        <w:t>Click on My Instances and find your VM</w:t>
      </w:r>
      <w:r w:rsidR="00AE7C06">
        <w:t>.</w:t>
      </w:r>
      <w:r>
        <w:t xml:space="preserve">  Click on it.</w:t>
      </w:r>
    </w:p>
    <w:p w:rsidR="00FF394A" w:rsidRDefault="00FF394A" w:rsidP="001F39EC">
      <w:pPr>
        <w:pStyle w:val="NumberedList"/>
        <w:numPr>
          <w:ilvl w:val="0"/>
          <w:numId w:val="11"/>
        </w:numPr>
      </w:pPr>
      <w:r>
        <w:t>Click on the volumes tab.</w:t>
      </w:r>
    </w:p>
    <w:p w:rsidR="00FF394A" w:rsidRDefault="00FF394A" w:rsidP="001F39EC">
      <w:pPr>
        <w:pStyle w:val="NumberedList"/>
        <w:numPr>
          <w:ilvl w:val="0"/>
          <w:numId w:val="11"/>
        </w:numPr>
      </w:pPr>
      <w:r>
        <w:t>Click on the root disk.</w:t>
      </w:r>
    </w:p>
    <w:p w:rsidR="00FF394A" w:rsidRDefault="00FF394A" w:rsidP="001F39EC">
      <w:pPr>
        <w:pStyle w:val="NumberedList"/>
        <w:numPr>
          <w:ilvl w:val="0"/>
          <w:numId w:val="11"/>
        </w:numPr>
      </w:pPr>
      <w:r>
        <w:t>In the Actions menu, choose Create Template.</w:t>
      </w:r>
    </w:p>
    <w:p w:rsidR="006B190D" w:rsidRDefault="00C42C28" w:rsidP="006B190D">
      <w:pPr>
        <w:pStyle w:val="Heading3"/>
      </w:pPr>
      <w:bookmarkStart w:id="98" w:name="_Toc291838435"/>
      <w:r>
        <w:t>Importing AMI</w:t>
      </w:r>
      <w:r w:rsidR="001333C7">
        <w:t>s</w:t>
      </w:r>
      <w:bookmarkEnd w:id="98"/>
    </w:p>
    <w:p w:rsidR="003A5A9A" w:rsidRDefault="003A5A9A" w:rsidP="00A337CA">
      <w:pPr>
        <w:rPr>
          <w:lang w:bidi="ar-SA"/>
        </w:rPr>
      </w:pPr>
      <w:r>
        <w:rPr>
          <w:lang w:bidi="ar-SA"/>
        </w:rPr>
        <w:t xml:space="preserve">The following procedures describe how to import an </w:t>
      </w:r>
      <w:r w:rsidR="00BB7195">
        <w:rPr>
          <w:lang w:bidi="ar-SA"/>
        </w:rPr>
        <w:t>Amazon Machine Image (</w:t>
      </w:r>
      <w:r>
        <w:rPr>
          <w:lang w:bidi="ar-SA"/>
        </w:rPr>
        <w:t>AMI</w:t>
      </w:r>
      <w:r w:rsidR="00BB7195">
        <w:rPr>
          <w:lang w:bidi="ar-SA"/>
        </w:rPr>
        <w:t>)</w:t>
      </w:r>
      <w:r>
        <w:rPr>
          <w:lang w:bidi="ar-SA"/>
        </w:rPr>
        <w:t xml:space="preserve"> into the </w:t>
      </w:r>
      <w:r w:rsidR="005D2B4E">
        <w:rPr>
          <w:lang w:bidi="ar-SA"/>
        </w:rPr>
        <w:t>CloudStack platform</w:t>
      </w:r>
      <w:r>
        <w:rPr>
          <w:lang w:bidi="ar-SA"/>
        </w:rPr>
        <w:t xml:space="preserve"> when using the XenServer hypervisor.</w:t>
      </w:r>
    </w:p>
    <w:p w:rsidR="001333C7" w:rsidRPr="001333C7" w:rsidRDefault="001333C7" w:rsidP="00A337CA">
      <w:pPr>
        <w:rPr>
          <w:lang w:bidi="ar-SA"/>
        </w:rPr>
      </w:pPr>
      <w:r>
        <w:rPr>
          <w:lang w:bidi="ar-SA"/>
        </w:rPr>
        <w:t xml:space="preserve">Assume </w:t>
      </w:r>
      <w:r w:rsidRPr="001333C7">
        <w:rPr>
          <w:lang w:bidi="ar-SA"/>
        </w:rPr>
        <w:t>you have an AMI file and this file is called CentOS_5.4_x64.</w:t>
      </w:r>
      <w:r w:rsidR="00DF469C">
        <w:rPr>
          <w:lang w:bidi="ar-SA"/>
        </w:rPr>
        <w:t xml:space="preserve"> </w:t>
      </w:r>
      <w:r w:rsidRPr="001333C7">
        <w:rPr>
          <w:lang w:bidi="ar-SA"/>
        </w:rPr>
        <w:t xml:space="preserve">Assume further </w:t>
      </w:r>
      <w:r w:rsidR="003A5A9A">
        <w:rPr>
          <w:lang w:bidi="ar-SA"/>
        </w:rPr>
        <w:t>that you are working on a CentOS</w:t>
      </w:r>
      <w:r w:rsidRPr="001333C7">
        <w:rPr>
          <w:lang w:bidi="ar-SA"/>
        </w:rPr>
        <w:t xml:space="preserve"> host. If the AMI is a Fedora image, you need to be working on a Fedora host initially.</w:t>
      </w:r>
    </w:p>
    <w:p w:rsidR="001333C7" w:rsidRPr="00413D0E" w:rsidRDefault="001C1C72" w:rsidP="00A337CA">
      <w:pPr>
        <w:rPr>
          <w:rStyle w:val="Strong"/>
        </w:rPr>
      </w:pPr>
      <w:r w:rsidRPr="001C1C72">
        <w:rPr>
          <w:rStyle w:val="Strong"/>
        </w:rPr>
        <w:t>Note: You need to have a XenServer host with a file-based storage repository (either a local ext3 SR or an NFS SR) to convert to a VHD once the image file has been customized on the Centos/Fedora host.</w:t>
      </w:r>
    </w:p>
    <w:p w:rsidR="00277E2D" w:rsidRDefault="006459D6" w:rsidP="001F39EC">
      <w:pPr>
        <w:pStyle w:val="NumberedList"/>
        <w:numPr>
          <w:ilvl w:val="0"/>
          <w:numId w:val="12"/>
        </w:numPr>
        <w:rPr>
          <w:lang w:bidi="ar-SA"/>
        </w:rPr>
      </w:pPr>
      <w:r>
        <w:rPr>
          <w:lang w:bidi="ar-SA"/>
        </w:rPr>
        <w:lastRenderedPageBreak/>
        <w:t>Set up</w:t>
      </w:r>
      <w:r w:rsidR="001333C7" w:rsidRPr="001333C7">
        <w:rPr>
          <w:lang w:bidi="ar-SA"/>
        </w:rPr>
        <w:t xml:space="preserve"> loopback on image file:</w:t>
      </w:r>
    </w:p>
    <w:p w:rsidR="00277E2D" w:rsidRDefault="001333C7">
      <w:pPr>
        <w:pStyle w:val="Code"/>
        <w:rPr>
          <w:lang w:bidi="ar-SA"/>
        </w:rPr>
      </w:pPr>
      <w:r w:rsidRPr="001333C7">
        <w:rPr>
          <w:lang w:bidi="ar-SA"/>
        </w:rPr>
        <w:t xml:space="preserve"># </w:t>
      </w:r>
      <w:proofErr w:type="gramStart"/>
      <w:r w:rsidRPr="001333C7">
        <w:rPr>
          <w:lang w:bidi="ar-SA"/>
        </w:rPr>
        <w:t>mkdir</w:t>
      </w:r>
      <w:proofErr w:type="gramEnd"/>
      <w:r w:rsidRPr="001333C7">
        <w:rPr>
          <w:lang w:bidi="ar-SA"/>
        </w:rPr>
        <w:t xml:space="preserve"> -p /mnt/loop/centos54</w:t>
      </w:r>
    </w:p>
    <w:p w:rsidR="00277E2D" w:rsidRDefault="001333C7">
      <w:pPr>
        <w:pStyle w:val="Code"/>
        <w:rPr>
          <w:lang w:bidi="ar-SA"/>
        </w:rPr>
      </w:pPr>
      <w:r w:rsidRPr="001333C7">
        <w:rPr>
          <w:lang w:bidi="ar-SA"/>
        </w:rPr>
        <w:t xml:space="preserve"># mount -o </w:t>
      </w:r>
      <w:proofErr w:type="gramStart"/>
      <w:r w:rsidRPr="001333C7">
        <w:rPr>
          <w:lang w:bidi="ar-SA"/>
        </w:rPr>
        <w:t>loop  CentOS</w:t>
      </w:r>
      <w:proofErr w:type="gramEnd"/>
      <w:r w:rsidRPr="001333C7">
        <w:rPr>
          <w:lang w:bidi="ar-SA"/>
        </w:rPr>
        <w:t>_5.4_x64 /mnt/loop/centos54</w:t>
      </w:r>
    </w:p>
    <w:p w:rsidR="00277E2D" w:rsidRDefault="001333C7">
      <w:pPr>
        <w:pStyle w:val="NumberedList"/>
        <w:rPr>
          <w:lang w:bidi="ar-SA"/>
        </w:rPr>
      </w:pPr>
      <w:r w:rsidRPr="001333C7">
        <w:rPr>
          <w:lang w:bidi="ar-SA"/>
        </w:rPr>
        <w:t>Install the kernel-xen package into the image. This downloads the PV kernel and ramdisk to the image</w:t>
      </w:r>
      <w:r w:rsidR="000969E6">
        <w:rPr>
          <w:lang w:bidi="ar-SA"/>
        </w:rPr>
        <w:t>.</w:t>
      </w:r>
    </w:p>
    <w:p w:rsidR="00277E2D" w:rsidRDefault="001333C7">
      <w:pPr>
        <w:pStyle w:val="Code"/>
        <w:rPr>
          <w:lang w:bidi="ar-SA"/>
        </w:rPr>
      </w:pPr>
      <w:r w:rsidRPr="001333C7">
        <w:rPr>
          <w:lang w:bidi="ar-SA"/>
        </w:rPr>
        <w:t xml:space="preserve"># </w:t>
      </w:r>
      <w:proofErr w:type="gramStart"/>
      <w:r w:rsidRPr="001333C7">
        <w:rPr>
          <w:lang w:bidi="ar-SA"/>
        </w:rPr>
        <w:t>yum</w:t>
      </w:r>
      <w:proofErr w:type="gramEnd"/>
      <w:r w:rsidRPr="001333C7">
        <w:rPr>
          <w:lang w:bidi="ar-SA"/>
        </w:rPr>
        <w:t xml:space="preserve"> -c /mnt/loop/centos54/etc/yum.conf --installroot=/mnt/loop/centos54/ -y install kernel-xen</w:t>
      </w:r>
    </w:p>
    <w:p w:rsidR="00277E2D" w:rsidRDefault="001333C7">
      <w:pPr>
        <w:pStyle w:val="NumberedList"/>
        <w:rPr>
          <w:lang w:bidi="ar-SA"/>
        </w:rPr>
      </w:pPr>
      <w:r w:rsidRPr="001333C7">
        <w:rPr>
          <w:lang w:bidi="ar-SA"/>
        </w:rPr>
        <w:t>Create a grub entry in /boot/grub/grub.conf</w:t>
      </w:r>
      <w:r w:rsidR="000969E6">
        <w:rPr>
          <w:lang w:bidi="ar-SA"/>
        </w:rPr>
        <w:t>.</w:t>
      </w:r>
    </w:p>
    <w:p w:rsidR="00277E2D" w:rsidRDefault="001333C7">
      <w:pPr>
        <w:pStyle w:val="Code"/>
        <w:rPr>
          <w:lang w:bidi="ar-SA"/>
        </w:rPr>
      </w:pPr>
      <w:r w:rsidRPr="001333C7">
        <w:rPr>
          <w:lang w:bidi="ar-SA"/>
        </w:rPr>
        <w:t xml:space="preserve"># </w:t>
      </w:r>
      <w:proofErr w:type="gramStart"/>
      <w:r w:rsidRPr="001333C7">
        <w:rPr>
          <w:lang w:bidi="ar-SA"/>
        </w:rPr>
        <w:t>mkdir</w:t>
      </w:r>
      <w:proofErr w:type="gramEnd"/>
      <w:r w:rsidRPr="001333C7">
        <w:rPr>
          <w:lang w:bidi="ar-SA"/>
        </w:rPr>
        <w:t xml:space="preserve"> -p /mnt/loop/centos54/boot/grub</w:t>
      </w:r>
    </w:p>
    <w:p w:rsidR="00277E2D" w:rsidRDefault="001333C7">
      <w:pPr>
        <w:pStyle w:val="Code"/>
        <w:rPr>
          <w:lang w:bidi="ar-SA"/>
        </w:rPr>
      </w:pPr>
      <w:r w:rsidRPr="001333C7">
        <w:rPr>
          <w:lang w:bidi="ar-SA"/>
        </w:rPr>
        <w:t xml:space="preserve"># </w:t>
      </w:r>
      <w:proofErr w:type="gramStart"/>
      <w:r w:rsidRPr="001333C7">
        <w:rPr>
          <w:lang w:bidi="ar-SA"/>
        </w:rPr>
        <w:t>touch</w:t>
      </w:r>
      <w:proofErr w:type="gramEnd"/>
      <w:r w:rsidRPr="001333C7">
        <w:rPr>
          <w:lang w:bidi="ar-SA"/>
        </w:rPr>
        <w:t xml:space="preserve"> /mnt/loop/centos54/boot/grub/grub.conf</w:t>
      </w:r>
    </w:p>
    <w:p w:rsidR="00277E2D" w:rsidRDefault="001333C7">
      <w:pPr>
        <w:pStyle w:val="Code"/>
        <w:rPr>
          <w:lang w:bidi="ar-SA"/>
        </w:rPr>
      </w:pPr>
      <w:r w:rsidRPr="001333C7">
        <w:rPr>
          <w:lang w:bidi="ar-SA"/>
        </w:rPr>
        <w:t xml:space="preserve"># </w:t>
      </w:r>
      <w:proofErr w:type="gramStart"/>
      <w:r w:rsidRPr="001333C7">
        <w:rPr>
          <w:lang w:bidi="ar-SA"/>
        </w:rPr>
        <w:t>echo</w:t>
      </w:r>
      <w:proofErr w:type="gramEnd"/>
      <w:r w:rsidRPr="001333C7">
        <w:rPr>
          <w:lang w:bidi="ar-SA"/>
        </w:rPr>
        <w:t xml:space="preserve"> "" &gt; /mnt/loop/centos54/boot/grub/grub.conf</w:t>
      </w:r>
    </w:p>
    <w:p w:rsidR="00277E2D" w:rsidRDefault="00A337CA">
      <w:pPr>
        <w:pStyle w:val="NumberedList"/>
        <w:rPr>
          <w:lang w:bidi="ar-SA"/>
        </w:rPr>
      </w:pPr>
      <w:r>
        <w:rPr>
          <w:lang w:bidi="ar-SA"/>
        </w:rPr>
        <w:t>Determine</w:t>
      </w:r>
      <w:r w:rsidR="001333C7" w:rsidRPr="001333C7">
        <w:rPr>
          <w:lang w:bidi="ar-SA"/>
        </w:rPr>
        <w:t xml:space="preserve"> the name of the PV kernel that has been installed into the image</w:t>
      </w:r>
    </w:p>
    <w:p w:rsidR="00277E2D" w:rsidRDefault="001333C7">
      <w:pPr>
        <w:pStyle w:val="Code"/>
        <w:rPr>
          <w:lang w:bidi="ar-SA"/>
        </w:rPr>
      </w:pPr>
      <w:r w:rsidRPr="001333C7">
        <w:rPr>
          <w:lang w:bidi="ar-SA"/>
        </w:rPr>
        <w:t xml:space="preserve"># </w:t>
      </w:r>
      <w:proofErr w:type="gramStart"/>
      <w:r w:rsidRPr="001333C7">
        <w:rPr>
          <w:lang w:bidi="ar-SA"/>
        </w:rPr>
        <w:t>cd</w:t>
      </w:r>
      <w:proofErr w:type="gramEnd"/>
      <w:r w:rsidRPr="001333C7">
        <w:rPr>
          <w:lang w:bidi="ar-SA"/>
        </w:rPr>
        <w:t xml:space="preserve"> /mnt/loop/centos54</w:t>
      </w:r>
    </w:p>
    <w:p w:rsidR="00277E2D" w:rsidRDefault="001333C7">
      <w:pPr>
        <w:pStyle w:val="Code"/>
        <w:rPr>
          <w:lang w:bidi="ar-SA"/>
        </w:rPr>
      </w:pPr>
      <w:r w:rsidRPr="001333C7">
        <w:rPr>
          <w:lang w:bidi="ar-SA"/>
        </w:rPr>
        <w:t xml:space="preserve"># </w:t>
      </w:r>
      <w:proofErr w:type="gramStart"/>
      <w:r w:rsidRPr="001333C7">
        <w:rPr>
          <w:lang w:bidi="ar-SA"/>
        </w:rPr>
        <w:t>ls</w:t>
      </w:r>
      <w:proofErr w:type="gramEnd"/>
      <w:r w:rsidRPr="001333C7">
        <w:rPr>
          <w:lang w:bidi="ar-SA"/>
        </w:rPr>
        <w:t xml:space="preserve"> lib/modules/</w:t>
      </w:r>
    </w:p>
    <w:p w:rsidR="00277E2D" w:rsidRDefault="001333C7">
      <w:pPr>
        <w:pStyle w:val="Code"/>
        <w:rPr>
          <w:lang w:bidi="ar-SA"/>
        </w:rPr>
      </w:pPr>
      <w:r w:rsidRPr="001333C7">
        <w:rPr>
          <w:lang w:bidi="ar-SA"/>
        </w:rPr>
        <w:t>2.6.16.33-</w:t>
      </w:r>
      <w:proofErr w:type="gramStart"/>
      <w:r w:rsidRPr="001333C7">
        <w:rPr>
          <w:lang w:bidi="ar-SA"/>
        </w:rPr>
        <w:t>xenU  2.6.16</w:t>
      </w:r>
      <w:proofErr w:type="gramEnd"/>
      <w:r w:rsidRPr="001333C7">
        <w:rPr>
          <w:lang w:bidi="ar-SA"/>
        </w:rPr>
        <w:t>-xenU  2.6.18-164.15.1.el5xen  2.6.18-164.6.1.el5.centos.plus  2.6.18-xenU-ec2-v1.0  2.6.21.7-2.fc8xen  2.6.31-302-ec2</w:t>
      </w:r>
    </w:p>
    <w:p w:rsidR="00277E2D" w:rsidRDefault="001333C7">
      <w:pPr>
        <w:pStyle w:val="Code"/>
        <w:rPr>
          <w:lang w:bidi="ar-SA"/>
        </w:rPr>
      </w:pPr>
      <w:r w:rsidRPr="001333C7">
        <w:rPr>
          <w:lang w:bidi="ar-SA"/>
        </w:rPr>
        <w:t xml:space="preserve"># </w:t>
      </w:r>
      <w:proofErr w:type="gramStart"/>
      <w:r w:rsidRPr="001333C7">
        <w:rPr>
          <w:lang w:bidi="ar-SA"/>
        </w:rPr>
        <w:t>ls</w:t>
      </w:r>
      <w:proofErr w:type="gramEnd"/>
      <w:r w:rsidRPr="001333C7">
        <w:rPr>
          <w:lang w:bidi="ar-SA"/>
        </w:rPr>
        <w:t xml:space="preserve"> boot/initrd*</w:t>
      </w:r>
    </w:p>
    <w:p w:rsidR="00277E2D" w:rsidRDefault="001333C7">
      <w:pPr>
        <w:pStyle w:val="Code"/>
        <w:rPr>
          <w:lang w:bidi="ar-SA"/>
        </w:rPr>
      </w:pPr>
      <w:r w:rsidRPr="001333C7">
        <w:rPr>
          <w:lang w:bidi="ar-SA"/>
        </w:rPr>
        <w:t>boot/initrd-2.6.18-164.6.1.el5.centos.plus.img boot/initrd-2.6.18-164.15.1.el5xen.img</w:t>
      </w:r>
    </w:p>
    <w:p w:rsidR="00277E2D" w:rsidRDefault="001333C7">
      <w:pPr>
        <w:pStyle w:val="Code"/>
        <w:rPr>
          <w:lang w:bidi="ar-SA"/>
        </w:rPr>
      </w:pPr>
      <w:r w:rsidRPr="001333C7">
        <w:rPr>
          <w:lang w:bidi="ar-SA"/>
        </w:rPr>
        <w:t xml:space="preserve"># </w:t>
      </w:r>
      <w:proofErr w:type="gramStart"/>
      <w:r w:rsidRPr="001333C7">
        <w:rPr>
          <w:lang w:bidi="ar-SA"/>
        </w:rPr>
        <w:t>ls</w:t>
      </w:r>
      <w:proofErr w:type="gramEnd"/>
      <w:r w:rsidRPr="001333C7">
        <w:rPr>
          <w:lang w:bidi="ar-SA"/>
        </w:rPr>
        <w:t xml:space="preserve"> boot/vmlinuz*</w:t>
      </w:r>
    </w:p>
    <w:p w:rsidR="00277E2D" w:rsidRDefault="001333C7">
      <w:pPr>
        <w:pStyle w:val="Code"/>
        <w:rPr>
          <w:lang w:bidi="ar-SA"/>
        </w:rPr>
      </w:pPr>
      <w:r w:rsidRPr="001333C7">
        <w:rPr>
          <w:lang w:bidi="ar-SA"/>
        </w:rPr>
        <w:t>boot/vmlinuz-2.6.18-</w:t>
      </w:r>
      <w:proofErr w:type="gramStart"/>
      <w:r w:rsidRPr="001333C7">
        <w:rPr>
          <w:lang w:bidi="ar-SA"/>
        </w:rPr>
        <w:t>164.15.1.el5xen  boot</w:t>
      </w:r>
      <w:proofErr w:type="gramEnd"/>
      <w:r w:rsidRPr="001333C7">
        <w:rPr>
          <w:lang w:bidi="ar-SA"/>
        </w:rPr>
        <w:t>/vmlinuz-2.6.18-164.6.1.el5.centos.plus  boot/vmlinuz-2.6.18-xenU-ec2-v1.0  boot/vmlinuz-2.6.21-2952.fc8xen</w:t>
      </w:r>
    </w:p>
    <w:p w:rsidR="00277E2D" w:rsidRDefault="001333C7">
      <w:pPr>
        <w:pStyle w:val="ListParagraph"/>
        <w:rPr>
          <w:lang w:bidi="ar-SA"/>
        </w:rPr>
      </w:pPr>
      <w:r w:rsidRPr="001333C7">
        <w:rPr>
          <w:lang w:bidi="ar-SA"/>
        </w:rPr>
        <w:t xml:space="preserve">Xen kernels/ramdisk always </w:t>
      </w:r>
      <w:proofErr w:type="gramStart"/>
      <w:r w:rsidRPr="001333C7">
        <w:rPr>
          <w:lang w:bidi="ar-SA"/>
        </w:rPr>
        <w:t>end</w:t>
      </w:r>
      <w:proofErr w:type="gramEnd"/>
      <w:r w:rsidRPr="001333C7">
        <w:rPr>
          <w:lang w:bidi="ar-SA"/>
        </w:rPr>
        <w:t xml:space="preserve"> with "xen". For the kernel version you choose, there has to be an entry for that version under lib/modules, there has to be an initrd and vmlinuz corresponding to that. Above, the only kernel that satisfies this condition is 2.6.18-164.15.1.el5xen</w:t>
      </w:r>
    </w:p>
    <w:p w:rsidR="00277E2D" w:rsidRDefault="00B3097C">
      <w:pPr>
        <w:pStyle w:val="NumberedList"/>
        <w:rPr>
          <w:lang w:bidi="ar-SA"/>
        </w:rPr>
      </w:pPr>
      <w:r>
        <w:rPr>
          <w:lang w:bidi="ar-SA"/>
        </w:rPr>
        <w:t xml:space="preserve">Based on your findings, create an entry in the </w:t>
      </w:r>
      <w:r w:rsidR="001333C7" w:rsidRPr="001333C7">
        <w:rPr>
          <w:lang w:bidi="ar-SA"/>
        </w:rPr>
        <w:t>grub.conf file</w:t>
      </w:r>
      <w:r>
        <w:rPr>
          <w:lang w:bidi="ar-SA"/>
        </w:rPr>
        <w:t>. Below is an example entry.</w:t>
      </w:r>
    </w:p>
    <w:p w:rsidR="00277E2D" w:rsidRDefault="001333C7">
      <w:pPr>
        <w:pStyle w:val="Code"/>
        <w:rPr>
          <w:lang w:bidi="ar-SA"/>
        </w:rPr>
      </w:pPr>
      <w:proofErr w:type="gramStart"/>
      <w:r w:rsidRPr="001333C7">
        <w:rPr>
          <w:lang w:bidi="ar-SA"/>
        </w:rPr>
        <w:t>default=</w:t>
      </w:r>
      <w:proofErr w:type="gramEnd"/>
      <w:r w:rsidRPr="001333C7">
        <w:rPr>
          <w:lang w:bidi="ar-SA"/>
        </w:rPr>
        <w:t>0</w:t>
      </w:r>
    </w:p>
    <w:p w:rsidR="00277E2D" w:rsidRDefault="001333C7">
      <w:pPr>
        <w:pStyle w:val="Code"/>
        <w:rPr>
          <w:lang w:bidi="ar-SA"/>
        </w:rPr>
      </w:pPr>
      <w:proofErr w:type="gramStart"/>
      <w:r w:rsidRPr="001333C7">
        <w:rPr>
          <w:lang w:bidi="ar-SA"/>
        </w:rPr>
        <w:t>timeout=</w:t>
      </w:r>
      <w:proofErr w:type="gramEnd"/>
      <w:r w:rsidRPr="001333C7">
        <w:rPr>
          <w:lang w:bidi="ar-SA"/>
        </w:rPr>
        <w:t>5</w:t>
      </w:r>
    </w:p>
    <w:p w:rsidR="00277E2D" w:rsidRDefault="001333C7">
      <w:pPr>
        <w:pStyle w:val="Code"/>
        <w:rPr>
          <w:lang w:bidi="ar-SA"/>
        </w:rPr>
      </w:pPr>
      <w:proofErr w:type="gramStart"/>
      <w:r w:rsidRPr="001333C7">
        <w:rPr>
          <w:lang w:bidi="ar-SA"/>
        </w:rPr>
        <w:t>hiddenmenu</w:t>
      </w:r>
      <w:proofErr w:type="gramEnd"/>
    </w:p>
    <w:p w:rsidR="00277E2D" w:rsidRDefault="001333C7">
      <w:pPr>
        <w:pStyle w:val="Code"/>
        <w:rPr>
          <w:lang w:bidi="ar-SA"/>
        </w:rPr>
      </w:pPr>
      <w:proofErr w:type="gramStart"/>
      <w:r w:rsidRPr="001333C7">
        <w:rPr>
          <w:lang w:bidi="ar-SA"/>
        </w:rPr>
        <w:t>title</w:t>
      </w:r>
      <w:proofErr w:type="gramEnd"/>
      <w:r w:rsidRPr="001333C7">
        <w:rPr>
          <w:lang w:bidi="ar-SA"/>
        </w:rPr>
        <w:t xml:space="preserve"> CentOS (2.6.18-164.15.1.el5xen)</w:t>
      </w:r>
    </w:p>
    <w:p w:rsidR="00277E2D" w:rsidRDefault="001333C7">
      <w:pPr>
        <w:pStyle w:val="Code"/>
        <w:rPr>
          <w:lang w:bidi="ar-SA"/>
        </w:rPr>
      </w:pPr>
      <w:r w:rsidRPr="001333C7">
        <w:rPr>
          <w:lang w:bidi="ar-SA"/>
        </w:rPr>
        <w:t xml:space="preserve">        </w:t>
      </w:r>
      <w:proofErr w:type="gramStart"/>
      <w:r w:rsidRPr="001333C7">
        <w:rPr>
          <w:lang w:bidi="ar-SA"/>
        </w:rPr>
        <w:t>root</w:t>
      </w:r>
      <w:proofErr w:type="gramEnd"/>
      <w:r w:rsidRPr="001333C7">
        <w:rPr>
          <w:lang w:bidi="ar-SA"/>
        </w:rPr>
        <w:t xml:space="preserve"> (hd0,0)</w:t>
      </w:r>
    </w:p>
    <w:p w:rsidR="00277E2D" w:rsidRDefault="001333C7">
      <w:pPr>
        <w:pStyle w:val="Code"/>
        <w:rPr>
          <w:lang w:bidi="ar-SA"/>
        </w:rPr>
      </w:pPr>
      <w:r w:rsidRPr="001333C7">
        <w:rPr>
          <w:lang w:bidi="ar-SA"/>
        </w:rPr>
        <w:t xml:space="preserve">        </w:t>
      </w:r>
      <w:proofErr w:type="gramStart"/>
      <w:r w:rsidRPr="001333C7">
        <w:rPr>
          <w:lang w:bidi="ar-SA"/>
        </w:rPr>
        <w:t>kernel</w:t>
      </w:r>
      <w:proofErr w:type="gramEnd"/>
      <w:r w:rsidRPr="001333C7">
        <w:rPr>
          <w:lang w:bidi="ar-SA"/>
        </w:rPr>
        <w:t xml:space="preserve"> /boot/vmlinuz-2.6.18-164.15.1.el5xen ro root=/dev/xvda </w:t>
      </w:r>
    </w:p>
    <w:p w:rsidR="00277E2D" w:rsidRDefault="001333C7">
      <w:pPr>
        <w:pStyle w:val="Code"/>
        <w:rPr>
          <w:lang w:bidi="ar-SA"/>
        </w:rPr>
      </w:pPr>
      <w:r w:rsidRPr="001333C7">
        <w:rPr>
          <w:lang w:bidi="ar-SA"/>
        </w:rPr>
        <w:t xml:space="preserve">        </w:t>
      </w:r>
      <w:proofErr w:type="gramStart"/>
      <w:r w:rsidRPr="001333C7">
        <w:rPr>
          <w:lang w:bidi="ar-SA"/>
        </w:rPr>
        <w:t>initrd</w:t>
      </w:r>
      <w:proofErr w:type="gramEnd"/>
      <w:r w:rsidRPr="001333C7">
        <w:rPr>
          <w:lang w:bidi="ar-SA"/>
        </w:rPr>
        <w:t xml:space="preserve"> /boot/initrd-2.6.18-164.15.1.el5xen.img</w:t>
      </w:r>
    </w:p>
    <w:p w:rsidR="00277E2D" w:rsidRDefault="00A337CA">
      <w:pPr>
        <w:pStyle w:val="NumberedList"/>
        <w:rPr>
          <w:lang w:bidi="ar-SA"/>
        </w:rPr>
      </w:pPr>
      <w:r>
        <w:rPr>
          <w:lang w:bidi="ar-SA"/>
        </w:rPr>
        <w:t>E</w:t>
      </w:r>
      <w:r w:rsidR="001333C7" w:rsidRPr="001333C7">
        <w:rPr>
          <w:lang w:bidi="ar-SA"/>
        </w:rPr>
        <w:t>dit etc/fstab, chang</w:t>
      </w:r>
      <w:r w:rsidR="00B3097C">
        <w:rPr>
          <w:lang w:bidi="ar-SA"/>
        </w:rPr>
        <w:t>ing</w:t>
      </w:r>
      <w:r w:rsidR="001333C7" w:rsidRPr="001333C7">
        <w:rPr>
          <w:lang w:bidi="ar-SA"/>
        </w:rPr>
        <w:t xml:space="preserve"> </w:t>
      </w:r>
      <w:r w:rsidR="00B3097C">
        <w:rPr>
          <w:lang w:bidi="ar-SA"/>
        </w:rPr>
        <w:t>“</w:t>
      </w:r>
      <w:r w:rsidR="001333C7" w:rsidRPr="001333C7">
        <w:rPr>
          <w:lang w:bidi="ar-SA"/>
        </w:rPr>
        <w:t>sda1</w:t>
      </w:r>
      <w:r w:rsidR="00B3097C">
        <w:rPr>
          <w:lang w:bidi="ar-SA"/>
        </w:rPr>
        <w:t>”</w:t>
      </w:r>
      <w:r w:rsidR="001333C7" w:rsidRPr="001333C7">
        <w:rPr>
          <w:lang w:bidi="ar-SA"/>
        </w:rPr>
        <w:t xml:space="preserve"> to </w:t>
      </w:r>
      <w:r w:rsidR="00B3097C">
        <w:rPr>
          <w:lang w:bidi="ar-SA"/>
        </w:rPr>
        <w:t>“</w:t>
      </w:r>
      <w:r w:rsidR="001333C7" w:rsidRPr="001333C7">
        <w:rPr>
          <w:lang w:bidi="ar-SA"/>
        </w:rPr>
        <w:t>xvda</w:t>
      </w:r>
      <w:r w:rsidR="00B3097C">
        <w:rPr>
          <w:lang w:bidi="ar-SA"/>
        </w:rPr>
        <w:t>”</w:t>
      </w:r>
      <w:r w:rsidR="001333C7" w:rsidRPr="001333C7">
        <w:rPr>
          <w:lang w:bidi="ar-SA"/>
        </w:rPr>
        <w:t xml:space="preserve"> and </w:t>
      </w:r>
      <w:r w:rsidR="00B3097C">
        <w:rPr>
          <w:lang w:bidi="ar-SA"/>
        </w:rPr>
        <w:t>changing “</w:t>
      </w:r>
      <w:r w:rsidR="001333C7" w:rsidRPr="001333C7">
        <w:rPr>
          <w:lang w:bidi="ar-SA"/>
        </w:rPr>
        <w:t>sdb</w:t>
      </w:r>
      <w:r w:rsidR="00B3097C">
        <w:rPr>
          <w:lang w:bidi="ar-SA"/>
        </w:rPr>
        <w:t>”</w:t>
      </w:r>
      <w:r w:rsidR="001333C7" w:rsidRPr="001333C7">
        <w:rPr>
          <w:lang w:bidi="ar-SA"/>
        </w:rPr>
        <w:t xml:space="preserve"> to </w:t>
      </w:r>
      <w:r w:rsidR="00B3097C">
        <w:rPr>
          <w:lang w:bidi="ar-SA"/>
        </w:rPr>
        <w:t>“</w:t>
      </w:r>
      <w:r w:rsidR="001333C7" w:rsidRPr="001333C7">
        <w:rPr>
          <w:lang w:bidi="ar-SA"/>
        </w:rPr>
        <w:t>xvdb</w:t>
      </w:r>
      <w:r w:rsidR="00B3097C">
        <w:rPr>
          <w:lang w:bidi="ar-SA"/>
        </w:rPr>
        <w:t>”.</w:t>
      </w:r>
    </w:p>
    <w:p w:rsidR="00277E2D" w:rsidRDefault="001333C7">
      <w:pPr>
        <w:pStyle w:val="Code"/>
        <w:rPr>
          <w:lang w:bidi="ar-SA"/>
        </w:rPr>
      </w:pPr>
      <w:r w:rsidRPr="001333C7">
        <w:rPr>
          <w:lang w:bidi="ar-SA"/>
        </w:rPr>
        <w:t xml:space="preserve"># </w:t>
      </w:r>
      <w:proofErr w:type="gramStart"/>
      <w:r w:rsidRPr="001333C7">
        <w:rPr>
          <w:lang w:bidi="ar-SA"/>
        </w:rPr>
        <w:t>cat</w:t>
      </w:r>
      <w:proofErr w:type="gramEnd"/>
      <w:r w:rsidRPr="001333C7">
        <w:rPr>
          <w:lang w:bidi="ar-SA"/>
        </w:rPr>
        <w:t xml:space="preserve"> etc/fstab</w:t>
      </w:r>
    </w:p>
    <w:p w:rsidR="00277E2D" w:rsidRDefault="001333C7">
      <w:pPr>
        <w:pStyle w:val="Code"/>
        <w:rPr>
          <w:lang w:bidi="ar-SA"/>
        </w:rPr>
      </w:pPr>
      <w:r w:rsidRPr="001333C7">
        <w:rPr>
          <w:lang w:bidi="ar-SA"/>
        </w:rPr>
        <w:t>/dev/</w:t>
      </w:r>
      <w:proofErr w:type="gramStart"/>
      <w:r w:rsidRPr="001333C7">
        <w:rPr>
          <w:lang w:bidi="ar-SA"/>
        </w:rPr>
        <w:t>xvda  /</w:t>
      </w:r>
      <w:proofErr w:type="gramEnd"/>
      <w:r w:rsidRPr="001333C7">
        <w:rPr>
          <w:lang w:bidi="ar-SA"/>
        </w:rPr>
        <w:t xml:space="preserve">         ext3    defaults        1 1</w:t>
      </w:r>
    </w:p>
    <w:p w:rsidR="00277E2D" w:rsidRDefault="001333C7">
      <w:pPr>
        <w:pStyle w:val="Code"/>
        <w:rPr>
          <w:lang w:bidi="ar-SA"/>
        </w:rPr>
      </w:pPr>
      <w:r w:rsidRPr="001333C7">
        <w:rPr>
          <w:lang w:bidi="ar-SA"/>
        </w:rPr>
        <w:t>/dev/</w:t>
      </w:r>
      <w:proofErr w:type="gramStart"/>
      <w:r w:rsidRPr="001333C7">
        <w:rPr>
          <w:lang w:bidi="ar-SA"/>
        </w:rPr>
        <w:t>xvdb  /</w:t>
      </w:r>
      <w:proofErr w:type="gramEnd"/>
      <w:r w:rsidRPr="001333C7">
        <w:rPr>
          <w:lang w:bidi="ar-SA"/>
        </w:rPr>
        <w:t>mnt      ext3    defaults        0 0</w:t>
      </w:r>
    </w:p>
    <w:p w:rsidR="00277E2D" w:rsidRDefault="001333C7">
      <w:pPr>
        <w:pStyle w:val="Code"/>
        <w:rPr>
          <w:lang w:bidi="ar-SA"/>
        </w:rPr>
      </w:pPr>
      <w:proofErr w:type="gramStart"/>
      <w:r w:rsidRPr="001333C7">
        <w:rPr>
          <w:lang w:bidi="ar-SA"/>
        </w:rPr>
        <w:t>none</w:t>
      </w:r>
      <w:proofErr w:type="gramEnd"/>
      <w:r w:rsidRPr="001333C7">
        <w:rPr>
          <w:lang w:bidi="ar-SA"/>
        </w:rPr>
        <w:t xml:space="preserve">       /dev/pts  devpts  gid=5,mode=620  0 0</w:t>
      </w:r>
    </w:p>
    <w:p w:rsidR="00277E2D" w:rsidRDefault="001333C7">
      <w:pPr>
        <w:pStyle w:val="Code"/>
        <w:rPr>
          <w:lang w:bidi="ar-SA"/>
        </w:rPr>
      </w:pPr>
      <w:proofErr w:type="gramStart"/>
      <w:r w:rsidRPr="001333C7">
        <w:rPr>
          <w:lang w:bidi="ar-SA"/>
        </w:rPr>
        <w:t>none</w:t>
      </w:r>
      <w:proofErr w:type="gramEnd"/>
      <w:r w:rsidRPr="001333C7">
        <w:rPr>
          <w:lang w:bidi="ar-SA"/>
        </w:rPr>
        <w:t xml:space="preserve">       /proc     proc    defaults        0 0</w:t>
      </w:r>
    </w:p>
    <w:p w:rsidR="00277E2D" w:rsidRDefault="001333C7">
      <w:pPr>
        <w:pStyle w:val="Code"/>
        <w:rPr>
          <w:lang w:bidi="ar-SA"/>
        </w:rPr>
      </w:pPr>
      <w:proofErr w:type="gramStart"/>
      <w:r w:rsidRPr="001333C7">
        <w:rPr>
          <w:lang w:bidi="ar-SA"/>
        </w:rPr>
        <w:t>none</w:t>
      </w:r>
      <w:proofErr w:type="gramEnd"/>
      <w:r w:rsidRPr="001333C7">
        <w:rPr>
          <w:lang w:bidi="ar-SA"/>
        </w:rPr>
        <w:t xml:space="preserve">       /sys      sysfs   defaults        0 0</w:t>
      </w:r>
    </w:p>
    <w:p w:rsidR="001F4EFF" w:rsidRDefault="001F4EFF" w:rsidP="001F4EFF">
      <w:pPr>
        <w:pStyle w:val="NumberedList"/>
      </w:pPr>
      <w:r>
        <w:lastRenderedPageBreak/>
        <w:t>Enable login via the console. The default console device in a XenServe</w:t>
      </w:r>
      <w:r w:rsidR="00A4235A">
        <w:t xml:space="preserve">r system is xvc0.  Ensure that etc/inittab and </w:t>
      </w:r>
      <w:r>
        <w:t>etc/securetty have the following lines respectively:</w:t>
      </w:r>
    </w:p>
    <w:p w:rsidR="001F4EFF" w:rsidRDefault="00A4235A" w:rsidP="001F4EFF">
      <w:pPr>
        <w:pStyle w:val="Code"/>
      </w:pPr>
      <w:r>
        <w:t xml:space="preserve"># </w:t>
      </w:r>
      <w:proofErr w:type="gramStart"/>
      <w:r>
        <w:t>grep</w:t>
      </w:r>
      <w:proofErr w:type="gramEnd"/>
      <w:r>
        <w:t xml:space="preserve"> xvc0 </w:t>
      </w:r>
      <w:r w:rsidR="001F4EFF">
        <w:t xml:space="preserve">etc/inittab </w:t>
      </w:r>
    </w:p>
    <w:p w:rsidR="001F4EFF" w:rsidRDefault="001F4EFF" w:rsidP="001F4EFF">
      <w:pPr>
        <w:pStyle w:val="Code"/>
      </w:pPr>
      <w:proofErr w:type="gramStart"/>
      <w:r>
        <w:t>co:</w:t>
      </w:r>
      <w:proofErr w:type="gramEnd"/>
      <w:r>
        <w:t>2345:respawn:/sbin/agetty xvc0 9600 vt100-nav</w:t>
      </w:r>
    </w:p>
    <w:p w:rsidR="001F4EFF" w:rsidRDefault="00A4235A" w:rsidP="001F4EFF">
      <w:pPr>
        <w:pStyle w:val="Code"/>
      </w:pPr>
      <w:r>
        <w:t xml:space="preserve"># </w:t>
      </w:r>
      <w:proofErr w:type="gramStart"/>
      <w:r>
        <w:t>grep</w:t>
      </w:r>
      <w:proofErr w:type="gramEnd"/>
      <w:r>
        <w:t xml:space="preserve"> xvc0 </w:t>
      </w:r>
      <w:r w:rsidR="001F4EFF">
        <w:t xml:space="preserve">etc/securetty </w:t>
      </w:r>
    </w:p>
    <w:p w:rsidR="001F4EFF" w:rsidRDefault="001F4EFF" w:rsidP="001F4EFF">
      <w:pPr>
        <w:pStyle w:val="Code"/>
      </w:pPr>
      <w:r>
        <w:t>xvc0</w:t>
      </w:r>
    </w:p>
    <w:p w:rsidR="00277E2D" w:rsidRDefault="00B3097C">
      <w:pPr>
        <w:pStyle w:val="NumberedList"/>
        <w:rPr>
          <w:lang w:bidi="ar-SA"/>
        </w:rPr>
      </w:pPr>
      <w:r>
        <w:rPr>
          <w:lang w:bidi="ar-SA"/>
        </w:rPr>
        <w:t>Ensure</w:t>
      </w:r>
      <w:r w:rsidR="001333C7" w:rsidRPr="001333C7">
        <w:rPr>
          <w:lang w:bidi="ar-SA"/>
        </w:rPr>
        <w:t xml:space="preserve"> the ramdisk supports PV disk and PV network. Customize this for the kernel version you have determined above.</w:t>
      </w:r>
    </w:p>
    <w:p w:rsidR="00277E2D" w:rsidRDefault="001333C7">
      <w:pPr>
        <w:pStyle w:val="Code"/>
        <w:rPr>
          <w:lang w:bidi="ar-SA"/>
        </w:rPr>
      </w:pPr>
      <w:r w:rsidRPr="001333C7">
        <w:rPr>
          <w:lang w:bidi="ar-SA"/>
        </w:rPr>
        <w:t xml:space="preserve"># </w:t>
      </w:r>
      <w:proofErr w:type="gramStart"/>
      <w:r w:rsidRPr="001333C7">
        <w:rPr>
          <w:lang w:bidi="ar-SA"/>
        </w:rPr>
        <w:t>chroot</w:t>
      </w:r>
      <w:proofErr w:type="gramEnd"/>
      <w:r w:rsidRPr="001333C7">
        <w:rPr>
          <w:lang w:bidi="ar-SA"/>
        </w:rPr>
        <w:t xml:space="preserve"> /mnt/loop/centos54</w:t>
      </w:r>
    </w:p>
    <w:p w:rsidR="00277E2D" w:rsidRDefault="001333C7">
      <w:pPr>
        <w:pStyle w:val="Code"/>
        <w:rPr>
          <w:lang w:bidi="ar-SA"/>
        </w:rPr>
      </w:pPr>
      <w:r w:rsidRPr="001333C7">
        <w:rPr>
          <w:lang w:bidi="ar-SA"/>
        </w:rPr>
        <w:t xml:space="preserve"># </w:t>
      </w:r>
      <w:proofErr w:type="gramStart"/>
      <w:r w:rsidRPr="001333C7">
        <w:rPr>
          <w:lang w:bidi="ar-SA"/>
        </w:rPr>
        <w:t>cd</w:t>
      </w:r>
      <w:proofErr w:type="gramEnd"/>
      <w:r w:rsidRPr="001333C7">
        <w:rPr>
          <w:lang w:bidi="ar-SA"/>
        </w:rPr>
        <w:t xml:space="preserve"> /boot/</w:t>
      </w:r>
    </w:p>
    <w:p w:rsidR="00277E2D" w:rsidRDefault="001333C7">
      <w:pPr>
        <w:pStyle w:val="Code"/>
        <w:rPr>
          <w:lang w:bidi="ar-SA"/>
        </w:rPr>
      </w:pPr>
      <w:r w:rsidRPr="001333C7">
        <w:rPr>
          <w:lang w:bidi="ar-SA"/>
        </w:rPr>
        <w:t xml:space="preserve"># </w:t>
      </w:r>
      <w:proofErr w:type="gramStart"/>
      <w:r w:rsidRPr="001333C7">
        <w:rPr>
          <w:lang w:bidi="ar-SA"/>
        </w:rPr>
        <w:t>mv</w:t>
      </w:r>
      <w:proofErr w:type="gramEnd"/>
      <w:r w:rsidRPr="001333C7">
        <w:rPr>
          <w:lang w:bidi="ar-SA"/>
        </w:rPr>
        <w:t xml:space="preserve"> initrd-2.6.18-164.15.1.el5xen.img initrd-2.6.18-164.15.1.el5xen.img.bak</w:t>
      </w:r>
    </w:p>
    <w:p w:rsidR="00277E2D" w:rsidRDefault="001333C7">
      <w:pPr>
        <w:pStyle w:val="Code"/>
        <w:rPr>
          <w:lang w:bidi="ar-SA"/>
        </w:rPr>
      </w:pPr>
      <w:r w:rsidRPr="001333C7">
        <w:rPr>
          <w:lang w:bidi="ar-SA"/>
        </w:rPr>
        <w:t xml:space="preserve"># </w:t>
      </w:r>
      <w:proofErr w:type="gramStart"/>
      <w:r w:rsidRPr="001333C7">
        <w:rPr>
          <w:lang w:bidi="ar-SA"/>
        </w:rPr>
        <w:t>mkinitrd</w:t>
      </w:r>
      <w:proofErr w:type="gramEnd"/>
      <w:r w:rsidRPr="001333C7">
        <w:rPr>
          <w:lang w:bidi="ar-SA"/>
        </w:rPr>
        <w:t xml:space="preserve"> -f /boot/initrd-2.6.18-164.15.1.el5xen.img --with=xennet --preload=xenblk --omit-scsi-modules 2.6.18-164.15.1.el5xen</w:t>
      </w:r>
    </w:p>
    <w:p w:rsidR="00277E2D" w:rsidRDefault="001333C7">
      <w:pPr>
        <w:pStyle w:val="NumberedList"/>
        <w:rPr>
          <w:lang w:bidi="ar-SA"/>
        </w:rPr>
      </w:pPr>
      <w:r w:rsidRPr="001333C7">
        <w:rPr>
          <w:lang w:bidi="ar-SA"/>
        </w:rPr>
        <w:t>Change the password</w:t>
      </w:r>
      <w:r w:rsidR="00B3097C">
        <w:rPr>
          <w:lang w:bidi="ar-SA"/>
        </w:rPr>
        <w:t>.</w:t>
      </w:r>
    </w:p>
    <w:p w:rsidR="00277E2D" w:rsidRDefault="001333C7">
      <w:pPr>
        <w:pStyle w:val="Code"/>
        <w:rPr>
          <w:lang w:bidi="ar-SA"/>
        </w:rPr>
      </w:pPr>
      <w:r w:rsidRPr="001333C7">
        <w:rPr>
          <w:lang w:bidi="ar-SA"/>
        </w:rPr>
        <w:t xml:space="preserve"> # </w:t>
      </w:r>
      <w:proofErr w:type="gramStart"/>
      <w:r w:rsidRPr="001333C7">
        <w:rPr>
          <w:lang w:bidi="ar-SA"/>
        </w:rPr>
        <w:t>passwd</w:t>
      </w:r>
      <w:proofErr w:type="gramEnd"/>
    </w:p>
    <w:p w:rsidR="00277E2D" w:rsidRDefault="001333C7">
      <w:pPr>
        <w:pStyle w:val="Code"/>
        <w:rPr>
          <w:lang w:bidi="ar-SA"/>
        </w:rPr>
      </w:pPr>
      <w:proofErr w:type="gramStart"/>
      <w:r w:rsidRPr="001333C7">
        <w:rPr>
          <w:lang w:bidi="ar-SA"/>
        </w:rPr>
        <w:t>Changing password for user root.</w:t>
      </w:r>
      <w:proofErr w:type="gramEnd"/>
    </w:p>
    <w:p w:rsidR="00277E2D" w:rsidRDefault="001333C7">
      <w:pPr>
        <w:pStyle w:val="Code"/>
        <w:rPr>
          <w:lang w:bidi="ar-SA"/>
        </w:rPr>
      </w:pPr>
      <w:r w:rsidRPr="001333C7">
        <w:rPr>
          <w:lang w:bidi="ar-SA"/>
        </w:rPr>
        <w:t xml:space="preserve">New UNIX password: </w:t>
      </w:r>
    </w:p>
    <w:p w:rsidR="00277E2D" w:rsidRDefault="001333C7">
      <w:pPr>
        <w:pStyle w:val="Code"/>
        <w:rPr>
          <w:lang w:bidi="ar-SA"/>
        </w:rPr>
      </w:pPr>
      <w:r w:rsidRPr="001333C7">
        <w:rPr>
          <w:lang w:bidi="ar-SA"/>
        </w:rPr>
        <w:t xml:space="preserve">Retype new UNIX password: </w:t>
      </w:r>
    </w:p>
    <w:p w:rsidR="00277E2D" w:rsidRDefault="001333C7">
      <w:pPr>
        <w:pStyle w:val="Code"/>
        <w:rPr>
          <w:lang w:bidi="ar-SA"/>
        </w:rPr>
      </w:pPr>
      <w:proofErr w:type="gramStart"/>
      <w:r w:rsidRPr="001333C7">
        <w:rPr>
          <w:lang w:bidi="ar-SA"/>
        </w:rPr>
        <w:t>passwd</w:t>
      </w:r>
      <w:proofErr w:type="gramEnd"/>
      <w:r w:rsidRPr="001333C7">
        <w:rPr>
          <w:lang w:bidi="ar-SA"/>
        </w:rPr>
        <w:t>: all authentication tokens updated successfully.</w:t>
      </w:r>
    </w:p>
    <w:p w:rsidR="00277E2D" w:rsidRDefault="001333C7">
      <w:pPr>
        <w:pStyle w:val="NumberedList"/>
        <w:rPr>
          <w:lang w:bidi="ar-SA"/>
        </w:rPr>
      </w:pPr>
      <w:r w:rsidRPr="001333C7">
        <w:rPr>
          <w:lang w:bidi="ar-SA"/>
        </w:rPr>
        <w:t>Exit out of chroot</w:t>
      </w:r>
      <w:r w:rsidR="00734658">
        <w:rPr>
          <w:lang w:bidi="ar-SA"/>
        </w:rPr>
        <w:t>.</w:t>
      </w:r>
    </w:p>
    <w:p w:rsidR="00277E2D" w:rsidRDefault="001333C7">
      <w:pPr>
        <w:pStyle w:val="Code"/>
        <w:rPr>
          <w:lang w:bidi="ar-SA"/>
        </w:rPr>
      </w:pPr>
      <w:r w:rsidRPr="001333C7">
        <w:rPr>
          <w:lang w:bidi="ar-SA"/>
        </w:rPr>
        <w:t xml:space="preserve"># </w:t>
      </w:r>
      <w:proofErr w:type="gramStart"/>
      <w:r w:rsidRPr="001333C7">
        <w:rPr>
          <w:lang w:bidi="ar-SA"/>
        </w:rPr>
        <w:t>exit</w:t>
      </w:r>
      <w:proofErr w:type="gramEnd"/>
    </w:p>
    <w:p w:rsidR="00277E2D" w:rsidRDefault="00734658">
      <w:pPr>
        <w:pStyle w:val="NumberedList"/>
        <w:rPr>
          <w:lang w:bidi="ar-SA"/>
        </w:rPr>
      </w:pPr>
      <w:r>
        <w:rPr>
          <w:lang w:bidi="ar-SA"/>
        </w:rPr>
        <w:t xml:space="preserve">Check </w:t>
      </w:r>
      <w:r w:rsidRPr="001333C7">
        <w:rPr>
          <w:lang w:bidi="ar-SA"/>
        </w:rPr>
        <w:t>etc/ssh/sshd_confi</w:t>
      </w:r>
      <w:r>
        <w:rPr>
          <w:lang w:bidi="ar-SA"/>
        </w:rPr>
        <w:t>g for lines allowing</w:t>
      </w:r>
      <w:r w:rsidRPr="001333C7">
        <w:rPr>
          <w:lang w:bidi="ar-SA"/>
        </w:rPr>
        <w:t xml:space="preserve"> </w:t>
      </w:r>
      <w:proofErr w:type="gramStart"/>
      <w:r w:rsidR="001333C7" w:rsidRPr="001333C7">
        <w:rPr>
          <w:lang w:bidi="ar-SA"/>
        </w:rPr>
        <w:t>ssh</w:t>
      </w:r>
      <w:proofErr w:type="gramEnd"/>
      <w:r w:rsidR="001333C7" w:rsidRPr="001333C7">
        <w:rPr>
          <w:lang w:bidi="ar-SA"/>
        </w:rPr>
        <w:t xml:space="preserve"> login using </w:t>
      </w:r>
      <w:r>
        <w:rPr>
          <w:lang w:bidi="ar-SA"/>
        </w:rPr>
        <w:t xml:space="preserve">a </w:t>
      </w:r>
      <w:r w:rsidR="001333C7" w:rsidRPr="001333C7">
        <w:rPr>
          <w:lang w:bidi="ar-SA"/>
        </w:rPr>
        <w:t>password</w:t>
      </w:r>
      <w:r>
        <w:rPr>
          <w:lang w:bidi="ar-SA"/>
        </w:rPr>
        <w:t>.</w:t>
      </w:r>
    </w:p>
    <w:p w:rsidR="00277E2D" w:rsidRDefault="001333C7">
      <w:pPr>
        <w:pStyle w:val="Code"/>
        <w:rPr>
          <w:lang w:bidi="ar-SA"/>
        </w:rPr>
      </w:pPr>
      <w:r w:rsidRPr="001333C7">
        <w:rPr>
          <w:lang w:bidi="ar-SA"/>
        </w:rPr>
        <w:t xml:space="preserve"># </w:t>
      </w:r>
      <w:proofErr w:type="gramStart"/>
      <w:r w:rsidRPr="001333C7">
        <w:rPr>
          <w:lang w:bidi="ar-SA"/>
        </w:rPr>
        <w:t>egrep</w:t>
      </w:r>
      <w:proofErr w:type="gramEnd"/>
      <w:r w:rsidRPr="001333C7">
        <w:rPr>
          <w:lang w:bidi="ar-SA"/>
        </w:rPr>
        <w:t xml:space="preserve"> "PermitRootLogin|PasswordAuthentication" /mnt/loop/centos54/etc/ssh/sshd_config  </w:t>
      </w:r>
    </w:p>
    <w:p w:rsidR="00277E2D" w:rsidRDefault="001333C7">
      <w:pPr>
        <w:pStyle w:val="Code"/>
        <w:rPr>
          <w:lang w:bidi="ar-SA"/>
        </w:rPr>
      </w:pPr>
      <w:r w:rsidRPr="001333C7">
        <w:rPr>
          <w:lang w:bidi="ar-SA"/>
        </w:rPr>
        <w:t>PermitRootLogin yes</w:t>
      </w:r>
    </w:p>
    <w:p w:rsidR="00277E2D" w:rsidRDefault="001333C7">
      <w:pPr>
        <w:pStyle w:val="Code"/>
        <w:rPr>
          <w:lang w:bidi="ar-SA"/>
        </w:rPr>
      </w:pPr>
      <w:r w:rsidRPr="001333C7">
        <w:rPr>
          <w:lang w:bidi="ar-SA"/>
        </w:rPr>
        <w:t>PasswordAuthentication yes</w:t>
      </w:r>
    </w:p>
    <w:p w:rsidR="00277E2D" w:rsidRDefault="001333C7">
      <w:pPr>
        <w:pStyle w:val="NumberedList"/>
        <w:rPr>
          <w:lang w:bidi="ar-SA"/>
        </w:rPr>
      </w:pPr>
      <w:r w:rsidRPr="001333C7">
        <w:rPr>
          <w:lang w:bidi="ar-SA"/>
        </w:rPr>
        <w:t xml:space="preserve">If you need the template to be enabled to reset passwords from the </w:t>
      </w:r>
      <w:r w:rsidR="0004493F">
        <w:rPr>
          <w:lang w:bidi="ar-SA"/>
        </w:rPr>
        <w:t>CloudStack</w:t>
      </w:r>
      <w:r w:rsidRPr="001333C7">
        <w:rPr>
          <w:lang w:bidi="ar-SA"/>
        </w:rPr>
        <w:t xml:space="preserve"> UI or API, install the password change script into the image at this point.</w:t>
      </w:r>
      <w:r w:rsidR="00DF469C">
        <w:rPr>
          <w:lang w:bidi="ar-SA"/>
        </w:rPr>
        <w:t xml:space="preserve"> </w:t>
      </w:r>
      <w:r w:rsidR="005F77D5">
        <w:rPr>
          <w:lang w:bidi="ar-SA"/>
        </w:rPr>
        <w:t>This can be found on http://open.cloud.com.</w:t>
      </w:r>
    </w:p>
    <w:p w:rsidR="00277E2D" w:rsidRDefault="001333C7">
      <w:pPr>
        <w:pStyle w:val="Code"/>
        <w:rPr>
          <w:lang w:bidi="ar-SA"/>
        </w:rPr>
      </w:pPr>
      <w:r w:rsidRPr="001333C7">
        <w:rPr>
          <w:lang w:bidi="ar-SA"/>
        </w:rPr>
        <w:t xml:space="preserve"># </w:t>
      </w:r>
      <w:proofErr w:type="gramStart"/>
      <w:r w:rsidRPr="001333C7">
        <w:rPr>
          <w:lang w:bidi="ar-SA"/>
        </w:rPr>
        <w:t>wget</w:t>
      </w:r>
      <w:proofErr w:type="gramEnd"/>
      <w:r w:rsidRPr="001333C7">
        <w:rPr>
          <w:lang w:bidi="ar-SA"/>
        </w:rPr>
        <w:t xml:space="preserve"> </w:t>
      </w:r>
      <w:r w:rsidR="006375EC">
        <w:rPr>
          <w:lang w:bidi="ar-SA"/>
        </w:rPr>
        <w:t>–O – http://url/to/get_passwd_from_domr</w:t>
      </w:r>
      <w:r w:rsidRPr="001333C7">
        <w:rPr>
          <w:lang w:bidi="ar-SA"/>
        </w:rPr>
        <w:t xml:space="preserve"> &gt; /mnt/loop/centos54/etc/init.d/</w:t>
      </w:r>
    </w:p>
    <w:p w:rsidR="00277E2D" w:rsidRDefault="001333C7">
      <w:pPr>
        <w:pStyle w:val="Code"/>
        <w:rPr>
          <w:lang w:bidi="ar-SA"/>
        </w:rPr>
      </w:pPr>
      <w:r w:rsidRPr="001333C7">
        <w:rPr>
          <w:lang w:bidi="ar-SA"/>
        </w:rPr>
        <w:t xml:space="preserve"># </w:t>
      </w:r>
      <w:proofErr w:type="gramStart"/>
      <w:r w:rsidRPr="001333C7">
        <w:rPr>
          <w:lang w:bidi="ar-SA"/>
        </w:rPr>
        <w:t>chroot</w:t>
      </w:r>
      <w:proofErr w:type="gramEnd"/>
      <w:r w:rsidRPr="001333C7">
        <w:rPr>
          <w:lang w:bidi="ar-SA"/>
        </w:rPr>
        <w:t xml:space="preserve"> /mnt/loop/centos54</w:t>
      </w:r>
    </w:p>
    <w:p w:rsidR="00277E2D" w:rsidRDefault="001333C7">
      <w:pPr>
        <w:pStyle w:val="Code"/>
        <w:rPr>
          <w:lang w:bidi="ar-SA"/>
        </w:rPr>
      </w:pPr>
      <w:r w:rsidRPr="001333C7">
        <w:rPr>
          <w:lang w:bidi="ar-SA"/>
        </w:rPr>
        <w:t xml:space="preserve"># </w:t>
      </w:r>
      <w:proofErr w:type="gramStart"/>
      <w:r w:rsidRPr="001333C7">
        <w:rPr>
          <w:lang w:bidi="ar-SA"/>
        </w:rPr>
        <w:t>chmod</w:t>
      </w:r>
      <w:proofErr w:type="gramEnd"/>
      <w:r w:rsidRPr="001333C7">
        <w:rPr>
          <w:lang w:bidi="ar-SA"/>
        </w:rPr>
        <w:t xml:space="preserve"> a+x /etc/init.d/</w:t>
      </w:r>
      <w:r w:rsidR="00006D8B">
        <w:rPr>
          <w:lang w:bidi="ar-SA"/>
        </w:rPr>
        <w:t>cloud-set-guest-password</w:t>
      </w:r>
    </w:p>
    <w:p w:rsidR="00277E2D" w:rsidRDefault="001333C7">
      <w:pPr>
        <w:pStyle w:val="Code"/>
        <w:rPr>
          <w:lang w:bidi="ar-SA"/>
        </w:rPr>
      </w:pPr>
      <w:r w:rsidRPr="001333C7">
        <w:rPr>
          <w:lang w:bidi="ar-SA"/>
        </w:rPr>
        <w:t xml:space="preserve"># </w:t>
      </w:r>
      <w:proofErr w:type="gramStart"/>
      <w:r w:rsidRPr="001333C7">
        <w:rPr>
          <w:lang w:bidi="ar-SA"/>
        </w:rPr>
        <w:t>chkconfig</w:t>
      </w:r>
      <w:proofErr w:type="gramEnd"/>
      <w:r w:rsidRPr="001333C7">
        <w:rPr>
          <w:lang w:bidi="ar-SA"/>
        </w:rPr>
        <w:t xml:space="preserve"> --add </w:t>
      </w:r>
      <w:r w:rsidR="00006D8B">
        <w:rPr>
          <w:lang w:bidi="ar-SA"/>
        </w:rPr>
        <w:t>cloud-set-guest-password</w:t>
      </w:r>
    </w:p>
    <w:p w:rsidR="00277E2D" w:rsidRDefault="001333C7">
      <w:pPr>
        <w:pStyle w:val="Code"/>
        <w:rPr>
          <w:lang w:bidi="ar-SA"/>
        </w:rPr>
      </w:pPr>
      <w:r w:rsidRPr="001333C7">
        <w:rPr>
          <w:lang w:bidi="ar-SA"/>
        </w:rPr>
        <w:t xml:space="preserve"># </w:t>
      </w:r>
      <w:proofErr w:type="gramStart"/>
      <w:r w:rsidRPr="001333C7">
        <w:rPr>
          <w:lang w:bidi="ar-SA"/>
        </w:rPr>
        <w:t>chkconfig</w:t>
      </w:r>
      <w:proofErr w:type="gramEnd"/>
      <w:r w:rsidRPr="001333C7">
        <w:rPr>
          <w:lang w:bidi="ar-SA"/>
        </w:rPr>
        <w:t xml:space="preserve"> </w:t>
      </w:r>
      <w:r w:rsidR="00006D8B">
        <w:rPr>
          <w:lang w:bidi="ar-SA"/>
        </w:rPr>
        <w:t>cloud-set-guest-password</w:t>
      </w:r>
      <w:r w:rsidRPr="001333C7">
        <w:rPr>
          <w:lang w:bidi="ar-SA"/>
        </w:rPr>
        <w:t xml:space="preserve"> on</w:t>
      </w:r>
    </w:p>
    <w:p w:rsidR="00277E2D" w:rsidRDefault="001333C7">
      <w:pPr>
        <w:pStyle w:val="Code"/>
        <w:rPr>
          <w:lang w:bidi="ar-SA"/>
        </w:rPr>
      </w:pPr>
      <w:r w:rsidRPr="001333C7">
        <w:rPr>
          <w:lang w:bidi="ar-SA"/>
        </w:rPr>
        <w:t xml:space="preserve"># </w:t>
      </w:r>
      <w:proofErr w:type="gramStart"/>
      <w:r w:rsidRPr="001333C7">
        <w:rPr>
          <w:lang w:bidi="ar-SA"/>
        </w:rPr>
        <w:t>exit</w:t>
      </w:r>
      <w:proofErr w:type="gramEnd"/>
    </w:p>
    <w:p w:rsidR="00277E2D" w:rsidRDefault="001333C7">
      <w:pPr>
        <w:pStyle w:val="NumberedList"/>
        <w:rPr>
          <w:lang w:bidi="ar-SA"/>
        </w:rPr>
      </w:pPr>
      <w:r w:rsidRPr="001333C7">
        <w:rPr>
          <w:lang w:bidi="ar-SA"/>
        </w:rPr>
        <w:t>Unmount</w:t>
      </w:r>
      <w:r w:rsidR="00734658">
        <w:rPr>
          <w:lang w:bidi="ar-SA"/>
        </w:rPr>
        <w:t xml:space="preserve"> and </w:t>
      </w:r>
      <w:r w:rsidRPr="001333C7">
        <w:rPr>
          <w:lang w:bidi="ar-SA"/>
        </w:rPr>
        <w:t>delete loopback mount</w:t>
      </w:r>
      <w:r w:rsidR="00734658">
        <w:rPr>
          <w:lang w:bidi="ar-SA"/>
        </w:rPr>
        <w:t>.</w:t>
      </w:r>
    </w:p>
    <w:p w:rsidR="00277E2D" w:rsidRDefault="001333C7">
      <w:pPr>
        <w:pStyle w:val="Code"/>
        <w:rPr>
          <w:lang w:bidi="ar-SA"/>
        </w:rPr>
      </w:pPr>
      <w:r w:rsidRPr="001333C7">
        <w:rPr>
          <w:lang w:bidi="ar-SA"/>
        </w:rPr>
        <w:t xml:space="preserve"># </w:t>
      </w:r>
      <w:proofErr w:type="gramStart"/>
      <w:r w:rsidRPr="001333C7">
        <w:rPr>
          <w:lang w:bidi="ar-SA"/>
        </w:rPr>
        <w:t>umount</w:t>
      </w:r>
      <w:proofErr w:type="gramEnd"/>
      <w:r w:rsidRPr="001333C7">
        <w:rPr>
          <w:lang w:bidi="ar-SA"/>
        </w:rPr>
        <w:t xml:space="preserve"> /mnt/loop/centos54</w:t>
      </w:r>
    </w:p>
    <w:p w:rsidR="00277E2D" w:rsidRDefault="001333C7">
      <w:pPr>
        <w:pStyle w:val="Code"/>
        <w:rPr>
          <w:lang w:bidi="ar-SA"/>
        </w:rPr>
      </w:pPr>
      <w:r w:rsidRPr="001333C7">
        <w:rPr>
          <w:lang w:bidi="ar-SA"/>
        </w:rPr>
        <w:t xml:space="preserve"># </w:t>
      </w:r>
      <w:proofErr w:type="gramStart"/>
      <w:r w:rsidRPr="001333C7">
        <w:rPr>
          <w:lang w:bidi="ar-SA"/>
        </w:rPr>
        <w:t>losetup</w:t>
      </w:r>
      <w:proofErr w:type="gramEnd"/>
      <w:r w:rsidRPr="001333C7">
        <w:rPr>
          <w:lang w:bidi="ar-SA"/>
        </w:rPr>
        <w:t xml:space="preserve"> -d /dev/loop0</w:t>
      </w:r>
    </w:p>
    <w:p w:rsidR="00277E2D" w:rsidRDefault="001333C7" w:rsidP="00BB7195">
      <w:pPr>
        <w:pStyle w:val="NumberedList"/>
        <w:keepNext/>
        <w:rPr>
          <w:lang w:bidi="ar-SA"/>
        </w:rPr>
      </w:pPr>
      <w:r w:rsidRPr="001333C7">
        <w:rPr>
          <w:lang w:bidi="ar-SA"/>
        </w:rPr>
        <w:lastRenderedPageBreak/>
        <w:t>Copy the image file to your XenServer host's file-based storage repository. In the example below, the Xenserver is "xenhost". This XenServer has an NFS repository whose uuid is a9c5b8c8-536b-a193-a6dc-51af3e5ff799</w:t>
      </w:r>
      <w:r w:rsidR="00734658">
        <w:rPr>
          <w:lang w:bidi="ar-SA"/>
        </w:rPr>
        <w:t>.</w:t>
      </w:r>
    </w:p>
    <w:p w:rsidR="00277E2D" w:rsidRDefault="001333C7">
      <w:pPr>
        <w:pStyle w:val="Code"/>
        <w:rPr>
          <w:lang w:bidi="ar-SA"/>
        </w:rPr>
      </w:pPr>
      <w:r w:rsidRPr="001333C7">
        <w:rPr>
          <w:lang w:bidi="ar-SA"/>
        </w:rPr>
        <w:t xml:space="preserve"># </w:t>
      </w:r>
      <w:proofErr w:type="gramStart"/>
      <w:r w:rsidRPr="001333C7">
        <w:rPr>
          <w:lang w:bidi="ar-SA"/>
        </w:rPr>
        <w:t>scp</w:t>
      </w:r>
      <w:proofErr w:type="gramEnd"/>
      <w:r w:rsidRPr="001333C7">
        <w:rPr>
          <w:lang w:bidi="ar-SA"/>
        </w:rPr>
        <w:t xml:space="preserve"> CentOS_5.4_x64 xenhost:/var/run/sr-mount/a9c5b8c8-536b-a193-a6dc-51af3e5ff799/</w:t>
      </w:r>
    </w:p>
    <w:p w:rsidR="00277E2D" w:rsidRDefault="001333C7">
      <w:pPr>
        <w:pStyle w:val="NumberedList"/>
        <w:rPr>
          <w:lang w:bidi="ar-SA"/>
        </w:rPr>
      </w:pPr>
      <w:r w:rsidRPr="001333C7">
        <w:rPr>
          <w:lang w:bidi="ar-SA"/>
        </w:rPr>
        <w:t>Log</w:t>
      </w:r>
      <w:r w:rsidR="00734658">
        <w:rPr>
          <w:lang w:bidi="ar-SA"/>
        </w:rPr>
        <w:t xml:space="preserve"> </w:t>
      </w:r>
      <w:r w:rsidRPr="001333C7">
        <w:rPr>
          <w:lang w:bidi="ar-SA"/>
        </w:rPr>
        <w:t>in to the Xenserver and create a VDI the same size as the image</w:t>
      </w:r>
      <w:r w:rsidR="00734658">
        <w:rPr>
          <w:lang w:bidi="ar-SA"/>
        </w:rPr>
        <w:t>.</w:t>
      </w:r>
    </w:p>
    <w:p w:rsidR="00277E2D" w:rsidRDefault="001333C7">
      <w:pPr>
        <w:pStyle w:val="Code"/>
        <w:rPr>
          <w:lang w:bidi="ar-SA"/>
        </w:rPr>
      </w:pPr>
      <w:r w:rsidRPr="001333C7">
        <w:rPr>
          <w:lang w:bidi="ar-SA"/>
        </w:rPr>
        <w:t xml:space="preserve">[root@xenhost ~]# </w:t>
      </w:r>
      <w:proofErr w:type="gramStart"/>
      <w:r w:rsidRPr="001333C7">
        <w:rPr>
          <w:lang w:bidi="ar-SA"/>
        </w:rPr>
        <w:t>cd</w:t>
      </w:r>
      <w:proofErr w:type="gramEnd"/>
      <w:r w:rsidRPr="001333C7">
        <w:rPr>
          <w:lang w:bidi="ar-SA"/>
        </w:rPr>
        <w:t xml:space="preserve"> /var/run/sr-mount/a9c5b8c8-536b-a193-a6dc-51af3e5ff799</w:t>
      </w:r>
    </w:p>
    <w:p w:rsidR="00277E2D" w:rsidRDefault="001333C7">
      <w:pPr>
        <w:pStyle w:val="Code"/>
        <w:rPr>
          <w:lang w:bidi="ar-SA"/>
        </w:rPr>
      </w:pPr>
      <w:r w:rsidRPr="001333C7">
        <w:rPr>
          <w:lang w:bidi="ar-SA"/>
        </w:rPr>
        <w:t>[root@xenhost a9c5b8c8-536b-a193-a6dc-51af3e5ff799]</w:t>
      </w:r>
      <w:proofErr w:type="gramStart"/>
      <w:r w:rsidRPr="001333C7">
        <w:rPr>
          <w:lang w:bidi="ar-SA"/>
        </w:rPr>
        <w:t>#  ls</w:t>
      </w:r>
      <w:proofErr w:type="gramEnd"/>
      <w:r w:rsidRPr="001333C7">
        <w:rPr>
          <w:lang w:bidi="ar-SA"/>
        </w:rPr>
        <w:t xml:space="preserve"> -lh CentOS_5.4_x64</w:t>
      </w:r>
    </w:p>
    <w:p w:rsidR="00277E2D" w:rsidRDefault="001333C7">
      <w:pPr>
        <w:pStyle w:val="Code"/>
        <w:rPr>
          <w:lang w:bidi="ar-SA"/>
        </w:rPr>
      </w:pPr>
      <w:r w:rsidRPr="001333C7">
        <w:rPr>
          <w:lang w:bidi="ar-SA"/>
        </w:rPr>
        <w:t>-</w:t>
      </w:r>
      <w:proofErr w:type="gramStart"/>
      <w:r w:rsidRPr="001333C7">
        <w:rPr>
          <w:lang w:bidi="ar-SA"/>
        </w:rPr>
        <w:t>rw-</w:t>
      </w:r>
      <w:proofErr w:type="gramEnd"/>
      <w:r w:rsidRPr="001333C7">
        <w:rPr>
          <w:lang w:bidi="ar-SA"/>
        </w:rPr>
        <w:t>r--r-- 1 root root 10G Mar 16 16:49 CentOS_5.4_x64</w:t>
      </w:r>
    </w:p>
    <w:p w:rsidR="00277E2D" w:rsidRDefault="001333C7">
      <w:pPr>
        <w:pStyle w:val="Code"/>
        <w:rPr>
          <w:lang w:bidi="ar-SA"/>
        </w:rPr>
      </w:pPr>
      <w:r w:rsidRPr="001333C7">
        <w:rPr>
          <w:lang w:bidi="ar-SA"/>
        </w:rPr>
        <w:t xml:space="preserve">[root@xenhost a9c5b8c8-536b-a193-a6dc-51af3e5ff799]# </w:t>
      </w:r>
      <w:proofErr w:type="gramStart"/>
      <w:r w:rsidRPr="001333C7">
        <w:rPr>
          <w:lang w:bidi="ar-SA"/>
        </w:rPr>
        <w:t>xe</w:t>
      </w:r>
      <w:proofErr w:type="gramEnd"/>
      <w:r w:rsidRPr="001333C7">
        <w:rPr>
          <w:lang w:bidi="ar-SA"/>
        </w:rPr>
        <w:t xml:space="preserve"> vdi-create virtual-size=10GiB sr-uuid=a9c5b8c8-536b-a193-a6dc-51af3e5ff799 type=user name-label="Centos 5.4 x86_64"</w:t>
      </w:r>
    </w:p>
    <w:p w:rsidR="00277E2D" w:rsidRDefault="001333C7">
      <w:pPr>
        <w:pStyle w:val="Code"/>
        <w:rPr>
          <w:lang w:bidi="ar-SA"/>
        </w:rPr>
      </w:pPr>
      <w:proofErr w:type="gramStart"/>
      <w:r w:rsidRPr="001333C7">
        <w:rPr>
          <w:lang w:bidi="ar-SA"/>
        </w:rPr>
        <w:t>cad7317c-258b-4ef7-b207-cdf0283a7923</w:t>
      </w:r>
      <w:proofErr w:type="gramEnd"/>
    </w:p>
    <w:p w:rsidR="00277E2D" w:rsidRDefault="001333C7">
      <w:pPr>
        <w:pStyle w:val="NumberedList"/>
        <w:rPr>
          <w:lang w:bidi="ar-SA"/>
        </w:rPr>
      </w:pPr>
      <w:r w:rsidRPr="001333C7">
        <w:rPr>
          <w:lang w:bidi="ar-SA"/>
        </w:rPr>
        <w:t xml:space="preserve">Import the image file into the VDI. This </w:t>
      </w:r>
      <w:r w:rsidR="00734658">
        <w:rPr>
          <w:lang w:bidi="ar-SA"/>
        </w:rPr>
        <w:t>may</w:t>
      </w:r>
      <w:r w:rsidR="00734658" w:rsidRPr="001333C7">
        <w:rPr>
          <w:lang w:bidi="ar-SA"/>
        </w:rPr>
        <w:t xml:space="preserve"> </w:t>
      </w:r>
      <w:r w:rsidRPr="001333C7">
        <w:rPr>
          <w:lang w:bidi="ar-SA"/>
        </w:rPr>
        <w:t>take 10</w:t>
      </w:r>
      <w:r w:rsidR="00734658">
        <w:rPr>
          <w:lang w:bidi="ar-SA"/>
        </w:rPr>
        <w:t>–</w:t>
      </w:r>
      <w:r w:rsidRPr="001333C7">
        <w:rPr>
          <w:lang w:bidi="ar-SA"/>
        </w:rPr>
        <w:t>20 minutes</w:t>
      </w:r>
      <w:r w:rsidR="00D5470E">
        <w:rPr>
          <w:lang w:bidi="ar-SA"/>
        </w:rPr>
        <w:t>.</w:t>
      </w:r>
    </w:p>
    <w:p w:rsidR="00277E2D" w:rsidRDefault="001333C7">
      <w:pPr>
        <w:pStyle w:val="Code"/>
        <w:rPr>
          <w:lang w:bidi="ar-SA"/>
        </w:rPr>
      </w:pPr>
      <w:r w:rsidRPr="001333C7">
        <w:rPr>
          <w:lang w:bidi="ar-SA"/>
        </w:rPr>
        <w:t xml:space="preserve">[root@xenhost a9c5b8c8-536b-a193-a6dc-51af3e5ff799]# </w:t>
      </w:r>
      <w:proofErr w:type="gramStart"/>
      <w:r w:rsidRPr="001333C7">
        <w:rPr>
          <w:lang w:bidi="ar-SA"/>
        </w:rPr>
        <w:t>xe</w:t>
      </w:r>
      <w:proofErr w:type="gramEnd"/>
      <w:r w:rsidRPr="001333C7">
        <w:rPr>
          <w:lang w:bidi="ar-SA"/>
        </w:rPr>
        <w:t xml:space="preserve"> vdi-import filename=CentOS_5.4_x64 uuid=cad7317c-258b-4ef7-b207-cdf0283a7923 </w:t>
      </w:r>
    </w:p>
    <w:p w:rsidR="00277E2D" w:rsidRDefault="00734658">
      <w:pPr>
        <w:pStyle w:val="NumberedList"/>
        <w:rPr>
          <w:lang w:bidi="ar-SA"/>
        </w:rPr>
      </w:pPr>
      <w:r>
        <w:rPr>
          <w:lang w:bidi="ar-SA"/>
        </w:rPr>
        <w:t xml:space="preserve">Locate </w:t>
      </w:r>
      <w:proofErr w:type="gramStart"/>
      <w:r>
        <w:rPr>
          <w:lang w:bidi="ar-SA"/>
        </w:rPr>
        <w:t>a</w:t>
      </w:r>
      <w:r w:rsidR="001333C7" w:rsidRPr="001333C7">
        <w:rPr>
          <w:lang w:bidi="ar-SA"/>
        </w:rPr>
        <w:t xml:space="preserve"> </w:t>
      </w:r>
      <w:r>
        <w:rPr>
          <w:lang w:bidi="ar-SA"/>
        </w:rPr>
        <w:t>the</w:t>
      </w:r>
      <w:proofErr w:type="gramEnd"/>
      <w:r>
        <w:rPr>
          <w:lang w:bidi="ar-SA"/>
        </w:rPr>
        <w:t xml:space="preserve"> VHD file.  This is the </w:t>
      </w:r>
      <w:r w:rsidR="001333C7" w:rsidRPr="001333C7">
        <w:rPr>
          <w:lang w:bidi="ar-SA"/>
        </w:rPr>
        <w:t xml:space="preserve">file with the </w:t>
      </w:r>
      <w:r w:rsidR="00A337CA">
        <w:rPr>
          <w:lang w:bidi="ar-SA"/>
        </w:rPr>
        <w:t>VDI’s UUID</w:t>
      </w:r>
      <w:r w:rsidR="001333C7" w:rsidRPr="001333C7">
        <w:rPr>
          <w:lang w:bidi="ar-SA"/>
        </w:rPr>
        <w:t xml:space="preserve"> as its name. Compress it and upload it to your web</w:t>
      </w:r>
      <w:r>
        <w:rPr>
          <w:lang w:bidi="ar-SA"/>
        </w:rPr>
        <w:t xml:space="preserve"> </w:t>
      </w:r>
      <w:r w:rsidR="001333C7" w:rsidRPr="001333C7">
        <w:rPr>
          <w:lang w:bidi="ar-SA"/>
        </w:rPr>
        <w:t>server</w:t>
      </w:r>
      <w:r w:rsidR="00A337CA">
        <w:rPr>
          <w:lang w:bidi="ar-SA"/>
        </w:rPr>
        <w:t>.</w:t>
      </w:r>
    </w:p>
    <w:p w:rsidR="00277E2D" w:rsidRDefault="001333C7">
      <w:pPr>
        <w:pStyle w:val="Code"/>
        <w:rPr>
          <w:lang w:bidi="ar-SA"/>
        </w:rPr>
      </w:pPr>
      <w:r w:rsidRPr="001333C7">
        <w:rPr>
          <w:lang w:bidi="ar-SA"/>
        </w:rPr>
        <w:t>[root@xenhost a9c5b8c8-536b-a193-a6dc-51af3e5ff799]# bzip2 -c cad7317c-258b-4ef7-b207-cdf0283a7923.vhd &gt; CentOS_5.4_x64.vhd.bz2</w:t>
      </w:r>
    </w:p>
    <w:p w:rsidR="00C42C28" w:rsidRDefault="001333C7" w:rsidP="00C42C28">
      <w:pPr>
        <w:pStyle w:val="Code"/>
        <w:rPr>
          <w:lang w:bidi="ar-SA"/>
        </w:rPr>
      </w:pPr>
      <w:r w:rsidRPr="001333C7">
        <w:rPr>
          <w:lang w:bidi="ar-SA"/>
        </w:rPr>
        <w:t xml:space="preserve">[root@xenhost a9c5b8c8-536b-a193-a6dc-51af3e5ff799]# </w:t>
      </w:r>
      <w:proofErr w:type="gramStart"/>
      <w:r w:rsidRPr="001333C7">
        <w:rPr>
          <w:lang w:bidi="ar-SA"/>
        </w:rPr>
        <w:t>scp</w:t>
      </w:r>
      <w:proofErr w:type="gramEnd"/>
      <w:r w:rsidRPr="001333C7">
        <w:rPr>
          <w:lang w:bidi="ar-SA"/>
        </w:rPr>
        <w:t xml:space="preserve"> CentOS_5.4_x64.vhd.bz2 webserver:/var/www/html/templates/</w:t>
      </w:r>
    </w:p>
    <w:p w:rsidR="00D206AB" w:rsidRDefault="00D206AB" w:rsidP="004F7CBA">
      <w:pPr>
        <w:pStyle w:val="Heading3"/>
      </w:pPr>
      <w:bookmarkStart w:id="99" w:name="_Toc266467256"/>
      <w:bookmarkStart w:id="100" w:name="_Toc291838436"/>
      <w:bookmarkEnd w:id="99"/>
      <w:r>
        <w:t>Creating</w:t>
      </w:r>
      <w:r w:rsidR="00E44EFD">
        <w:t xml:space="preserve"> an Ubuntu 10.04 LTS Template</w:t>
      </w:r>
      <w:r w:rsidR="00E61C88">
        <w:t xml:space="preserve"> for XenServer</w:t>
      </w:r>
      <w:bookmarkEnd w:id="100"/>
    </w:p>
    <w:p w:rsidR="00E44EFD" w:rsidRDefault="006E1753" w:rsidP="00E44EFD">
      <w:pPr>
        <w:rPr>
          <w:lang w:bidi="ar-SA"/>
        </w:rPr>
      </w:pPr>
      <w:r>
        <w:t>This section tells how to create an Ubuntu 10.04 LTS template so that you can create Ubuntu VM instances on the XenServer hypervisor.</w:t>
      </w:r>
    </w:p>
    <w:p w:rsidR="003A507B" w:rsidRDefault="00866DDD" w:rsidP="00103C4A">
      <w:pPr>
        <w:pStyle w:val="NumberedList"/>
        <w:keepNext/>
        <w:numPr>
          <w:ilvl w:val="0"/>
          <w:numId w:val="27"/>
        </w:numPr>
      </w:pPr>
      <w:bookmarkStart w:id="101" w:name="_Ref291579387"/>
      <w:r>
        <w:t>Create a running</w:t>
      </w:r>
      <w:r w:rsidRPr="00D206AB">
        <w:t xml:space="preserve"> </w:t>
      </w:r>
      <w:r w:rsidR="00E44EFD">
        <w:t xml:space="preserve">Ubuntu 10.04 </w:t>
      </w:r>
      <w:r w:rsidRPr="00D206AB">
        <w:t xml:space="preserve">VM </w:t>
      </w:r>
      <w:r>
        <w:t xml:space="preserve">by following these steps. (Copied from </w:t>
      </w:r>
      <w:hyperlink r:id="rId31" w:history="1">
        <w:r w:rsidRPr="00866DDD">
          <w:rPr>
            <w:rStyle w:val="Hyperlink"/>
          </w:rPr>
          <w:t>Installing Ubuntu 10.0</w:t>
        </w:r>
        <w:r>
          <w:rPr>
            <w:rStyle w:val="Hyperlink"/>
          </w:rPr>
          <w:t>4 LTS</w:t>
        </w:r>
      </w:hyperlink>
      <w:r>
        <w:t xml:space="preserve"> on the Citrix Developer Network. Check </w:t>
      </w:r>
      <w:r w:rsidR="00103C4A">
        <w:t xml:space="preserve">the </w:t>
      </w:r>
      <w:r>
        <w:t xml:space="preserve">website </w:t>
      </w:r>
      <w:r w:rsidR="00103C4A">
        <w:t xml:space="preserve">for the most up-to-date information: </w:t>
      </w:r>
      <w:r w:rsidR="00103C4A" w:rsidRPr="00103C4A">
        <w:t>http://community.citrix.com/display/xs/Installing+Ubuntu+Server+10.04+%2832bit+and+64bit%29+LTS</w:t>
      </w:r>
      <w:r w:rsidR="00103C4A">
        <w:t>.</w:t>
      </w:r>
      <w:r>
        <w:t>)</w:t>
      </w:r>
      <w:bookmarkEnd w:id="101"/>
    </w:p>
    <w:p w:rsidR="003A507B" w:rsidRPr="003A507B" w:rsidRDefault="003A507B" w:rsidP="0001413B">
      <w:pPr>
        <w:pStyle w:val="NumberedListlevel2"/>
        <w:numPr>
          <w:ilvl w:val="0"/>
          <w:numId w:val="30"/>
        </w:numPr>
      </w:pPr>
      <w:r w:rsidRPr="003A507B">
        <w:t>Copy makeubuntu.sh script to the Pool Master</w:t>
      </w:r>
      <w:r w:rsidR="00866DDD">
        <w:t xml:space="preserve"> (download the script from the C</w:t>
      </w:r>
      <w:r w:rsidR="00E44EFD">
        <w:t xml:space="preserve">itrix </w:t>
      </w:r>
      <w:r w:rsidR="00866DDD">
        <w:t>D</w:t>
      </w:r>
      <w:r w:rsidR="00E44EFD">
        <w:t xml:space="preserve">eveloper </w:t>
      </w:r>
      <w:r w:rsidR="00866DDD">
        <w:t>N</w:t>
      </w:r>
      <w:r w:rsidR="00E44EFD">
        <w:t>etwork</w:t>
      </w:r>
      <w:r w:rsidR="00866DDD">
        <w:t xml:space="preserve"> link above).</w:t>
      </w:r>
    </w:p>
    <w:p w:rsidR="003A507B" w:rsidRPr="003A507B" w:rsidRDefault="003A507B" w:rsidP="0001413B">
      <w:pPr>
        <w:pStyle w:val="NumberedListlevel2"/>
      </w:pPr>
      <w:r w:rsidRPr="003A507B">
        <w:t>Execute makeubuntu.sh script to create Ubuntu Templates</w:t>
      </w:r>
      <w:r w:rsidR="00866DDD">
        <w:t>.</w:t>
      </w:r>
    </w:p>
    <w:p w:rsidR="003A507B" w:rsidRPr="003A507B" w:rsidRDefault="003A507B" w:rsidP="0001413B">
      <w:pPr>
        <w:pStyle w:val="NumberedListlevel2"/>
      </w:pPr>
      <w:r w:rsidRPr="003A507B">
        <w:t>Create an U</w:t>
      </w:r>
      <w:r w:rsidR="00866DDD">
        <w:t>buntu VM with the new templates.</w:t>
      </w:r>
    </w:p>
    <w:p w:rsidR="003A507B" w:rsidRPr="003A507B" w:rsidRDefault="003A507B" w:rsidP="0001413B">
      <w:pPr>
        <w:pStyle w:val="NumberedListlevel2"/>
      </w:pPr>
      <w:r w:rsidRPr="003A507B">
        <w:t>Perform install and reboot.</w:t>
      </w:r>
    </w:p>
    <w:p w:rsidR="00D206AB" w:rsidRDefault="00E44EFD" w:rsidP="00E44EFD">
      <w:pPr>
        <w:pStyle w:val="NumberedList"/>
        <w:keepNext/>
        <w:numPr>
          <w:ilvl w:val="0"/>
          <w:numId w:val="27"/>
        </w:numPr>
      </w:pPr>
      <w:r>
        <w:t>Perform the following tests.</w:t>
      </w:r>
    </w:p>
    <w:p w:rsidR="00D343A8" w:rsidRDefault="00D343A8" w:rsidP="00D343A8">
      <w:pPr>
        <w:numPr>
          <w:ilvl w:val="1"/>
          <w:numId w:val="26"/>
        </w:numPr>
      </w:pPr>
      <w:r w:rsidRPr="00D206AB">
        <w:t>Make sure the V</w:t>
      </w:r>
      <w:r w:rsidR="003A507B">
        <w:t>M is booted with one NIC (eth0).</w:t>
      </w:r>
    </w:p>
    <w:p w:rsidR="00D343A8" w:rsidRDefault="003A507B" w:rsidP="00D343A8">
      <w:pPr>
        <w:numPr>
          <w:ilvl w:val="1"/>
          <w:numId w:val="26"/>
        </w:numPr>
      </w:pPr>
      <w:r>
        <w:t>Open the file /etc/network/interfaces and be</w:t>
      </w:r>
      <w:r w:rsidR="00D343A8" w:rsidRPr="00D206AB">
        <w:t xml:space="preserve"> sure that eth0 is set to use </w:t>
      </w:r>
      <w:r>
        <w:t>DHCP.</w:t>
      </w:r>
    </w:p>
    <w:p w:rsidR="00D206AB" w:rsidRDefault="00D206AB" w:rsidP="00BA163B">
      <w:pPr>
        <w:pStyle w:val="NumberedList"/>
        <w:keepNext/>
      </w:pPr>
      <w:r w:rsidRPr="00D206AB">
        <w:t xml:space="preserve">Stop the </w:t>
      </w:r>
      <w:r w:rsidR="00134029">
        <w:t xml:space="preserve">Ubuntu </w:t>
      </w:r>
      <w:r w:rsidRPr="00D206AB">
        <w:t>VM</w:t>
      </w:r>
      <w:r w:rsidR="00134029">
        <w:t>.</w:t>
      </w:r>
    </w:p>
    <w:p w:rsidR="00134029" w:rsidRPr="00D206AB" w:rsidRDefault="00134029" w:rsidP="00134029">
      <w:pPr>
        <w:ind w:left="720"/>
      </w:pPr>
      <w:r>
        <w:t>In the next few steps, you will copy the virtual machine</w:t>
      </w:r>
      <w:r w:rsidR="00845B28">
        <w:t>'s virtual hard disk (VHD) to a web server.</w:t>
      </w:r>
    </w:p>
    <w:p w:rsidR="00D343A8" w:rsidRDefault="00BA163B" w:rsidP="00E44EFD">
      <w:pPr>
        <w:pStyle w:val="NumberedList"/>
        <w:keepNext/>
      </w:pPr>
      <w:r>
        <w:lastRenderedPageBreak/>
        <w:t>From the XenServer command line, l</w:t>
      </w:r>
      <w:r w:rsidR="001C6D40">
        <w:t xml:space="preserve">ist the VMs with the following command. Note the UUID of </w:t>
      </w:r>
      <w:r>
        <w:t xml:space="preserve">your Ubuntu </w:t>
      </w:r>
      <w:r w:rsidR="00D206AB" w:rsidRPr="00D206AB">
        <w:t>VM</w:t>
      </w:r>
      <w:r w:rsidR="001C6D40">
        <w:t>.</w:t>
      </w:r>
    </w:p>
    <w:p w:rsidR="001C6D40" w:rsidRDefault="001C6D40" w:rsidP="001C6D40">
      <w:pPr>
        <w:pStyle w:val="Code"/>
      </w:pPr>
      <w:r>
        <w:t xml:space="preserve"># </w:t>
      </w:r>
      <w:proofErr w:type="gramStart"/>
      <w:r>
        <w:t>xe</w:t>
      </w:r>
      <w:proofErr w:type="gramEnd"/>
      <w:r>
        <w:t xml:space="preserve"> vm-list</w:t>
      </w:r>
    </w:p>
    <w:p w:rsidR="00D206AB" w:rsidRDefault="00BA163B" w:rsidP="00BA163B">
      <w:pPr>
        <w:pStyle w:val="NumberedList"/>
        <w:keepNext/>
      </w:pPr>
      <w:r>
        <w:t xml:space="preserve">List </w:t>
      </w:r>
      <w:r w:rsidR="00845B28">
        <w:t xml:space="preserve">the virtual block devices (VBDs) </w:t>
      </w:r>
      <w:r>
        <w:t xml:space="preserve">with the following command, passing in the VM UUID you discovered in the previous step. Note the </w:t>
      </w:r>
      <w:r w:rsidR="00D206AB" w:rsidRPr="00D206AB">
        <w:t>VDI UUID for the VBD.</w:t>
      </w:r>
    </w:p>
    <w:p w:rsidR="00BA163B" w:rsidRPr="00D206AB" w:rsidRDefault="00BA163B" w:rsidP="00BA163B">
      <w:pPr>
        <w:pStyle w:val="Code"/>
      </w:pPr>
      <w:r>
        <w:t xml:space="preserve"># </w:t>
      </w:r>
      <w:proofErr w:type="gramStart"/>
      <w:r>
        <w:t>xe</w:t>
      </w:r>
      <w:proofErr w:type="gramEnd"/>
      <w:r>
        <w:t xml:space="preserve"> vbd-list &lt;your Ubuntu VM UUID&gt;</w:t>
      </w:r>
    </w:p>
    <w:p w:rsidR="00D206AB" w:rsidRPr="00D206AB" w:rsidRDefault="00D206AB" w:rsidP="00D343A8">
      <w:pPr>
        <w:pStyle w:val="NumberedList"/>
      </w:pPr>
      <w:r w:rsidRPr="00D206AB">
        <w:t>Navigate to the mount point for primary storage to find the VHD file. The</w:t>
      </w:r>
      <w:r w:rsidR="00BA163B">
        <w:t xml:space="preserve"> name of the</w:t>
      </w:r>
      <w:r w:rsidRPr="00D206AB">
        <w:t xml:space="preserve"> VHD file </w:t>
      </w:r>
      <w:r w:rsidR="00BA163B">
        <w:t>is the VDI UUID you discovered in the previous step</w:t>
      </w:r>
      <w:r w:rsidRPr="00D206AB">
        <w:t>.</w:t>
      </w:r>
    </w:p>
    <w:p w:rsidR="00D206AB" w:rsidRPr="00D206AB" w:rsidRDefault="00D343A8" w:rsidP="00D206AB">
      <w:pPr>
        <w:pStyle w:val="NumberedList"/>
      </w:pPr>
      <w:r>
        <w:t xml:space="preserve">Copy the </w:t>
      </w:r>
      <w:r w:rsidR="00BA163B">
        <w:t xml:space="preserve">VHD </w:t>
      </w:r>
      <w:r>
        <w:t>file to a webserver</w:t>
      </w:r>
      <w:r w:rsidR="00BA163B">
        <w:t>.</w:t>
      </w:r>
    </w:p>
    <w:p w:rsidR="005F75CB" w:rsidRDefault="00BA163B" w:rsidP="00D343A8">
      <w:pPr>
        <w:pStyle w:val="NumberedList"/>
      </w:pPr>
      <w:r>
        <w:t>In the CloudS</w:t>
      </w:r>
      <w:r w:rsidR="00D206AB" w:rsidRPr="00D206AB">
        <w:t>tack</w:t>
      </w:r>
      <w:r>
        <w:t xml:space="preserve"> administrator UI, add a new template</w:t>
      </w:r>
      <w:r w:rsidR="005F75CB">
        <w:t xml:space="preserve"> (see </w:t>
      </w:r>
      <w:r w:rsidR="005F75CB">
        <w:fldChar w:fldCharType="begin"/>
      </w:r>
      <w:r w:rsidR="005F75CB">
        <w:instrText xml:space="preserve"> REF _Ref291577881 \h </w:instrText>
      </w:r>
      <w:r w:rsidR="005F75CB">
        <w:fldChar w:fldCharType="separate"/>
      </w:r>
      <w:r w:rsidR="00925D0E">
        <w:t>Creating Templates</w:t>
      </w:r>
      <w:r w:rsidR="005F75CB">
        <w:fldChar w:fldCharType="end"/>
      </w:r>
      <w:r w:rsidR="005F75CB">
        <w:t xml:space="preserve"> on page </w:t>
      </w:r>
      <w:r w:rsidR="005F75CB">
        <w:fldChar w:fldCharType="begin"/>
      </w:r>
      <w:r w:rsidR="005F75CB">
        <w:instrText xml:space="preserve"> PAGEREF _Ref291577896 \h </w:instrText>
      </w:r>
      <w:r w:rsidR="005F75CB">
        <w:fldChar w:fldCharType="separate"/>
      </w:r>
      <w:r w:rsidR="00925D0E">
        <w:rPr>
          <w:noProof/>
        </w:rPr>
        <w:t>36</w:t>
      </w:r>
      <w:r w:rsidR="005F75CB">
        <w:fldChar w:fldCharType="end"/>
      </w:r>
      <w:r w:rsidR="005F75CB">
        <w:t>).</w:t>
      </w:r>
    </w:p>
    <w:p w:rsidR="005F75CB" w:rsidRDefault="00BA163B" w:rsidP="0001413B">
      <w:pPr>
        <w:pStyle w:val="NumberedListlevel2"/>
        <w:numPr>
          <w:ilvl w:val="0"/>
          <w:numId w:val="31"/>
        </w:numPr>
      </w:pPr>
      <w:r>
        <w:t>Sel</w:t>
      </w:r>
      <w:r w:rsidR="00D206AB" w:rsidRPr="00D206AB">
        <w:t xml:space="preserve">ect the URL of the VHD file on </w:t>
      </w:r>
      <w:r w:rsidR="005F75CB">
        <w:t>the web server as the location.</w:t>
      </w:r>
    </w:p>
    <w:p w:rsidR="00D206AB" w:rsidRPr="00D206AB" w:rsidRDefault="00845B28" w:rsidP="0001413B">
      <w:pPr>
        <w:pStyle w:val="NumberedListlevel2"/>
      </w:pPr>
      <w:r>
        <w:t>Select Centos 5.4 x64</w:t>
      </w:r>
      <w:r w:rsidR="00D206AB" w:rsidRPr="00D206AB">
        <w:t xml:space="preserve"> as the guest OS type.</w:t>
      </w:r>
    </w:p>
    <w:p w:rsidR="00D206AB" w:rsidRDefault="00D206AB" w:rsidP="00D343A8">
      <w:pPr>
        <w:pStyle w:val="NumberedList"/>
      </w:pPr>
      <w:r w:rsidRPr="00D206AB">
        <w:t>Start a new VM from the template.</w:t>
      </w:r>
    </w:p>
    <w:p w:rsidR="00844F12" w:rsidRPr="00D206AB" w:rsidRDefault="00844F12" w:rsidP="00D343A8">
      <w:pPr>
        <w:pStyle w:val="NumberedList"/>
      </w:pPr>
      <w:r>
        <w:t>Make sure the VM was able to get an IP address. If not, follow these troubleshooting steps:</w:t>
      </w:r>
    </w:p>
    <w:p w:rsidR="00845B28" w:rsidRPr="00D206AB" w:rsidRDefault="00845B28" w:rsidP="0001413B">
      <w:pPr>
        <w:pStyle w:val="NumberedListlevel2"/>
        <w:numPr>
          <w:ilvl w:val="0"/>
          <w:numId w:val="37"/>
        </w:numPr>
      </w:pPr>
      <w:bookmarkStart w:id="102" w:name="Troubleshooting"/>
      <w:bookmarkEnd w:id="102"/>
      <w:r w:rsidRPr="00D206AB">
        <w:t xml:space="preserve">Start </w:t>
      </w:r>
      <w:proofErr w:type="gramStart"/>
      <w:r w:rsidRPr="00D206AB">
        <w:t>a Centos</w:t>
      </w:r>
      <w:proofErr w:type="gramEnd"/>
      <w:r w:rsidRPr="00D206AB">
        <w:t xml:space="preserve"> 5.3 x64 VM.</w:t>
      </w:r>
    </w:p>
    <w:p w:rsidR="00845B28" w:rsidRDefault="00845B28" w:rsidP="0001413B">
      <w:pPr>
        <w:pStyle w:val="NumberedListlevel2"/>
      </w:pPr>
      <w:r>
        <w:t>O</w:t>
      </w:r>
      <w:r w:rsidR="00D343A8">
        <w:t xml:space="preserve">n the </w:t>
      </w:r>
      <w:r>
        <w:t>Centos</w:t>
      </w:r>
      <w:r w:rsidR="00D343A8">
        <w:t xml:space="preserve"> VM</w:t>
      </w:r>
      <w:r>
        <w:t>, run this command</w:t>
      </w:r>
      <w:r w:rsidR="00D343A8">
        <w:t xml:space="preserve"> </w:t>
      </w:r>
      <w:r w:rsidR="00D206AB" w:rsidRPr="00D206AB">
        <w:t>to find the loc</w:t>
      </w:r>
      <w:r w:rsidR="00D343A8">
        <w:t>ation of the DHCP client script</w:t>
      </w:r>
      <w:r>
        <w:t>.</w:t>
      </w:r>
    </w:p>
    <w:p w:rsidR="00845B28" w:rsidRDefault="00845B28" w:rsidP="00844F12">
      <w:pPr>
        <w:pStyle w:val="Code"/>
        <w:ind w:left="1440"/>
      </w:pPr>
      <w:r>
        <w:t xml:space="preserve"># </w:t>
      </w:r>
      <w:proofErr w:type="gramStart"/>
      <w:r>
        <w:t>which</w:t>
      </w:r>
      <w:proofErr w:type="gramEnd"/>
      <w:r>
        <w:t xml:space="preserve"> dhclient</w:t>
      </w:r>
    </w:p>
    <w:p w:rsidR="00D343A8" w:rsidRDefault="00845B28" w:rsidP="00844F12">
      <w:pPr>
        <w:ind w:left="1440"/>
      </w:pPr>
      <w:r>
        <w:t xml:space="preserve">The location returned should be </w:t>
      </w:r>
      <w:r w:rsidR="00D343A8" w:rsidRPr="00D206AB">
        <w:t>/sb</w:t>
      </w:r>
      <w:r>
        <w:t>in/modified-dhclient/dhclient.</w:t>
      </w:r>
    </w:p>
    <w:p w:rsidR="00D206AB" w:rsidRDefault="00D206AB" w:rsidP="0001413B">
      <w:pPr>
        <w:pStyle w:val="NumberedListlevel2"/>
      </w:pPr>
      <w:r w:rsidRPr="00D206AB">
        <w:t>On the Ubuntu VM, create a new f</w:t>
      </w:r>
      <w:r w:rsidR="00845B28">
        <w:t>older.</w:t>
      </w:r>
    </w:p>
    <w:p w:rsidR="00845B28" w:rsidRPr="00D206AB" w:rsidRDefault="00845B28" w:rsidP="00844F12">
      <w:pPr>
        <w:pStyle w:val="Code"/>
        <w:ind w:left="1440"/>
      </w:pPr>
      <w:r>
        <w:t xml:space="preserve"># </w:t>
      </w:r>
      <w:proofErr w:type="gramStart"/>
      <w:r>
        <w:t>mkdir</w:t>
      </w:r>
      <w:proofErr w:type="gramEnd"/>
      <w:r>
        <w:t xml:space="preserve"> /sbin/modified-dhclient</w:t>
      </w:r>
    </w:p>
    <w:p w:rsidR="00D206AB" w:rsidRPr="001355CE" w:rsidRDefault="00D206AB" w:rsidP="0001413B">
      <w:pPr>
        <w:pStyle w:val="NumberedListlevel2"/>
      </w:pPr>
      <w:r w:rsidRPr="001355CE">
        <w:t>Copy the dhclient</w:t>
      </w:r>
      <w:r w:rsidR="00845B28" w:rsidRPr="001355CE">
        <w:t xml:space="preserve"> script</w:t>
      </w:r>
      <w:r w:rsidR="0012714E" w:rsidRPr="001355CE">
        <w:t xml:space="preserve"> from the Centos VM</w:t>
      </w:r>
      <w:r w:rsidR="00845B28" w:rsidRPr="001355CE">
        <w:t xml:space="preserve"> to the Ubuntu VM at </w:t>
      </w:r>
      <w:r w:rsidRPr="001355CE">
        <w:t>/sbin/modified-dhclient/dhclient</w:t>
      </w:r>
      <w:r w:rsidR="00845B28" w:rsidRPr="001355CE">
        <w:t>.</w:t>
      </w:r>
    </w:p>
    <w:p w:rsidR="00845B28" w:rsidRPr="001355CE" w:rsidRDefault="00D206AB" w:rsidP="0001413B">
      <w:pPr>
        <w:pStyle w:val="NumberedListlevel2"/>
      </w:pPr>
      <w:r w:rsidRPr="001355CE">
        <w:t>Add the new f</w:t>
      </w:r>
      <w:r w:rsidR="00845B28" w:rsidRPr="001355CE">
        <w:t xml:space="preserve">older to the front of your VM's </w:t>
      </w:r>
      <w:r w:rsidRPr="001355CE">
        <w:t>path</w:t>
      </w:r>
      <w:r w:rsidR="00845B28" w:rsidRPr="001355CE">
        <w:t>.</w:t>
      </w:r>
    </w:p>
    <w:p w:rsidR="00D206AB" w:rsidRPr="001355CE" w:rsidRDefault="00845B28" w:rsidP="0001413B">
      <w:pPr>
        <w:pStyle w:val="NumberedListlevel2"/>
      </w:pPr>
      <w:r w:rsidRPr="001355CE">
        <w:t>L</w:t>
      </w:r>
      <w:r w:rsidR="00D206AB" w:rsidRPr="001355CE">
        <w:t>og</w:t>
      </w:r>
      <w:r w:rsidRPr="001355CE">
        <w:t xml:space="preserve"> </w:t>
      </w:r>
      <w:r w:rsidR="00D206AB" w:rsidRPr="001355CE">
        <w:t xml:space="preserve">out </w:t>
      </w:r>
      <w:r w:rsidRPr="001355CE">
        <w:t xml:space="preserve">of the VM </w:t>
      </w:r>
      <w:r w:rsidR="00D206AB" w:rsidRPr="001355CE">
        <w:t>and log</w:t>
      </w:r>
      <w:r w:rsidRPr="001355CE">
        <w:t xml:space="preserve"> </w:t>
      </w:r>
      <w:r w:rsidR="00D206AB" w:rsidRPr="001355CE">
        <w:t>in again</w:t>
      </w:r>
      <w:r w:rsidR="00134029" w:rsidRPr="001355CE">
        <w:t>.</w:t>
      </w:r>
    </w:p>
    <w:p w:rsidR="004F7CBA" w:rsidRDefault="004F7CBA" w:rsidP="004F7CBA">
      <w:pPr>
        <w:pStyle w:val="Heading3"/>
      </w:pPr>
      <w:bookmarkStart w:id="103" w:name="_Toc291838437"/>
      <w:r>
        <w:t>Adding Password Management to Your Templates</w:t>
      </w:r>
      <w:bookmarkEnd w:id="103"/>
    </w:p>
    <w:p w:rsidR="00277E2D" w:rsidRDefault="004F7CBA">
      <w:r>
        <w:t xml:space="preserve">The </w:t>
      </w:r>
      <w:r w:rsidR="005D2B4E">
        <w:t>CloudStack platform</w:t>
      </w:r>
      <w:r>
        <w:t xml:space="preserve"> </w:t>
      </w:r>
      <w:r w:rsidRPr="004F7CBA">
        <w:t>provide</w:t>
      </w:r>
      <w:r>
        <w:t>s</w:t>
      </w:r>
      <w:r w:rsidRPr="004F7CBA">
        <w:t xml:space="preserve"> an optional password reset feature that allows users to set a temporary admin or root password as well as reset the existing admin or root password from the </w:t>
      </w:r>
      <w:r>
        <w:t>CloudStack</w:t>
      </w:r>
      <w:r w:rsidRPr="004F7CBA">
        <w:t xml:space="preserve"> UI.</w:t>
      </w:r>
    </w:p>
    <w:p w:rsidR="00277E2D" w:rsidRDefault="004F7CBA">
      <w:r w:rsidRPr="004F7CBA">
        <w:t xml:space="preserve">To enable the </w:t>
      </w:r>
      <w:r>
        <w:t>Reset Password f</w:t>
      </w:r>
      <w:r w:rsidRPr="004F7CBA">
        <w:t>eature, you will need to download an additional script to patch your template.</w:t>
      </w:r>
      <w:r w:rsidR="00DF469C">
        <w:t xml:space="preserve"> </w:t>
      </w:r>
      <w:r w:rsidRPr="004F7CBA">
        <w:t xml:space="preserve">When you later upload the template into the </w:t>
      </w:r>
      <w:r w:rsidR="005D2B4E">
        <w:t>CloudStack platform</w:t>
      </w:r>
      <w:r w:rsidRPr="004F7CBA">
        <w:t>, you can specify whether reset admin/root password feature should be enabled for this template.</w:t>
      </w:r>
    </w:p>
    <w:p w:rsidR="00E77B12" w:rsidRDefault="00E77B12">
      <w:r>
        <w:t>The password management feature works always resets the account password on instance boot.  The script does an HTTP call to the virtual router to retrieve the account password that should be set.  As long as the virtual router is accessible the guest will have access to the account password that should be used.   When the user requests a password reset the management server generates and sends a new password to the virtual router for the account.  Thus an instance reboot is necessary to effect any password changes.</w:t>
      </w:r>
    </w:p>
    <w:p w:rsidR="00E77B12" w:rsidRDefault="00E77B12">
      <w:r>
        <w:t>If the script is unable to contact the virtual router during instance boot it will not set the password but boot will continue normally.</w:t>
      </w:r>
    </w:p>
    <w:p w:rsidR="004F7CBA" w:rsidRPr="004F7CBA" w:rsidRDefault="004F7CBA" w:rsidP="004F7CBA">
      <w:pPr>
        <w:pStyle w:val="Heading4"/>
      </w:pPr>
      <w:r w:rsidRPr="004F7CBA">
        <w:lastRenderedPageBreak/>
        <w:t>Window OS Installation</w:t>
      </w:r>
    </w:p>
    <w:p w:rsidR="00277E2D" w:rsidRDefault="004F7CBA">
      <w:r>
        <w:t>Download the installer, Cloud</w:t>
      </w:r>
      <w:r w:rsidRPr="004F7CBA">
        <w:t xml:space="preserve">InstanceManager.msi, from </w:t>
      </w:r>
      <w:hyperlink r:id="rId32" w:history="1">
        <w:hyperlink r:id="rId33" w:history="1">
          <w:r w:rsidR="00EB6481" w:rsidRPr="009916DC">
            <w:rPr>
              <w:rStyle w:val="Hyperlink"/>
            </w:rPr>
            <w:t>http://cloud.com/community/downloads</w:t>
          </w:r>
        </w:hyperlink>
        <w:r w:rsidR="00EB6481">
          <w:t xml:space="preserve"> </w:t>
        </w:r>
      </w:hyperlink>
      <w:r>
        <w:t xml:space="preserve"> </w:t>
      </w:r>
      <w:r w:rsidRPr="004F7CBA">
        <w:t>and run the installer in the newly created Windows VM.</w:t>
      </w:r>
    </w:p>
    <w:p w:rsidR="004F7CBA" w:rsidRDefault="004F7CBA" w:rsidP="004F7CBA">
      <w:pPr>
        <w:pStyle w:val="Heading4"/>
      </w:pPr>
      <w:r w:rsidRPr="004F7CBA">
        <w:t>Linux OS Installation</w:t>
      </w:r>
    </w:p>
    <w:p w:rsidR="00277E2D" w:rsidRDefault="00866E91">
      <w:r>
        <w:t>Use the following steps to begin the Linux OS installation.</w:t>
      </w:r>
    </w:p>
    <w:p w:rsidR="00277E2D" w:rsidRDefault="00EB6481">
      <w:pPr>
        <w:pStyle w:val="NumberedList"/>
      </w:pPr>
      <w:r>
        <w:t>Download</w:t>
      </w:r>
      <w:r w:rsidR="00866E91">
        <w:t xml:space="preserve"> </w:t>
      </w:r>
      <w:r>
        <w:t xml:space="preserve">the script file </w:t>
      </w:r>
      <w:r w:rsidR="00006D8B">
        <w:rPr>
          <w:rStyle w:val="Codeinline"/>
        </w:rPr>
        <w:t>cloud-set-guest-password</w:t>
      </w:r>
      <w:r w:rsidR="004F7CBA" w:rsidRPr="004F7CBA">
        <w:t xml:space="preserve"> from </w:t>
      </w:r>
      <w:hyperlink r:id="rId34" w:history="1">
        <w:r w:rsidRPr="009916DC">
          <w:rPr>
            <w:rStyle w:val="Hyperlink"/>
          </w:rPr>
          <w:t>http://cloud.com/community/downloads</w:t>
        </w:r>
      </w:hyperlink>
      <w:r>
        <w:t xml:space="preserve"> </w:t>
      </w:r>
    </w:p>
    <w:p w:rsidR="00277E2D" w:rsidRDefault="00866E91">
      <w:pPr>
        <w:pStyle w:val="NumberedList"/>
      </w:pPr>
      <w:r>
        <w:t>C</w:t>
      </w:r>
      <w:r w:rsidR="004F7CBA" w:rsidRPr="004F7CBA">
        <w:t xml:space="preserve">opy this </w:t>
      </w:r>
      <w:r w:rsidR="00EB6481">
        <w:t>file</w:t>
      </w:r>
      <w:r>
        <w:t xml:space="preserve"> </w:t>
      </w:r>
      <w:r w:rsidR="004F7CBA" w:rsidRPr="004F7CBA">
        <w:t>to /etc/init.d.</w:t>
      </w:r>
    </w:p>
    <w:p w:rsidR="00277E2D" w:rsidRDefault="004F7CBA">
      <w:pPr>
        <w:pStyle w:val="NumberedList"/>
      </w:pPr>
      <w:r w:rsidRPr="004F7CBA">
        <w:t>On some Linux distributions, you will need to copy the file to /etc/rc</w:t>
      </w:r>
      <w:r>
        <w:t>.d/init.d</w:t>
      </w:r>
      <w:r w:rsidR="00866E91">
        <w:t>.</w:t>
      </w:r>
    </w:p>
    <w:p w:rsidR="00277E2D" w:rsidRDefault="00866E91">
      <w:pPr>
        <w:pStyle w:val="NumberedList"/>
      </w:pPr>
      <w:r>
        <w:t>R</w:t>
      </w:r>
      <w:r w:rsidR="004F7CBA">
        <w:t>un</w:t>
      </w:r>
      <w:r>
        <w:t xml:space="preserve"> the following command to make the script executable.</w:t>
      </w:r>
    </w:p>
    <w:p w:rsidR="00277E2D" w:rsidRDefault="001C1C72">
      <w:pPr>
        <w:pStyle w:val="Code"/>
        <w:rPr>
          <w:rStyle w:val="Codeinline"/>
          <w:rFonts w:ascii="Calibri" w:hAnsi="Calibri" w:cs="Calibri"/>
        </w:rPr>
      </w:pPr>
      <w:proofErr w:type="gramStart"/>
      <w:r w:rsidRPr="001C1C72">
        <w:rPr>
          <w:rStyle w:val="Codeinline"/>
        </w:rPr>
        <w:t>chmod</w:t>
      </w:r>
      <w:proofErr w:type="gramEnd"/>
      <w:r w:rsidRPr="001C1C72">
        <w:rPr>
          <w:rStyle w:val="Codeinline"/>
        </w:rPr>
        <w:t xml:space="preserve"> +x /etc/init.d/</w:t>
      </w:r>
      <w:r w:rsidR="00006D8B">
        <w:rPr>
          <w:rStyle w:val="Codeinline"/>
        </w:rPr>
        <w:t>cloud-set-guest-password</w:t>
      </w:r>
    </w:p>
    <w:p w:rsidR="00277E2D" w:rsidRDefault="00866E91">
      <w:pPr>
        <w:pStyle w:val="NumberedList"/>
      </w:pPr>
      <w:r>
        <w:t>D</w:t>
      </w:r>
      <w:r w:rsidR="004F7CBA">
        <w:t>epend</w:t>
      </w:r>
      <w:r>
        <w:t>ing</w:t>
      </w:r>
      <w:r w:rsidR="004F7CBA">
        <w:t xml:space="preserve"> on </w:t>
      </w:r>
      <w:r>
        <w:t xml:space="preserve">the Linux </w:t>
      </w:r>
      <w:r w:rsidR="004F7CBA">
        <w:t>distribution</w:t>
      </w:r>
      <w:r>
        <w:t>, continue with the appropriate step.</w:t>
      </w:r>
    </w:p>
    <w:p w:rsidR="00277E2D" w:rsidRDefault="001C1C72" w:rsidP="0001413B">
      <w:pPr>
        <w:pStyle w:val="NumberedListlevel2"/>
        <w:numPr>
          <w:ilvl w:val="0"/>
          <w:numId w:val="13"/>
        </w:numPr>
      </w:pPr>
      <w:r w:rsidRPr="001C1C72">
        <w:rPr>
          <w:rStyle w:val="Strong"/>
        </w:rPr>
        <w:t>Fedora, CentOS/RHEL, and Debian</w:t>
      </w:r>
      <w:r w:rsidR="00866E91">
        <w:t>.</w:t>
      </w:r>
      <w:r w:rsidR="004F7CBA">
        <w:t xml:space="preserve"> </w:t>
      </w:r>
      <w:r w:rsidR="00866E91">
        <w:t>R</w:t>
      </w:r>
      <w:r w:rsidR="004F7CBA">
        <w:t>un</w:t>
      </w:r>
      <w:r w:rsidR="00DF469C">
        <w:t xml:space="preserve"> </w:t>
      </w:r>
      <w:r w:rsidR="004F7CBA" w:rsidRPr="004F7CBA">
        <w:t>“</w:t>
      </w:r>
      <w:r w:rsidRPr="001C1C72">
        <w:rPr>
          <w:rStyle w:val="Codeinline"/>
        </w:rPr>
        <w:t xml:space="preserve">chkconfig --add </w:t>
      </w:r>
      <w:r w:rsidR="00006D8B">
        <w:rPr>
          <w:rStyle w:val="Codeinline"/>
        </w:rPr>
        <w:t>cloud-set-guest-password</w:t>
      </w:r>
      <w:r w:rsidR="004F7CBA" w:rsidRPr="004F7CBA">
        <w:t>”</w:t>
      </w:r>
      <w:r w:rsidR="00866E91">
        <w:t>.</w:t>
      </w:r>
    </w:p>
    <w:p w:rsidR="00277E2D" w:rsidRDefault="001C1C72" w:rsidP="0001413B">
      <w:pPr>
        <w:pStyle w:val="NumberedListlevel2"/>
      </w:pPr>
      <w:r w:rsidRPr="001C1C72">
        <w:rPr>
          <w:rStyle w:val="Strong"/>
        </w:rPr>
        <w:t>Ubuntu</w:t>
      </w:r>
      <w:r w:rsidR="00866E91">
        <w:t>.</w:t>
      </w:r>
      <w:r w:rsidR="004F7CBA" w:rsidRPr="004F7CBA">
        <w:t xml:space="preserve"> </w:t>
      </w:r>
      <w:r w:rsidR="00866E91">
        <w:t>R</w:t>
      </w:r>
      <w:r w:rsidR="00866E91" w:rsidRPr="004F7CBA">
        <w:t xml:space="preserve">un </w:t>
      </w:r>
      <w:r w:rsidR="004F7CBA" w:rsidRPr="004F7CBA">
        <w:t>“</w:t>
      </w:r>
      <w:r w:rsidRPr="001C1C72">
        <w:rPr>
          <w:rStyle w:val="Codeinline"/>
        </w:rPr>
        <w:t xml:space="preserve">sudo update-rc.d </w:t>
      </w:r>
      <w:r w:rsidR="00006D8B">
        <w:rPr>
          <w:rStyle w:val="Codeinline"/>
        </w:rPr>
        <w:t>cloud-set-guest-password</w:t>
      </w:r>
      <w:r w:rsidRPr="001C1C72">
        <w:rPr>
          <w:rStyle w:val="Codeinline"/>
        </w:rPr>
        <w:t xml:space="preserve"> defaults 98</w:t>
      </w:r>
      <w:r w:rsidR="004F7CBA" w:rsidRPr="004F7CBA">
        <w:t>”.</w:t>
      </w:r>
      <w:r w:rsidR="00DF469C">
        <w:t xml:space="preserve"> </w:t>
      </w:r>
      <w:r w:rsidR="00866E91">
        <w:t>Then r</w:t>
      </w:r>
      <w:r w:rsidR="00866E91" w:rsidRPr="004F7CBA">
        <w:t xml:space="preserve">un </w:t>
      </w:r>
      <w:r w:rsidR="004F7CBA" w:rsidRPr="004F7CBA">
        <w:t>"</w:t>
      </w:r>
      <w:r w:rsidRPr="001C1C72">
        <w:rPr>
          <w:rStyle w:val="Codeinline"/>
        </w:rPr>
        <w:t>mkpasswd</w:t>
      </w:r>
      <w:r w:rsidR="004F7CBA" w:rsidRPr="004F7CBA">
        <w:t xml:space="preserve">" and </w:t>
      </w:r>
      <w:r w:rsidR="00866E91">
        <w:t xml:space="preserve">check that it </w:t>
      </w:r>
      <w:r w:rsidR="004F7CBA" w:rsidRPr="004F7CBA">
        <w:t>is generating a new password.</w:t>
      </w:r>
      <w:r w:rsidR="00DF469C">
        <w:t xml:space="preserve"> </w:t>
      </w:r>
      <w:r w:rsidR="004F7CBA" w:rsidRPr="004F7CBA">
        <w:t>If the “</w:t>
      </w:r>
      <w:r w:rsidRPr="001C1C72">
        <w:rPr>
          <w:rStyle w:val="Codeinline"/>
        </w:rPr>
        <w:t>mkpasswd</w:t>
      </w:r>
      <w:r w:rsidR="004F7CBA" w:rsidRPr="004F7CBA">
        <w:t>” command does not exist, run "</w:t>
      </w:r>
      <w:r w:rsidRPr="001C1C72">
        <w:rPr>
          <w:rStyle w:val="Codeinline"/>
        </w:rPr>
        <w:t>sudo apt-get install whois</w:t>
      </w:r>
      <w:r w:rsidR="001F46C4">
        <w:t>" and repeat.</w:t>
      </w:r>
    </w:p>
    <w:p w:rsidR="004F083B" w:rsidRPr="00705835" w:rsidRDefault="004F083B" w:rsidP="004F083B">
      <w:pPr>
        <w:pStyle w:val="Heading3"/>
      </w:pPr>
      <w:bookmarkStart w:id="104" w:name="_Toc266467258"/>
      <w:bookmarkStart w:id="105" w:name="_Toc266467259"/>
      <w:bookmarkStart w:id="106" w:name="_Toc291838438"/>
      <w:bookmarkEnd w:id="104"/>
      <w:bookmarkEnd w:id="105"/>
      <w:r>
        <w:t>Uploading Templates</w:t>
      </w:r>
      <w:bookmarkEnd w:id="106"/>
    </w:p>
    <w:p w:rsidR="003A4AFB" w:rsidRDefault="004F083B" w:rsidP="000123C4">
      <w:r>
        <w:t>Templates are frequently large files.</w:t>
      </w:r>
      <w:r w:rsidR="00DF469C">
        <w:t xml:space="preserve"> </w:t>
      </w:r>
      <w:r>
        <w:t>You can optionally gzip them to decrease upload times.</w:t>
      </w:r>
    </w:p>
    <w:p w:rsidR="004F083B" w:rsidRDefault="004F083B" w:rsidP="004F083B">
      <w:r>
        <w:t>Templates are uploaded based on a URL.</w:t>
      </w:r>
      <w:r w:rsidR="00DF469C">
        <w:t xml:space="preserve"> </w:t>
      </w:r>
      <w:r w:rsidR="004C6FA6">
        <w:t>HTTP is the supported access protocol.</w:t>
      </w:r>
      <w:r w:rsidR="00DF469C">
        <w:t xml:space="preserve"> </w:t>
      </w:r>
      <w:r w:rsidR="004C6FA6">
        <w:t>T</w:t>
      </w:r>
      <w:r>
        <w:t xml:space="preserve">he </w:t>
      </w:r>
      <w:r w:rsidR="004C6FA6">
        <w:t>M</w:t>
      </w:r>
      <w:r>
        <w:t xml:space="preserve">anagement </w:t>
      </w:r>
      <w:r w:rsidR="004C6FA6">
        <w:t>S</w:t>
      </w:r>
      <w:r>
        <w:t xml:space="preserve">erver </w:t>
      </w:r>
      <w:r w:rsidR="004C6FA6">
        <w:t>will</w:t>
      </w:r>
      <w:r>
        <w:t xml:space="preserve"> download the file from</w:t>
      </w:r>
      <w:r w:rsidR="004C6FA6">
        <w:t xml:space="preserve"> the specified URL, such as </w:t>
      </w:r>
      <w:hyperlink r:id="rId35" w:history="1">
        <w:r>
          <w:rPr>
            <w:rStyle w:val="Hyperlink"/>
          </w:rPr>
          <w:t>http://my.web.server/filename.vhd.gz</w:t>
        </w:r>
      </w:hyperlink>
      <w:r w:rsidR="004C6FA6">
        <w:t>.</w:t>
      </w:r>
    </w:p>
    <w:p w:rsidR="00866E91" w:rsidRDefault="004F083B" w:rsidP="004F083B">
      <w:r>
        <w:t>The operating system type should be provided when uploading a template.</w:t>
      </w:r>
      <w:r w:rsidR="00DF469C">
        <w:t xml:space="preserve"> </w:t>
      </w:r>
      <w:r>
        <w:t xml:space="preserve">This helps the </w:t>
      </w:r>
      <w:r w:rsidR="005D2B4E">
        <w:t>CloudStack platform</w:t>
      </w:r>
      <w:r>
        <w:t xml:space="preserve"> and hypervisor perform certain operations and make assumptions that improve the performance of the guest.</w:t>
      </w:r>
      <w:r w:rsidR="00CB1D88">
        <w:t xml:space="preserve"> If the operating system present on the template is not available you should </w:t>
      </w:r>
      <w:r w:rsidR="00866E91">
        <w:t xml:space="preserve">select </w:t>
      </w:r>
      <w:proofErr w:type="gramStart"/>
      <w:r w:rsidR="00CB1D88">
        <w:t>Other</w:t>
      </w:r>
      <w:proofErr w:type="gramEnd"/>
      <w:r w:rsidR="00CB1D88">
        <w:t>.</w:t>
      </w:r>
      <w:r w:rsidR="00DF469C">
        <w:t xml:space="preserve"> </w:t>
      </w:r>
    </w:p>
    <w:p w:rsidR="004F083B" w:rsidRPr="00866E91" w:rsidRDefault="001C1C72" w:rsidP="004F083B">
      <w:pPr>
        <w:rPr>
          <w:rStyle w:val="Strong"/>
        </w:rPr>
      </w:pPr>
      <w:r w:rsidRPr="001C1C72">
        <w:rPr>
          <w:rStyle w:val="Strong"/>
        </w:rPr>
        <w:t xml:space="preserve">Note: Generally you should not choose an older version of the OS that you have. For example, choosing CentOS 5.3 to support a CentOS 5.4 image will in general not work. In those cases you should choose </w:t>
      </w:r>
      <w:proofErr w:type="gramStart"/>
      <w:r w:rsidRPr="001C1C72">
        <w:rPr>
          <w:rStyle w:val="Strong"/>
        </w:rPr>
        <w:t>Other</w:t>
      </w:r>
      <w:proofErr w:type="gramEnd"/>
      <w:r w:rsidRPr="001C1C72">
        <w:rPr>
          <w:rStyle w:val="Strong"/>
        </w:rPr>
        <w:t>.</w:t>
      </w:r>
    </w:p>
    <w:p w:rsidR="00CB1D88" w:rsidRDefault="00CB1D88" w:rsidP="004F083B">
      <w:r>
        <w:t xml:space="preserve">“Password Enabled” refers to whether or not your template has the </w:t>
      </w:r>
      <w:r w:rsidR="005D2B4E">
        <w:t>CloudStack platform</w:t>
      </w:r>
      <w:r>
        <w:t xml:space="preserve"> password change script installed.</w:t>
      </w:r>
      <w:r w:rsidR="00DF469C">
        <w:t xml:space="preserve"> </w:t>
      </w:r>
      <w:r w:rsidR="00067446">
        <w:t>This was discussed previously.</w:t>
      </w:r>
    </w:p>
    <w:p w:rsidR="00C96255" w:rsidRDefault="00C96255" w:rsidP="00C96255">
      <w:pPr>
        <w:pStyle w:val="Heading3"/>
      </w:pPr>
      <w:bookmarkStart w:id="107" w:name="_Toc291838439"/>
      <w:r>
        <w:t>Extracting Templates</w:t>
      </w:r>
      <w:bookmarkEnd w:id="107"/>
    </w:p>
    <w:p w:rsidR="00C96255" w:rsidRDefault="00C96255" w:rsidP="004F083B">
      <w:r>
        <w:t xml:space="preserve">End users and Administrators may extract templates from the CloudStack.  Navigate to the template in the UI and choose the </w:t>
      </w:r>
      <w:r w:rsidR="00102672">
        <w:t>Download</w:t>
      </w:r>
      <w:r>
        <w:t xml:space="preserve"> function</w:t>
      </w:r>
      <w:r w:rsidR="0025027C">
        <w:t xml:space="preserve"> from the Actions menu</w:t>
      </w:r>
      <w:r>
        <w:t>.</w:t>
      </w:r>
    </w:p>
    <w:p w:rsidR="008606AA" w:rsidRDefault="008606AA" w:rsidP="008606AA">
      <w:pPr>
        <w:pStyle w:val="Heading3"/>
      </w:pPr>
      <w:bookmarkStart w:id="108" w:name="_Toc291838440"/>
      <w:r>
        <w:t>Public Templates</w:t>
      </w:r>
      <w:bookmarkEnd w:id="108"/>
    </w:p>
    <w:p w:rsidR="00C53614" w:rsidRDefault="00C53614" w:rsidP="000123C4">
      <w:r>
        <w:t>Public templates are available to all users in all accounts</w:t>
      </w:r>
      <w:r w:rsidR="008606AA">
        <w:t>.</w:t>
      </w:r>
      <w:r w:rsidR="00DF469C">
        <w:t xml:space="preserve"> </w:t>
      </w:r>
      <w:r w:rsidR="00203CD6">
        <w:t>All users can create virtual machines from these templates.</w:t>
      </w:r>
    </w:p>
    <w:p w:rsidR="0094335F" w:rsidRDefault="0094335F" w:rsidP="000123C4">
      <w:r>
        <w:t xml:space="preserve">When a user publishes a template as “public”, the template is available to all users in </w:t>
      </w:r>
      <w:r w:rsidR="00824DCD">
        <w:t>all domains.</w:t>
      </w:r>
    </w:p>
    <w:p w:rsidR="008606AA" w:rsidRDefault="008606AA" w:rsidP="008606AA">
      <w:pPr>
        <w:pStyle w:val="Heading3"/>
        <w:rPr>
          <w:rFonts w:eastAsia="Times New Roman"/>
        </w:rPr>
      </w:pPr>
      <w:bookmarkStart w:id="109" w:name="_Toc251680327"/>
      <w:bookmarkStart w:id="110" w:name="_Toc291838441"/>
      <w:r>
        <w:rPr>
          <w:rFonts w:eastAsia="Times New Roman"/>
        </w:rPr>
        <w:lastRenderedPageBreak/>
        <w:t>Private Templates</w:t>
      </w:r>
      <w:bookmarkEnd w:id="109"/>
      <w:bookmarkEnd w:id="110"/>
    </w:p>
    <w:p w:rsidR="008606AA" w:rsidRDefault="008606AA" w:rsidP="008606AA">
      <w:pPr>
        <w:rPr>
          <w:rFonts w:eastAsia="Calibri"/>
        </w:rPr>
      </w:pPr>
      <w:r>
        <w:t>Private templates are only available to the user who created them.</w:t>
      </w:r>
      <w:r w:rsidR="00DF469C">
        <w:t xml:space="preserve"> </w:t>
      </w:r>
      <w:r>
        <w:t>By default an uploaded template is private.</w:t>
      </w:r>
    </w:p>
    <w:p w:rsidR="004F083B" w:rsidRDefault="008606AA" w:rsidP="004F083B">
      <w:pPr>
        <w:rPr>
          <w:rFonts w:eastAsia="Times New Roman"/>
        </w:rPr>
      </w:pPr>
      <w:r>
        <w:rPr>
          <w:rFonts w:eastAsia="Times New Roman"/>
        </w:rPr>
        <w:t>Users can create virtual machines from their collection of private templates the same way they create virtual machines from public templates.</w:t>
      </w:r>
    </w:p>
    <w:p w:rsidR="003A4AFB" w:rsidRDefault="003A4AFB" w:rsidP="003A4AFB">
      <w:pPr>
        <w:pStyle w:val="Heading3"/>
      </w:pPr>
      <w:bookmarkStart w:id="111" w:name="_Toc291838442"/>
      <w:r>
        <w:t>Published Templates</w:t>
      </w:r>
      <w:bookmarkEnd w:id="111"/>
    </w:p>
    <w:p w:rsidR="003A4AFB" w:rsidRDefault="00B37F39" w:rsidP="00BB466A">
      <w:r>
        <w:t>A user can publish a template to another user.</w:t>
      </w:r>
      <w:r w:rsidR="00DF469C">
        <w:t xml:space="preserve"> </w:t>
      </w:r>
      <w:r>
        <w:t>In this case the template is available to the two users but not to other users.</w:t>
      </w:r>
    </w:p>
    <w:p w:rsidR="00EA5610" w:rsidRDefault="00EA5610" w:rsidP="00EA5610">
      <w:pPr>
        <w:pStyle w:val="Heading3"/>
      </w:pPr>
      <w:bookmarkStart w:id="112" w:name="_Toc291838443"/>
      <w:r>
        <w:t>Deleting Templates</w:t>
      </w:r>
      <w:bookmarkEnd w:id="112"/>
    </w:p>
    <w:p w:rsidR="00EA5610" w:rsidRPr="00EA5610" w:rsidRDefault="00EA5610" w:rsidP="00EA5610">
      <w:r>
        <w:t>Templates may be deleted.  In general, when a template spans multiple Zones</w:t>
      </w:r>
      <w:r w:rsidR="00CD7D44">
        <w:t>,</w:t>
      </w:r>
      <w:r>
        <w:t xml:space="preserve"> only the copy that is selected for deletion will be deleted; the same template in other Zones will not be deleted.   The provided CentOS template is an exception to this.  If the provided CentOS template is deleted it will be deleted from all Zones.</w:t>
      </w:r>
    </w:p>
    <w:p w:rsidR="008606AA" w:rsidRDefault="007120C0" w:rsidP="008606AA">
      <w:pPr>
        <w:pStyle w:val="Heading2"/>
      </w:pPr>
      <w:bookmarkStart w:id="113" w:name="_Toc266467264"/>
      <w:bookmarkStart w:id="114" w:name="_Toc251680324"/>
      <w:bookmarkStart w:id="115" w:name="_Toc291838444"/>
      <w:bookmarkEnd w:id="113"/>
      <w:r>
        <w:t xml:space="preserve">Working with </w:t>
      </w:r>
      <w:r w:rsidR="008606AA">
        <w:t>Snapshots</w:t>
      </w:r>
      <w:bookmarkEnd w:id="114"/>
      <w:bookmarkEnd w:id="115"/>
    </w:p>
    <w:p w:rsidR="009B7389" w:rsidRDefault="009B2CE0" w:rsidP="009B2CE0">
      <w:r>
        <w:t xml:space="preserve">The </w:t>
      </w:r>
      <w:r w:rsidR="005D2B4E">
        <w:t>CloudStack platform</w:t>
      </w:r>
      <w:r>
        <w:t xml:space="preserve"> supports snapshots of disk volumes. Snapshots are a point-in-time capture of virtual machine disks. Memory and CPU states are not captured.</w:t>
      </w:r>
      <w:r w:rsidR="00DF469C">
        <w:t xml:space="preserve"> </w:t>
      </w:r>
    </w:p>
    <w:p w:rsidR="009B2CE0" w:rsidRDefault="009B2CE0" w:rsidP="009B2CE0">
      <w:r>
        <w:t xml:space="preserve">Users can create snapshots manually, or by setting up automatic recurring snapshot policies. Users can also create disk volumes from snapshots, which may be attached to a VM as any other disk volume. </w:t>
      </w:r>
      <w:proofErr w:type="gramStart"/>
      <w:r>
        <w:t>Snapshots of both root disks and data disks is</w:t>
      </w:r>
      <w:proofErr w:type="gramEnd"/>
      <w:r>
        <w:t xml:space="preserve"> supported. However, the software does not currently support booting of a VM from a recovered root disk. A disk recovered from snapshot of a root disk is treated as a regular data disk; the data on recovered disk can be accessed by attaching the disk to a VM.</w:t>
      </w:r>
    </w:p>
    <w:p w:rsidR="009B2CE0" w:rsidRDefault="009B2CE0" w:rsidP="001F39EC">
      <w:pPr>
        <w:pStyle w:val="Heading3"/>
        <w:numPr>
          <w:ilvl w:val="2"/>
          <w:numId w:val="4"/>
        </w:numPr>
        <w:rPr>
          <w:rFonts w:eastAsia="Times New Roman"/>
        </w:rPr>
      </w:pPr>
      <w:bookmarkStart w:id="116" w:name="_Toc251680325"/>
      <w:bookmarkStart w:id="117" w:name="_Toc291838445"/>
      <w:bookmarkEnd w:id="116"/>
      <w:r>
        <w:rPr>
          <w:rFonts w:eastAsia="Times New Roman"/>
        </w:rPr>
        <w:t>Automatic Snapshot Creation and Retention</w:t>
      </w:r>
      <w:bookmarkEnd w:id="117"/>
    </w:p>
    <w:p w:rsidR="009B2CE0" w:rsidRDefault="009B2CE0" w:rsidP="009B2CE0">
      <w:pPr>
        <w:rPr>
          <w:rFonts w:eastAsia="Calibri"/>
        </w:rPr>
      </w:pPr>
      <w:r>
        <w:t xml:space="preserve">Users can </w:t>
      </w:r>
      <w:r w:rsidR="006459D6">
        <w:t>set up</w:t>
      </w:r>
      <w:r>
        <w:t xml:space="preserve"> a recurring snapshot policy to automatically create multiple snapshots of a disk at regular intervals. Snapshots can be created </w:t>
      </w:r>
      <w:proofErr w:type="gramStart"/>
      <w:r>
        <w:t>on an hourly, daily, weekly, or monthly interval</w:t>
      </w:r>
      <w:r w:rsidR="009B7389">
        <w:t>s</w:t>
      </w:r>
      <w:proofErr w:type="gramEnd"/>
      <w:r>
        <w:t xml:space="preserve">. Multiple policies can be </w:t>
      </w:r>
      <w:r w:rsidR="006459D6">
        <w:t>set up</w:t>
      </w:r>
      <w:r>
        <w:t xml:space="preserve"> per disk volume as long as the policies are not of the same internal type. For example, a user can set up hourly snapshots to be taken every </w:t>
      </w:r>
      <w:r w:rsidR="009B7389">
        <w:t>fifteenth</w:t>
      </w:r>
      <w:r>
        <w:t xml:space="preserve"> minute of the hour, and a daily snapshots at every 02:30 hours of the</w:t>
      </w:r>
      <w:r w:rsidR="00DF469C">
        <w:t xml:space="preserve"> </w:t>
      </w:r>
      <w:r>
        <w:t xml:space="preserve">day. A user cannot </w:t>
      </w:r>
      <w:r w:rsidR="006459D6">
        <w:t>set up</w:t>
      </w:r>
      <w:r>
        <w:t xml:space="preserve"> hourly snapshots at both </w:t>
      </w:r>
      <w:r w:rsidR="009B7389">
        <w:t xml:space="preserve">fifteenth </w:t>
      </w:r>
      <w:r>
        <w:t xml:space="preserve">and </w:t>
      </w:r>
      <w:r w:rsidR="009B7389">
        <w:t>thirtieth</w:t>
      </w:r>
      <w:r>
        <w:t xml:space="preserve"> minute of the hour.</w:t>
      </w:r>
    </w:p>
    <w:p w:rsidR="009B2CE0" w:rsidRDefault="009B2CE0" w:rsidP="009B2CE0">
      <w:r>
        <w:t>With each snapshot schedule, users can also specify the number of snapshots to be retained. Older snapshots that exceed the retention limit are automatically deleted.</w:t>
      </w:r>
    </w:p>
    <w:p w:rsidR="009B2CE0" w:rsidRDefault="009B2CE0" w:rsidP="001F39EC">
      <w:pPr>
        <w:pStyle w:val="Heading3"/>
        <w:numPr>
          <w:ilvl w:val="2"/>
          <w:numId w:val="4"/>
        </w:numPr>
        <w:rPr>
          <w:rFonts w:eastAsia="Times New Roman"/>
        </w:rPr>
      </w:pPr>
      <w:bookmarkStart w:id="118" w:name="_Toc251680326"/>
      <w:bookmarkStart w:id="119" w:name="_Toc291838446"/>
      <w:bookmarkEnd w:id="118"/>
      <w:r>
        <w:rPr>
          <w:rFonts w:eastAsia="Times New Roman"/>
        </w:rPr>
        <w:t>Incremental Snapshots and Backup</w:t>
      </w:r>
      <w:bookmarkEnd w:id="119"/>
      <w:r>
        <w:rPr>
          <w:rFonts w:eastAsia="Times New Roman"/>
        </w:rPr>
        <w:t xml:space="preserve"> </w:t>
      </w:r>
    </w:p>
    <w:p w:rsidR="009B2CE0" w:rsidRDefault="009B2CE0" w:rsidP="00BB466A">
      <w:pPr>
        <w:rPr>
          <w:rFonts w:eastAsia="Calibri"/>
        </w:rPr>
      </w:pPr>
      <w:r>
        <w:t>Snapshots are created on primary storage where a disk resides. After a snapshot is created, it is immediately backed up</w:t>
      </w:r>
      <w:r w:rsidR="00DF469C">
        <w:t xml:space="preserve"> </w:t>
      </w:r>
      <w:r>
        <w:t>to secondary storage and removed from primary storage for optimal utilization of space on primary storage.</w:t>
      </w:r>
    </w:p>
    <w:p w:rsidR="009B2CE0" w:rsidRDefault="005D2B4E" w:rsidP="00BB466A">
      <w:r>
        <w:t>CloudStack platform</w:t>
      </w:r>
      <w:r w:rsidR="009B2CE0">
        <w:t xml:space="preserve"> does incremental backups</w:t>
      </w:r>
      <w:r w:rsidR="00C42C28">
        <w:t xml:space="preserve"> for some hypervisors</w:t>
      </w:r>
      <w:r w:rsidR="009B2CE0">
        <w:t xml:space="preserve">. </w:t>
      </w:r>
      <w:r w:rsidR="00C42C28">
        <w:t>When incremental backups are supported, every N backup is a full backup.</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46"/>
        <w:gridCol w:w="2754"/>
        <w:gridCol w:w="2754"/>
        <w:gridCol w:w="2646"/>
      </w:tblGrid>
      <w:tr w:rsidR="00C42C28" w:rsidTr="00E70F03">
        <w:tc>
          <w:tcPr>
            <w:tcW w:w="2646" w:type="dxa"/>
          </w:tcPr>
          <w:p w:rsidR="00C42C28" w:rsidRDefault="00C42C28" w:rsidP="000C27A7">
            <w:pPr>
              <w:keepNext/>
            </w:pPr>
            <w:r>
              <w:lastRenderedPageBreak/>
              <w:t>Hypervisor</w:t>
            </w:r>
          </w:p>
        </w:tc>
        <w:tc>
          <w:tcPr>
            <w:tcW w:w="2754" w:type="dxa"/>
          </w:tcPr>
          <w:p w:rsidR="00C42C28" w:rsidRDefault="00C42C28" w:rsidP="000C27A7">
            <w:pPr>
              <w:keepNext/>
            </w:pPr>
            <w:r>
              <w:t>VMware vSphere</w:t>
            </w:r>
          </w:p>
        </w:tc>
        <w:tc>
          <w:tcPr>
            <w:tcW w:w="2754" w:type="dxa"/>
          </w:tcPr>
          <w:p w:rsidR="00C42C28" w:rsidRDefault="00C42C28" w:rsidP="000C27A7">
            <w:pPr>
              <w:keepNext/>
            </w:pPr>
            <w:r>
              <w:t>Citrix XenServer</w:t>
            </w:r>
          </w:p>
        </w:tc>
        <w:tc>
          <w:tcPr>
            <w:tcW w:w="2646" w:type="dxa"/>
          </w:tcPr>
          <w:p w:rsidR="00C42C28" w:rsidRDefault="00C42C28" w:rsidP="000C27A7">
            <w:pPr>
              <w:keepNext/>
            </w:pPr>
            <w:r>
              <w:t>KVM</w:t>
            </w:r>
          </w:p>
        </w:tc>
      </w:tr>
      <w:tr w:rsidR="00C42C28" w:rsidTr="00E70F03">
        <w:tc>
          <w:tcPr>
            <w:tcW w:w="2646" w:type="dxa"/>
          </w:tcPr>
          <w:p w:rsidR="00C42C28" w:rsidRDefault="00C42C28" w:rsidP="000C27A7">
            <w:pPr>
              <w:keepNext/>
            </w:pPr>
            <w:r>
              <w:t>Support incremental backup</w:t>
            </w:r>
          </w:p>
        </w:tc>
        <w:tc>
          <w:tcPr>
            <w:tcW w:w="2754" w:type="dxa"/>
          </w:tcPr>
          <w:p w:rsidR="00C42C28" w:rsidRDefault="00F21AE5" w:rsidP="000C27A7">
            <w:pPr>
              <w:keepNext/>
            </w:pPr>
            <w:r>
              <w:t>N</w:t>
            </w:r>
          </w:p>
        </w:tc>
        <w:tc>
          <w:tcPr>
            <w:tcW w:w="2754" w:type="dxa"/>
          </w:tcPr>
          <w:p w:rsidR="00C42C28" w:rsidRDefault="00F21AE5" w:rsidP="000C27A7">
            <w:pPr>
              <w:keepNext/>
            </w:pPr>
            <w:r>
              <w:t>Y</w:t>
            </w:r>
          </w:p>
        </w:tc>
        <w:tc>
          <w:tcPr>
            <w:tcW w:w="2646" w:type="dxa"/>
          </w:tcPr>
          <w:p w:rsidR="00C42C28" w:rsidRDefault="00C42C28" w:rsidP="000C27A7">
            <w:pPr>
              <w:keepNext/>
            </w:pPr>
            <w:r>
              <w:t>N</w:t>
            </w:r>
          </w:p>
        </w:tc>
      </w:tr>
    </w:tbl>
    <w:p w:rsidR="00C42C28" w:rsidRDefault="00C42C28" w:rsidP="00BB466A"/>
    <w:p w:rsidR="009B2CE0" w:rsidRDefault="009B2CE0" w:rsidP="009B2CE0">
      <w:pPr>
        <w:pStyle w:val="Heading3"/>
        <w:rPr>
          <w:bCs/>
          <w:szCs w:val="24"/>
        </w:rPr>
      </w:pPr>
      <w:bookmarkStart w:id="120" w:name="_Toc291838447"/>
      <w:r w:rsidRPr="009B2CE0">
        <w:t>Volume Status</w:t>
      </w:r>
      <w:bookmarkEnd w:id="120"/>
    </w:p>
    <w:p w:rsidR="009B2CE0" w:rsidRDefault="009B2CE0" w:rsidP="00BB466A">
      <w:r>
        <w:t xml:space="preserve">When a snapshot operation is triggered by means of a recurring snapshot policy, a snapshot is skipped if a volume </w:t>
      </w:r>
      <w:r w:rsidR="00A45404">
        <w:t xml:space="preserve">has </w:t>
      </w:r>
      <w:r>
        <w:t xml:space="preserve">remained inactive since its last snapshot was taken. A volume is considered to be inactive if it is either detached or attached to a VM that is not </w:t>
      </w:r>
      <w:r w:rsidR="00BB466A">
        <w:t>running</w:t>
      </w:r>
      <w:r>
        <w:t xml:space="preserve">. The </w:t>
      </w:r>
      <w:r w:rsidR="005D2B4E">
        <w:t>CloudStack platform</w:t>
      </w:r>
      <w:r>
        <w:t xml:space="preserve"> ensures that at</w:t>
      </w:r>
      <w:r w:rsidR="00371A4A">
        <w:t xml:space="preserve"> </w:t>
      </w:r>
      <w:r>
        <w:t>least one snapshot is taken since the volume last became inactive.</w:t>
      </w:r>
    </w:p>
    <w:p w:rsidR="009B2CE0" w:rsidRDefault="009B2CE0" w:rsidP="00BB466A">
      <w:r>
        <w:t xml:space="preserve">When a snapshot is taken manually, a snapshot is always created </w:t>
      </w:r>
      <w:r w:rsidR="00A45404">
        <w:t xml:space="preserve">regardless </w:t>
      </w:r>
      <w:r>
        <w:t xml:space="preserve">of whether a volume </w:t>
      </w:r>
      <w:r w:rsidR="00A45404">
        <w:t>has been</w:t>
      </w:r>
      <w:r>
        <w:t xml:space="preserve"> active or not.</w:t>
      </w:r>
    </w:p>
    <w:p w:rsidR="00371A4A" w:rsidRDefault="00371A4A" w:rsidP="00371A4A">
      <w:pPr>
        <w:pStyle w:val="Heading3"/>
      </w:pPr>
      <w:bookmarkStart w:id="121" w:name="_Toc291838448"/>
      <w:r>
        <w:t>Snapshot Restore</w:t>
      </w:r>
      <w:bookmarkEnd w:id="121"/>
    </w:p>
    <w:p w:rsidR="00371A4A" w:rsidRPr="00371A4A" w:rsidRDefault="00371A4A" w:rsidP="00BB466A">
      <w:r>
        <w:t>There are two paths to restoring snapshots.</w:t>
      </w:r>
      <w:r w:rsidR="00DF469C">
        <w:t xml:space="preserve"> </w:t>
      </w:r>
      <w:r>
        <w:t>Users can create volumes from the snapshot.</w:t>
      </w:r>
      <w:r w:rsidR="00DF469C">
        <w:t xml:space="preserve"> </w:t>
      </w:r>
      <w:r>
        <w:t>The volume can then be mounted to a VM and files recovered as needed.</w:t>
      </w:r>
      <w:r w:rsidR="00DF469C">
        <w:t xml:space="preserve"> </w:t>
      </w:r>
      <w:r>
        <w:t>A template may be created from the snapshot of a root disk.</w:t>
      </w:r>
      <w:r w:rsidR="00DF469C">
        <w:t xml:space="preserve"> </w:t>
      </w:r>
      <w:r>
        <w:t xml:space="preserve">The user </w:t>
      </w:r>
      <w:r w:rsidR="00A45404">
        <w:t xml:space="preserve">can </w:t>
      </w:r>
      <w:r>
        <w:t>then boot a VM from this template to effect recovery of the enter root disk.</w:t>
      </w:r>
    </w:p>
    <w:p w:rsidR="009B2CE0" w:rsidRDefault="009B2CE0" w:rsidP="009B2CE0">
      <w:pPr>
        <w:pStyle w:val="Heading3"/>
      </w:pPr>
      <w:bookmarkStart w:id="122" w:name="_Toc291838449"/>
      <w:r>
        <w:t>Performance Considerations</w:t>
      </w:r>
      <w:bookmarkEnd w:id="122"/>
    </w:p>
    <w:p w:rsidR="009B2CE0" w:rsidRDefault="009B2CE0" w:rsidP="00BB466A">
      <w:r>
        <w:t>Snapshots not only consume space in secondary storage, but can take up significant CPU cycles and network bandwidth as the snapshots are moved between primary and secondary storage. This is something to be factored in for capacity planning and end-user pricing of snapshot operations.</w:t>
      </w:r>
    </w:p>
    <w:p w:rsidR="00B748EE" w:rsidRDefault="00B748EE" w:rsidP="004701CC">
      <w:pPr>
        <w:pStyle w:val="Heading1"/>
      </w:pPr>
      <w:bookmarkStart w:id="123" w:name="_Toc266467271"/>
      <w:bookmarkStart w:id="124" w:name="_Toc266467272"/>
      <w:bookmarkStart w:id="125" w:name="_Toc266467279"/>
      <w:bookmarkStart w:id="126" w:name="_Toc266467280"/>
      <w:bookmarkStart w:id="127" w:name="_Toc291838450"/>
      <w:bookmarkEnd w:id="123"/>
      <w:bookmarkEnd w:id="124"/>
      <w:bookmarkEnd w:id="125"/>
      <w:bookmarkEnd w:id="126"/>
      <w:r>
        <w:lastRenderedPageBreak/>
        <w:t>Working with System Virtual Machines</w:t>
      </w:r>
      <w:bookmarkEnd w:id="127"/>
    </w:p>
    <w:p w:rsidR="00B748EE" w:rsidRDefault="00B748EE" w:rsidP="00BB466A">
      <w:r>
        <w:t xml:space="preserve">The </w:t>
      </w:r>
      <w:r w:rsidR="005D2B4E">
        <w:t>CloudStack platform</w:t>
      </w:r>
      <w:r>
        <w:t xml:space="preserve"> uses several types of </w:t>
      </w:r>
      <w:r w:rsidR="00ED1A26">
        <w:t xml:space="preserve">system virtual machines </w:t>
      </w:r>
      <w:r>
        <w:t>to perform tasks in the cloud.</w:t>
      </w:r>
      <w:r w:rsidR="00DF469C">
        <w:t xml:space="preserve"> </w:t>
      </w:r>
      <w:r>
        <w:t xml:space="preserve">In general the </w:t>
      </w:r>
      <w:r w:rsidR="005D2B4E">
        <w:t>CloudStack platform</w:t>
      </w:r>
      <w:r>
        <w:t xml:space="preserve"> manages these system </w:t>
      </w:r>
      <w:r w:rsidR="0056591E">
        <w:t>VMs</w:t>
      </w:r>
      <w:r>
        <w:t xml:space="preserve"> and creates, starts, and stops them as needed based on scale and immediate needs. However, the administrator should be aware of them and their roles to assist in debugging issues.</w:t>
      </w:r>
    </w:p>
    <w:p w:rsidR="00923861" w:rsidRDefault="00923861" w:rsidP="00BB466A">
      <w:r>
        <w:t>The System VMs come from a single template.  The System VM has the following characteristics:</w:t>
      </w:r>
    </w:p>
    <w:p w:rsidR="00923861" w:rsidRPr="00923861" w:rsidRDefault="00923861" w:rsidP="00923861">
      <w:pPr>
        <w:pStyle w:val="BulletedList"/>
      </w:pPr>
      <w:r w:rsidRPr="00923861">
        <w:t>Debian 6.0 ("Squeeze"), 2.6.32 kernel with the latest security patches from the Debian security APT repository</w:t>
      </w:r>
    </w:p>
    <w:p w:rsidR="00923861" w:rsidRDefault="00923861" w:rsidP="00923861">
      <w:pPr>
        <w:pStyle w:val="BulletedList"/>
      </w:pPr>
      <w:r>
        <w:t>Has a minimal set of packages installed thereby reducing the attack surface</w:t>
      </w:r>
    </w:p>
    <w:p w:rsidR="00923861" w:rsidRDefault="00923861" w:rsidP="00923861">
      <w:pPr>
        <w:pStyle w:val="BulletedList"/>
      </w:pPr>
      <w:r>
        <w:t>32-bit for enhanced performance on Xen/VMWare</w:t>
      </w:r>
    </w:p>
    <w:p w:rsidR="00923861" w:rsidRDefault="00923861" w:rsidP="00923861">
      <w:pPr>
        <w:pStyle w:val="BulletedList"/>
      </w:pPr>
      <w:r>
        <w:t>pvops kernel with Xen PV drivers, KVM virtio drivers, and VMware tools for optimum performance on all hypervisors</w:t>
      </w:r>
    </w:p>
    <w:p w:rsidR="00923861" w:rsidRDefault="00923861" w:rsidP="00923861">
      <w:pPr>
        <w:pStyle w:val="BulletedList"/>
      </w:pPr>
      <w:r>
        <w:t>Xen tools inclusion allows performance monitoring</w:t>
      </w:r>
    </w:p>
    <w:p w:rsidR="00923861" w:rsidRDefault="00923861" w:rsidP="00923861">
      <w:pPr>
        <w:pStyle w:val="BulletedList"/>
      </w:pPr>
      <w:r>
        <w:t>Latest versions of haproxy, iptables, ipsec, apache from debian repository ensures improved security and speed</w:t>
      </w:r>
    </w:p>
    <w:p w:rsidR="00923861" w:rsidRDefault="00923861" w:rsidP="00923861">
      <w:pPr>
        <w:pStyle w:val="BulletedList"/>
      </w:pPr>
      <w:r>
        <w:t>Latest version of JRE from Sun/Oracle ensures improved security and speed</w:t>
      </w:r>
      <w:r>
        <w:br/>
      </w:r>
    </w:p>
    <w:p w:rsidR="00B748EE" w:rsidRDefault="00B748EE" w:rsidP="00B748EE">
      <w:pPr>
        <w:pStyle w:val="Heading2"/>
      </w:pPr>
      <w:bookmarkStart w:id="128" w:name="_Toc291838451"/>
      <w:r>
        <w:t>Console Proxy</w:t>
      </w:r>
      <w:bookmarkEnd w:id="128"/>
    </w:p>
    <w:p w:rsidR="00B748EE" w:rsidRDefault="00B748EE" w:rsidP="00BB466A">
      <w:r>
        <w:t>The Console Proxy has a role in presenting a console view via the web UI.</w:t>
      </w:r>
      <w:r w:rsidR="00DF469C">
        <w:t xml:space="preserve"> </w:t>
      </w:r>
      <w:r w:rsidR="00FD18FF">
        <w:t>It connects the user’s browser to the VNC port made available via the hypervisor for the console of the guest.</w:t>
      </w:r>
      <w:r w:rsidR="00DF469C">
        <w:t xml:space="preserve"> </w:t>
      </w:r>
      <w:r>
        <w:t>Both the administrator and end user web UIs offer a console connection.</w:t>
      </w:r>
    </w:p>
    <w:p w:rsidR="003E6847" w:rsidRDefault="00B748EE" w:rsidP="00BB466A">
      <w:r>
        <w:t xml:space="preserve">Clicking on a console </w:t>
      </w:r>
      <w:r w:rsidR="00FD18FF">
        <w:t>icon brings up a new window.</w:t>
      </w:r>
      <w:r w:rsidR="00DF469C">
        <w:t xml:space="preserve"> </w:t>
      </w:r>
      <w:r w:rsidR="00FD18FF">
        <w:t xml:space="preserve">The AJAX code downloaded into that window refers to the public IP address of a </w:t>
      </w:r>
      <w:r w:rsidR="003E6847">
        <w:t>c</w:t>
      </w:r>
      <w:r w:rsidR="00FD18FF">
        <w:t xml:space="preserve">onsole </w:t>
      </w:r>
      <w:r w:rsidR="003E6847">
        <w:t>p</w:t>
      </w:r>
      <w:r w:rsidR="00FD18FF">
        <w:t>roxy VM.</w:t>
      </w:r>
      <w:r w:rsidR="00DF469C">
        <w:t xml:space="preserve"> </w:t>
      </w:r>
      <w:r w:rsidR="00FD18FF">
        <w:t>There is exactly one public IP address allocated per console proxy VM.</w:t>
      </w:r>
      <w:r w:rsidR="00DF469C">
        <w:t xml:space="preserve"> </w:t>
      </w:r>
      <w:r w:rsidR="00FD18FF">
        <w:t>The AJAX application connects to this IP.</w:t>
      </w:r>
      <w:r w:rsidR="00DF469C">
        <w:t xml:space="preserve"> </w:t>
      </w:r>
      <w:r w:rsidR="00FD18FF">
        <w:t xml:space="preserve">The console proxy then proxies the connection to the VNC port for the requested VM on the </w:t>
      </w:r>
      <w:r w:rsidR="007934DA">
        <w:t>Host</w:t>
      </w:r>
      <w:r w:rsidR="00FD18FF">
        <w:t xml:space="preserve"> hosting the guest.</w:t>
      </w:r>
      <w:r w:rsidR="00DF469C">
        <w:t xml:space="preserve"> </w:t>
      </w:r>
    </w:p>
    <w:p w:rsidR="00B748EE" w:rsidRPr="003E6847" w:rsidRDefault="001C1C72" w:rsidP="00BB466A">
      <w:pPr>
        <w:rPr>
          <w:rStyle w:val="Strong"/>
        </w:rPr>
      </w:pPr>
      <w:r w:rsidRPr="001C1C72">
        <w:rPr>
          <w:rStyle w:val="Strong"/>
        </w:rPr>
        <w:t>Note: The hypervisors will have many ports assigned to VNC usage so that multiple VNC sessions can occur simultaneously.</w:t>
      </w:r>
    </w:p>
    <w:p w:rsidR="00FD18FF" w:rsidRDefault="00FD18FF" w:rsidP="00BB466A">
      <w:r>
        <w:t>There is never any traffic to the guest virtual IP, and there is no need to enable VNC within the guest.</w:t>
      </w:r>
    </w:p>
    <w:p w:rsidR="00093A10" w:rsidRDefault="00AF6546" w:rsidP="00BB466A">
      <w:r>
        <w:t xml:space="preserve">The </w:t>
      </w:r>
      <w:r w:rsidR="003E6847">
        <w:t>console p</w:t>
      </w:r>
      <w:r w:rsidR="003E6847" w:rsidRPr="00AF6546">
        <w:t xml:space="preserve">roxy </w:t>
      </w:r>
      <w:r w:rsidRPr="00AF6546">
        <w:t>VM wi</w:t>
      </w:r>
      <w:r>
        <w:t>ll periodically report its active session count t</w:t>
      </w:r>
      <w:r w:rsidRPr="00AF6546">
        <w:t xml:space="preserve">o </w:t>
      </w:r>
      <w:r>
        <w:t>the Management</w:t>
      </w:r>
      <w:r w:rsidR="00BB466A">
        <w:t xml:space="preserve"> </w:t>
      </w:r>
      <w:r>
        <w:t>S</w:t>
      </w:r>
      <w:r w:rsidRPr="00AF6546">
        <w:t>erver</w:t>
      </w:r>
      <w:r>
        <w:t>.</w:t>
      </w:r>
      <w:r w:rsidR="00DF469C">
        <w:t xml:space="preserve"> </w:t>
      </w:r>
      <w:r>
        <w:t xml:space="preserve">The default reporting interval is </w:t>
      </w:r>
      <w:r w:rsidR="003E6847">
        <w:t xml:space="preserve">five </w:t>
      </w:r>
      <w:r>
        <w:t>seconds.</w:t>
      </w:r>
      <w:r w:rsidR="00DF469C">
        <w:t xml:space="preserve"> </w:t>
      </w:r>
      <w:r>
        <w:t>This</w:t>
      </w:r>
      <w:r w:rsidRPr="00AF6546">
        <w:t xml:space="preserve"> can be changed through standard </w:t>
      </w:r>
      <w:r>
        <w:t>Management S</w:t>
      </w:r>
      <w:r w:rsidRPr="00AF6546">
        <w:t xml:space="preserve">erver configuration with </w:t>
      </w:r>
      <w:r>
        <w:t xml:space="preserve">the </w:t>
      </w:r>
      <w:r w:rsidRPr="00AF6546">
        <w:t>parameter consoleproxy.loadscan.interval</w:t>
      </w:r>
      <w:r>
        <w:t>.</w:t>
      </w:r>
    </w:p>
    <w:p w:rsidR="00AF6546" w:rsidRDefault="00AF6546" w:rsidP="00BB466A">
      <w:r>
        <w:t xml:space="preserve">Assignment of guest VM to console proxy is </w:t>
      </w:r>
      <w:r w:rsidRPr="00AF6546">
        <w:t>determined by</w:t>
      </w:r>
      <w:r>
        <w:t xml:space="preserve"> first determining if the guest VM has a previous session associated with a console proxy.</w:t>
      </w:r>
      <w:r w:rsidR="00DF469C">
        <w:t xml:space="preserve"> </w:t>
      </w:r>
      <w:r w:rsidRPr="00AF6546">
        <w:t xml:space="preserve">If it does, </w:t>
      </w:r>
      <w:r>
        <w:t xml:space="preserve">the Management Server </w:t>
      </w:r>
      <w:r w:rsidRPr="00AF6546">
        <w:t>will assign the</w:t>
      </w:r>
      <w:r>
        <w:t xml:space="preserve"> guest VM to the target</w:t>
      </w:r>
      <w:r w:rsidRPr="00AF6546">
        <w:t xml:space="preserve"> </w:t>
      </w:r>
      <w:r>
        <w:t>Console Proxy VM regardless</w:t>
      </w:r>
      <w:r w:rsidRPr="00AF6546">
        <w:t xml:space="preserve"> of the load </w:t>
      </w:r>
      <w:r>
        <w:t>on the proxy VM.</w:t>
      </w:r>
      <w:r w:rsidR="00DF469C">
        <w:t xml:space="preserve"> </w:t>
      </w:r>
      <w:r>
        <w:t xml:space="preserve">Failing that, </w:t>
      </w:r>
      <w:r w:rsidRPr="00AF6546">
        <w:t>the first available running</w:t>
      </w:r>
      <w:r>
        <w:t xml:space="preserve"> Console P</w:t>
      </w:r>
      <w:r w:rsidRPr="00AF6546">
        <w:t>roxy VM that has the capacity to handle new sessions</w:t>
      </w:r>
      <w:r>
        <w:t xml:space="preserve"> is used.</w:t>
      </w:r>
    </w:p>
    <w:p w:rsidR="00B748EE" w:rsidRDefault="004F6BCA" w:rsidP="00BB466A">
      <w:r>
        <w:t>Console proxies can be restarted by administrators but this will interrupt existing console sessions for users.</w:t>
      </w:r>
    </w:p>
    <w:p w:rsidR="00F56B13" w:rsidRDefault="00F56B13" w:rsidP="00BB466A">
      <w:r>
        <w:t xml:space="preserve">The console viewing functionality uses </w:t>
      </w:r>
      <w:r w:rsidR="00540774">
        <w:t xml:space="preserve">a dynamic DNS service under the domain name </w:t>
      </w:r>
      <w:r>
        <w:t>realhostip.com to assist in providing SSL security to console sessions.  The console proxy is assigned a public IP address.  In order to avoid browser warnings for mismatched SSL certificates</w:t>
      </w:r>
      <w:r w:rsidR="00856364">
        <w:t>,</w:t>
      </w:r>
      <w:r>
        <w:t xml:space="preserve"> the URL for the new console window is set to the form of https://a</w:t>
      </w:r>
      <w:r w:rsidR="00A8265D">
        <w:t>aa</w:t>
      </w:r>
      <w:r>
        <w:t>-b</w:t>
      </w:r>
      <w:r w:rsidR="00A8265D">
        <w:t>bb</w:t>
      </w:r>
      <w:r>
        <w:t>-c</w:t>
      </w:r>
      <w:r w:rsidR="00A8265D">
        <w:t>cc</w:t>
      </w:r>
      <w:r>
        <w:t>-d</w:t>
      </w:r>
      <w:r w:rsidR="00A8265D">
        <w:t xml:space="preserve">dd.realhostip.com. </w:t>
      </w:r>
      <w:r w:rsidR="00F35CCA">
        <w:t xml:space="preserve">Customers will see this URL during console session creation.  </w:t>
      </w:r>
      <w:r>
        <w:t>The CloudStack includes the realhostip.com SSL certificate in the console proxy VM.  Of course</w:t>
      </w:r>
      <w:r w:rsidR="00093A10">
        <w:t>,</w:t>
      </w:r>
      <w:r>
        <w:t xml:space="preserve"> CloudStack cannot know about DNS A records for our customers' public IPs prior to shipping the software.  As a result </w:t>
      </w:r>
      <w:r>
        <w:lastRenderedPageBreak/>
        <w:t xml:space="preserve">Cloud.com runs a dynamic DNS server that is authoritative for the realhostip.com domain.  It maps the </w:t>
      </w:r>
      <w:r w:rsidR="00A8265D">
        <w:t>aa</w:t>
      </w:r>
      <w:r>
        <w:t>a-b</w:t>
      </w:r>
      <w:r w:rsidR="00A8265D">
        <w:t>bb</w:t>
      </w:r>
      <w:r>
        <w:t>-c</w:t>
      </w:r>
      <w:r w:rsidR="00A8265D">
        <w:t>cc</w:t>
      </w:r>
      <w:r>
        <w:t>-d</w:t>
      </w:r>
      <w:r w:rsidR="00A8265D">
        <w:t>dd</w:t>
      </w:r>
      <w:r>
        <w:t xml:space="preserve"> part of the DNS name to the IP address a</w:t>
      </w:r>
      <w:r w:rsidR="00A8265D">
        <w:t>aa</w:t>
      </w:r>
      <w:r>
        <w:t>.b</w:t>
      </w:r>
      <w:r w:rsidR="00A8265D">
        <w:t>bb</w:t>
      </w:r>
      <w:r>
        <w:t>.c</w:t>
      </w:r>
      <w:r w:rsidR="00A8265D">
        <w:t>cc</w:t>
      </w:r>
      <w:r>
        <w:t>.d</w:t>
      </w:r>
      <w:r w:rsidR="00A8265D">
        <w:t>dd</w:t>
      </w:r>
      <w:r>
        <w:t xml:space="preserve"> on lookups.  This allows the browser to correctly connect to the console proxy's public IP, where it then exp</w:t>
      </w:r>
      <w:r w:rsidR="00B130D5">
        <w:t>ects and receives a SSL certi</w:t>
      </w:r>
      <w:r w:rsidR="00F35CCA">
        <w:t>ficate for realhostip.com, and SSL is set up without browser warnings.</w:t>
      </w:r>
    </w:p>
    <w:p w:rsidR="00921FD9" w:rsidRDefault="00921FD9" w:rsidP="00921FD9">
      <w:pPr>
        <w:pStyle w:val="Heading3"/>
      </w:pPr>
      <w:bookmarkStart w:id="129" w:name="_Toc291838452"/>
      <w:r>
        <w:t>Changing the Console Proxy SSL Certificate and Domain</w:t>
      </w:r>
      <w:bookmarkEnd w:id="129"/>
    </w:p>
    <w:p w:rsidR="00091A19" w:rsidRDefault="00093A10" w:rsidP="00A8265D">
      <w:r>
        <w:t>If t</w:t>
      </w:r>
      <w:r w:rsidR="00921FD9" w:rsidRPr="00A8265D">
        <w:t>he administrator</w:t>
      </w:r>
      <w:r>
        <w:t xml:space="preserve"> prefers, it is possible for the URL of the customer's console session to show a domain other than realhostip.com.</w:t>
      </w:r>
      <w:r w:rsidR="00921FD9" w:rsidRPr="00A8265D">
        <w:t xml:space="preserve"> </w:t>
      </w:r>
      <w:r>
        <w:t>The administrator can customize the displayed domain by</w:t>
      </w:r>
      <w:r w:rsidR="00921FD9" w:rsidRPr="00A8265D">
        <w:t xml:space="preserve"> select</w:t>
      </w:r>
      <w:r>
        <w:t>ing</w:t>
      </w:r>
      <w:r w:rsidR="00921FD9" w:rsidRPr="00A8265D">
        <w:t xml:space="preserve"> a different domain and upload</w:t>
      </w:r>
      <w:r>
        <w:t>ing</w:t>
      </w:r>
      <w:r w:rsidR="00921FD9" w:rsidRPr="00A8265D">
        <w:t xml:space="preserve"> a new SSL </w:t>
      </w:r>
      <w:r w:rsidR="00A8265D">
        <w:t>certificate</w:t>
      </w:r>
      <w:r w:rsidR="00D332D8">
        <w:t xml:space="preserve"> and private key</w:t>
      </w:r>
      <w:r w:rsidR="00A8265D">
        <w:t xml:space="preserve">. </w:t>
      </w:r>
      <w:r w:rsidR="00A8265D" w:rsidRPr="00A8265D">
        <w:t xml:space="preserve">The domain must run a DNS service that is capable of resolving queries for addresses of the form </w:t>
      </w:r>
      <w:r w:rsidR="00A8265D" w:rsidRPr="00A8265D">
        <w:br/>
        <w:t>aaa-bbb-ccc-ddd.</w:t>
      </w:r>
      <w:r w:rsidR="00FB6391">
        <w:t>your</w:t>
      </w:r>
      <w:r w:rsidR="00A8265D" w:rsidRPr="00A8265D">
        <w:t>.domain</w:t>
      </w:r>
      <w:r w:rsidR="00A8265D">
        <w:t xml:space="preserve"> to an IPv4 IP address in the form aaa.bbb.ccc.ddd, for example, </w:t>
      </w:r>
      <w:r w:rsidR="00A8265D" w:rsidRPr="00A8265D">
        <w:t>202.8.44.1</w:t>
      </w:r>
      <w:r w:rsidR="00A8265D">
        <w:t>.</w:t>
      </w:r>
    </w:p>
    <w:p w:rsidR="00093A10" w:rsidRDefault="00093A10" w:rsidP="00A8265D">
      <w:r>
        <w:t>To change the console proxy domain, SSL certificate, and private key:</w:t>
      </w:r>
    </w:p>
    <w:p w:rsidR="009D77A9" w:rsidRPr="00FB6391" w:rsidRDefault="009D77A9" w:rsidP="009D77A9">
      <w:pPr>
        <w:pStyle w:val="NumberedList"/>
        <w:numPr>
          <w:ilvl w:val="0"/>
          <w:numId w:val="33"/>
        </w:numPr>
      </w:pPr>
      <w:bookmarkStart w:id="130" w:name="_Ref291771657"/>
      <w:r w:rsidRPr="00FB6391">
        <w:t xml:space="preserve">Set up dynamic name resolution or </w:t>
      </w:r>
      <w:r>
        <w:t xml:space="preserve">populate </w:t>
      </w:r>
      <w:r w:rsidRPr="00FB6391">
        <w:t>all possible DNS names in your public IP range into your existing DNS server</w:t>
      </w:r>
      <w:r>
        <w:t xml:space="preserve"> </w:t>
      </w:r>
      <w:r w:rsidRPr="00FB6391">
        <w:t xml:space="preserve">with </w:t>
      </w:r>
      <w:r>
        <w:t>the forma</w:t>
      </w:r>
      <w:r w:rsidRPr="00FB6391">
        <w:t>t</w:t>
      </w:r>
      <w:r>
        <w:t xml:space="preserve"> aaa-bbb-ccc-ddd.company.com -&gt; aaa.bbb.ccc.ddd.</w:t>
      </w:r>
    </w:p>
    <w:p w:rsidR="00FB6391" w:rsidRPr="00FB6391" w:rsidRDefault="00FB6391" w:rsidP="00FB6391">
      <w:pPr>
        <w:pStyle w:val="NumberedList"/>
        <w:numPr>
          <w:ilvl w:val="0"/>
          <w:numId w:val="33"/>
        </w:numPr>
      </w:pPr>
      <w:r>
        <w:t>Generate</w:t>
      </w:r>
      <w:r w:rsidR="00FB22E7">
        <w:t xml:space="preserve"> the private key</w:t>
      </w:r>
      <w:r w:rsidR="00757C02">
        <w:t xml:space="preserve"> and certificate signing request (CSR)</w:t>
      </w:r>
      <w:r w:rsidR="00FB22E7">
        <w:t>.</w:t>
      </w:r>
      <w:r w:rsidR="00757C02">
        <w:t xml:space="preserve"> </w:t>
      </w:r>
      <w:r w:rsidRPr="00FB6391">
        <w:t>When you are using openssl to generate private/public key pairs and CSRs,</w:t>
      </w:r>
      <w:r>
        <w:t xml:space="preserve"> </w:t>
      </w:r>
      <w:r w:rsidRPr="00FB6391">
        <w:t xml:space="preserve">for the private key that you are going to paste into the </w:t>
      </w:r>
      <w:r w:rsidR="00757C02">
        <w:t xml:space="preserve">CloudStack </w:t>
      </w:r>
      <w:r w:rsidRPr="00FB6391">
        <w:t>UI, be sure to convert</w:t>
      </w:r>
      <w:r>
        <w:t xml:space="preserve"> </w:t>
      </w:r>
      <w:r w:rsidRPr="00FB6391">
        <w:t>it into PK</w:t>
      </w:r>
      <w:r w:rsidR="00757C02">
        <w:t>CS#8 format.</w:t>
      </w:r>
      <w:bookmarkEnd w:id="130"/>
    </w:p>
    <w:p w:rsidR="00FB6391" w:rsidRPr="00FB6391" w:rsidRDefault="00FB6391" w:rsidP="0001413B">
      <w:pPr>
        <w:pStyle w:val="NumberedListlevel2"/>
        <w:numPr>
          <w:ilvl w:val="0"/>
          <w:numId w:val="36"/>
        </w:numPr>
      </w:pPr>
      <w:r>
        <w:t>G</w:t>
      </w:r>
      <w:r w:rsidRPr="00FB6391">
        <w:t>ener</w:t>
      </w:r>
      <w:r w:rsidR="00D332D8">
        <w:t>ate a new 1024-bit private key.</w:t>
      </w:r>
    </w:p>
    <w:p w:rsidR="00FB6391" w:rsidRPr="00FB6391" w:rsidRDefault="00FB6391" w:rsidP="00FB6391">
      <w:pPr>
        <w:pStyle w:val="Code"/>
      </w:pPr>
      <w:proofErr w:type="gramStart"/>
      <w:r w:rsidRPr="00FB6391">
        <w:t>openssl</w:t>
      </w:r>
      <w:proofErr w:type="gramEnd"/>
      <w:r w:rsidRPr="00FB6391">
        <w:t xml:space="preserve"> genrsa -des3 -out yourprivate.key 1024</w:t>
      </w:r>
    </w:p>
    <w:p w:rsidR="00FB6391" w:rsidRPr="00FB6391" w:rsidRDefault="00FB6391" w:rsidP="0001413B">
      <w:pPr>
        <w:pStyle w:val="NumberedListlevel2"/>
      </w:pPr>
      <w:r>
        <w:t>G</w:t>
      </w:r>
      <w:r w:rsidRPr="00FB6391">
        <w:t xml:space="preserve">enerate </w:t>
      </w:r>
      <w:r w:rsidR="00D332D8">
        <w:t>a new</w:t>
      </w:r>
      <w:r w:rsidRPr="00FB6391">
        <w:t xml:space="preserve"> certi</w:t>
      </w:r>
      <w:r w:rsidR="00D332D8">
        <w:t>ficate CSR</w:t>
      </w:r>
      <w:r w:rsidR="00757C02">
        <w:t>.</w:t>
      </w:r>
    </w:p>
    <w:p w:rsidR="00FB6391" w:rsidRPr="00FB6391" w:rsidRDefault="00FB6391" w:rsidP="00FB6391">
      <w:pPr>
        <w:pStyle w:val="Code"/>
      </w:pPr>
      <w:proofErr w:type="gramStart"/>
      <w:r w:rsidRPr="00FB6391">
        <w:t>openssl</w:t>
      </w:r>
      <w:proofErr w:type="gramEnd"/>
      <w:r w:rsidRPr="00FB6391">
        <w:t xml:space="preserve"> req -new -key yourprivate.key -out yourcertificate.csr</w:t>
      </w:r>
    </w:p>
    <w:p w:rsidR="00757C02" w:rsidRDefault="00757C02" w:rsidP="0001413B">
      <w:pPr>
        <w:pStyle w:val="NumberedListlevel2"/>
      </w:pPr>
      <w:bookmarkStart w:id="131" w:name="_Ref291771664"/>
      <w:r>
        <w:t xml:space="preserve">Head to the </w:t>
      </w:r>
      <w:r w:rsidRPr="0001413B">
        <w:t>website</w:t>
      </w:r>
      <w:r>
        <w:t xml:space="preserve"> of your favorite trusted </w:t>
      </w:r>
      <w:r w:rsidRPr="00FB6391">
        <w:t>C</w:t>
      </w:r>
      <w:r>
        <w:t xml:space="preserve">ertificate </w:t>
      </w:r>
      <w:r w:rsidRPr="00FB6391">
        <w:t>Authority</w:t>
      </w:r>
      <w:r>
        <w:t>, purchase an SSL certificate, and submit the CSR. You should receive a valid certificate in return.</w:t>
      </w:r>
      <w:bookmarkEnd w:id="131"/>
    </w:p>
    <w:p w:rsidR="00FB6391" w:rsidRPr="00FB6391" w:rsidRDefault="00FB6391" w:rsidP="0001413B">
      <w:pPr>
        <w:pStyle w:val="NumberedListlevel2"/>
      </w:pPr>
      <w:r>
        <w:t>C</w:t>
      </w:r>
      <w:r w:rsidRPr="00FB6391">
        <w:t xml:space="preserve">onvert your private key format into PKCS#8 encrypted </w:t>
      </w:r>
      <w:proofErr w:type="gramStart"/>
      <w:r w:rsidRPr="00FB6391">
        <w:t>format</w:t>
      </w:r>
      <w:proofErr w:type="gramEnd"/>
      <w:r w:rsidR="00D332D8">
        <w:t>.</w:t>
      </w:r>
    </w:p>
    <w:p w:rsidR="00FB6391" w:rsidRPr="00FB6391" w:rsidRDefault="00FB6391" w:rsidP="00FB6391">
      <w:pPr>
        <w:pStyle w:val="Code"/>
      </w:pPr>
      <w:proofErr w:type="gramStart"/>
      <w:r w:rsidRPr="00FB6391">
        <w:t>openssl</w:t>
      </w:r>
      <w:proofErr w:type="gramEnd"/>
      <w:r w:rsidRPr="00FB6391">
        <w:t xml:space="preserve"> pkcs8 -topk8 -in yourprivate.key </w:t>
      </w:r>
      <w:r>
        <w:t>–</w:t>
      </w:r>
      <w:r w:rsidRPr="00FB6391">
        <w:t>out</w:t>
      </w:r>
      <w:r>
        <w:t xml:space="preserve"> </w:t>
      </w:r>
      <w:r w:rsidRPr="00FB6391">
        <w:t>yourprivate.pkcs8.encryped.key</w:t>
      </w:r>
    </w:p>
    <w:p w:rsidR="00FB6391" w:rsidRPr="00FB6391" w:rsidRDefault="00FB6391" w:rsidP="0001413B">
      <w:pPr>
        <w:pStyle w:val="NumberedListlevel2"/>
      </w:pPr>
      <w:bookmarkStart w:id="132" w:name="_Ref291771671"/>
      <w:r>
        <w:t>C</w:t>
      </w:r>
      <w:r w:rsidRPr="00FB6391">
        <w:t>o</w:t>
      </w:r>
      <w:r>
        <w:t>n</w:t>
      </w:r>
      <w:r w:rsidRPr="00FB6391">
        <w:t>vert your PKCS#8 encrypted private key into</w:t>
      </w:r>
      <w:r w:rsidR="00D332D8">
        <w:t xml:space="preserve"> the</w:t>
      </w:r>
      <w:r w:rsidRPr="00FB6391">
        <w:t xml:space="preserve"> PKCS#8 </w:t>
      </w:r>
      <w:proofErr w:type="gramStart"/>
      <w:r w:rsidRPr="00FB6391">
        <w:t>format</w:t>
      </w:r>
      <w:proofErr w:type="gramEnd"/>
      <w:r w:rsidRPr="00FB6391">
        <w:t xml:space="preserve"> that is compliant</w:t>
      </w:r>
      <w:r>
        <w:t xml:space="preserve"> </w:t>
      </w:r>
      <w:r w:rsidRPr="00FB6391">
        <w:t>with CloudStack.</w:t>
      </w:r>
      <w:bookmarkEnd w:id="132"/>
    </w:p>
    <w:p w:rsidR="00FB6391" w:rsidRDefault="00FB6391" w:rsidP="00FB6391">
      <w:pPr>
        <w:pStyle w:val="Code"/>
      </w:pPr>
      <w:proofErr w:type="gramStart"/>
      <w:r w:rsidRPr="00FB6391">
        <w:t>openssl</w:t>
      </w:r>
      <w:proofErr w:type="gramEnd"/>
      <w:r w:rsidRPr="00FB6391">
        <w:t xml:space="preserve"> pkcs8 -in yourprivate.pkcs8.encrypted.key </w:t>
      </w:r>
      <w:r>
        <w:t>–</w:t>
      </w:r>
      <w:r w:rsidRPr="00FB6391">
        <w:t>out</w:t>
      </w:r>
      <w:r>
        <w:t xml:space="preserve"> </w:t>
      </w:r>
      <w:r w:rsidRPr="00FB6391">
        <w:t>yourprivate.pkcs8.key</w:t>
      </w:r>
    </w:p>
    <w:p w:rsidR="00D332D8" w:rsidRDefault="00FB22E7" w:rsidP="00FB6391">
      <w:pPr>
        <w:pStyle w:val="NumberedList"/>
      </w:pPr>
      <w:r>
        <w:t>Go to Resources -&gt; Physical Resources and select "Up</w:t>
      </w:r>
      <w:r w:rsidR="0001413B">
        <w:t>date</w:t>
      </w:r>
      <w:r>
        <w:t xml:space="preserve"> SSL Certificate".</w:t>
      </w:r>
      <w:r w:rsidR="0001413B">
        <w:t xml:space="preserve"> In the dialog box, paste the following:</w:t>
      </w:r>
    </w:p>
    <w:p w:rsidR="0001413B" w:rsidRDefault="0001413B" w:rsidP="0001413B">
      <w:pPr>
        <w:pStyle w:val="BulletedListlevel2"/>
      </w:pPr>
      <w:r>
        <w:t xml:space="preserve">Certificate from step </w:t>
      </w:r>
      <w:r>
        <w:fldChar w:fldCharType="begin"/>
      </w:r>
      <w:r>
        <w:instrText xml:space="preserve"> REF _Ref291771657 \r \h </w:instrText>
      </w:r>
      <w:r>
        <w:fldChar w:fldCharType="separate"/>
      </w:r>
      <w:r w:rsidR="00925D0E">
        <w:t>1</w:t>
      </w:r>
      <w:r>
        <w:fldChar w:fldCharType="end"/>
      </w:r>
      <w:r>
        <w:t>(</w:t>
      </w:r>
      <w:r>
        <w:fldChar w:fldCharType="begin"/>
      </w:r>
      <w:r>
        <w:instrText xml:space="preserve"> REF _Ref291771664 \r \h </w:instrText>
      </w:r>
      <w:r>
        <w:fldChar w:fldCharType="separate"/>
      </w:r>
      <w:r w:rsidR="00925D0E">
        <w:t>c</w:t>
      </w:r>
      <w:r>
        <w:fldChar w:fldCharType="end"/>
      </w:r>
      <w:r>
        <w:t>).</w:t>
      </w:r>
    </w:p>
    <w:p w:rsidR="0001413B" w:rsidRDefault="0001413B" w:rsidP="0001413B">
      <w:pPr>
        <w:pStyle w:val="BulletedListlevel2"/>
      </w:pPr>
      <w:r>
        <w:t xml:space="preserve">Private </w:t>
      </w:r>
      <w:proofErr w:type="gramStart"/>
      <w:r>
        <w:t>key</w:t>
      </w:r>
      <w:proofErr w:type="gramEnd"/>
      <w:r>
        <w:t xml:space="preserve"> from step </w:t>
      </w:r>
      <w:r>
        <w:fldChar w:fldCharType="begin"/>
      </w:r>
      <w:r>
        <w:instrText xml:space="preserve"> REF _Ref291771657 \r \h </w:instrText>
      </w:r>
      <w:r>
        <w:fldChar w:fldCharType="separate"/>
      </w:r>
      <w:r w:rsidR="00925D0E">
        <w:t>1</w:t>
      </w:r>
      <w:r>
        <w:fldChar w:fldCharType="end"/>
      </w:r>
      <w:r>
        <w:t>(</w:t>
      </w:r>
      <w:r>
        <w:fldChar w:fldCharType="begin"/>
      </w:r>
      <w:r>
        <w:instrText xml:space="preserve"> REF _Ref291771671 \r \h </w:instrText>
      </w:r>
      <w:r>
        <w:fldChar w:fldCharType="separate"/>
      </w:r>
      <w:r w:rsidR="00925D0E">
        <w:t>e</w:t>
      </w:r>
      <w:r>
        <w:fldChar w:fldCharType="end"/>
      </w:r>
      <w:r>
        <w:t>).</w:t>
      </w:r>
    </w:p>
    <w:p w:rsidR="0001413B" w:rsidRDefault="0001413B" w:rsidP="0001413B">
      <w:pPr>
        <w:pStyle w:val="BulletedListlevel2"/>
      </w:pPr>
      <w:r>
        <w:t>The desired new domain name; for example</w:t>
      </w:r>
      <w:bookmarkStart w:id="133" w:name="_GoBack"/>
      <w:bookmarkEnd w:id="133"/>
      <w:r>
        <w:t>, company.com.</w:t>
      </w:r>
    </w:p>
    <w:p w:rsidR="0001413B" w:rsidRDefault="0001413B" w:rsidP="0001413B">
      <w:pPr>
        <w:pStyle w:val="NumberedList"/>
      </w:pPr>
      <w:r>
        <w:t>Click Add to put the changes into effect.</w:t>
      </w:r>
    </w:p>
    <w:p w:rsidR="00FB22E7" w:rsidRDefault="00FB22E7" w:rsidP="0001413B">
      <w:pPr>
        <w:ind w:left="720"/>
      </w:pPr>
      <w:r>
        <w:t xml:space="preserve">This stops all </w:t>
      </w:r>
      <w:r w:rsidRPr="00FB6391">
        <w:t>curr</w:t>
      </w:r>
      <w:r w:rsidR="00CB3C6B">
        <w:t xml:space="preserve">ently running console proxy VMs, </w:t>
      </w:r>
      <w:proofErr w:type="gramStart"/>
      <w:r w:rsidR="00CB3C6B">
        <w:t>then</w:t>
      </w:r>
      <w:proofErr w:type="gramEnd"/>
      <w:r w:rsidR="00CB3C6B">
        <w:t xml:space="preserve"> restarts them </w:t>
      </w:r>
      <w:r w:rsidR="009D77A9">
        <w:t>with the new certificate and key</w:t>
      </w:r>
      <w:r w:rsidR="00CB3C6B">
        <w:t>.</w:t>
      </w:r>
      <w:r w:rsidR="00F04FE9">
        <w:t xml:space="preserve"> Users might notice a brief interruption in console availability.</w:t>
      </w:r>
    </w:p>
    <w:p w:rsidR="00FB22E7" w:rsidRDefault="00A8265D" w:rsidP="00FB22E7">
      <w:r w:rsidRPr="00A8265D">
        <w:t>The Management Server will generate URLs of the form "a</w:t>
      </w:r>
      <w:r>
        <w:t>aa</w:t>
      </w:r>
      <w:r w:rsidRPr="00A8265D">
        <w:t>-b</w:t>
      </w:r>
      <w:r>
        <w:t>bb</w:t>
      </w:r>
      <w:r w:rsidRPr="00A8265D">
        <w:t>-c</w:t>
      </w:r>
      <w:r>
        <w:t>cc</w:t>
      </w:r>
      <w:r w:rsidRPr="00A8265D">
        <w:t>-d</w:t>
      </w:r>
      <w:r>
        <w:t>dd</w:t>
      </w:r>
      <w:r w:rsidRPr="00A8265D">
        <w:t>.company.com" after this change is made</w:t>
      </w:r>
      <w:r>
        <w:t xml:space="preserve">. </w:t>
      </w:r>
      <w:r w:rsidR="00FB22E7">
        <w:t>New console requests will be served with the new DNS domain name, cert</w:t>
      </w:r>
      <w:r>
        <w:t>ificate,</w:t>
      </w:r>
      <w:r w:rsidR="00FB22E7">
        <w:t xml:space="preserve"> and key.</w:t>
      </w:r>
    </w:p>
    <w:p w:rsidR="00B748EE" w:rsidRDefault="00B748EE" w:rsidP="00B748EE">
      <w:pPr>
        <w:pStyle w:val="Heading2"/>
      </w:pPr>
      <w:bookmarkStart w:id="134" w:name="_Toc291838453"/>
      <w:r>
        <w:lastRenderedPageBreak/>
        <w:t>Virtual Router</w:t>
      </w:r>
      <w:bookmarkEnd w:id="134"/>
    </w:p>
    <w:p w:rsidR="00FD18FF" w:rsidRDefault="00FD18FF" w:rsidP="00BB466A">
      <w:r>
        <w:t xml:space="preserve">The function of the </w:t>
      </w:r>
      <w:r w:rsidR="003E6847">
        <w:t xml:space="preserve">virtual router </w:t>
      </w:r>
      <w:r>
        <w:t xml:space="preserve">was explained </w:t>
      </w:r>
      <w:r w:rsidR="00F56B13">
        <w:t xml:space="preserve">in section 1.4.  </w:t>
      </w:r>
      <w:r>
        <w:t xml:space="preserve">The end user has no direct access to the </w:t>
      </w:r>
      <w:r w:rsidR="005016BB">
        <w:t>v</w:t>
      </w:r>
      <w:r>
        <w:t xml:space="preserve">irtual </w:t>
      </w:r>
      <w:r w:rsidR="005016BB">
        <w:t>r</w:t>
      </w:r>
      <w:r>
        <w:t>outer.</w:t>
      </w:r>
      <w:r w:rsidR="00DF469C">
        <w:t xml:space="preserve"> </w:t>
      </w:r>
      <w:r>
        <w:t>They can ping it and take actions that impact it (</w:t>
      </w:r>
      <w:r w:rsidR="003E6847">
        <w:t>E.</w:t>
      </w:r>
      <w:r>
        <w:t xml:space="preserve">g. </w:t>
      </w:r>
      <w:r w:rsidR="003E6847">
        <w:t xml:space="preserve">setting </w:t>
      </w:r>
      <w:r>
        <w:t xml:space="preserve">up port forwarding) but they do not have SSH access into the </w:t>
      </w:r>
      <w:r w:rsidR="003E6847">
        <w:t>v</w:t>
      </w:r>
      <w:r>
        <w:t xml:space="preserve">irtual </w:t>
      </w:r>
      <w:r w:rsidR="003E6847">
        <w:t>router</w:t>
      </w:r>
      <w:r>
        <w:t>.</w:t>
      </w:r>
    </w:p>
    <w:p w:rsidR="00FD18FF" w:rsidRDefault="00FD18FF" w:rsidP="00BB466A">
      <w:r>
        <w:t xml:space="preserve">There is no mechanism for the administrator to log in to the </w:t>
      </w:r>
      <w:r w:rsidR="003E6847">
        <w:t>virtual router</w:t>
      </w:r>
      <w:r>
        <w:t>.</w:t>
      </w:r>
      <w:r w:rsidR="00DF469C">
        <w:t xml:space="preserve"> </w:t>
      </w:r>
      <w:r w:rsidR="004F6BCA">
        <w:t>Virtual routers can be restarted by administrators, but this will interrupt public network access and other services for end users.</w:t>
      </w:r>
    </w:p>
    <w:p w:rsidR="00EB3226" w:rsidRDefault="00EB3226" w:rsidP="00BB466A">
      <w:r>
        <w:t xml:space="preserve">A basic test in debugging networking issues is to attempt to ping the </w:t>
      </w:r>
      <w:r w:rsidR="003E6847">
        <w:t xml:space="preserve">virtual router </w:t>
      </w:r>
      <w:r>
        <w:t>from a guest</w:t>
      </w:r>
      <w:r w:rsidR="003E6847">
        <w:t xml:space="preserve"> VM</w:t>
      </w:r>
      <w:r>
        <w:t>.</w:t>
      </w:r>
    </w:p>
    <w:p w:rsidR="00B748EE" w:rsidRDefault="007739C7" w:rsidP="00B748EE">
      <w:pPr>
        <w:pStyle w:val="Heading2"/>
      </w:pPr>
      <w:bookmarkStart w:id="135" w:name="_Toc291838454"/>
      <w:r>
        <w:t>Secondary Storage VM</w:t>
      </w:r>
      <w:bookmarkEnd w:id="135"/>
      <w:r>
        <w:t xml:space="preserve"> </w:t>
      </w:r>
    </w:p>
    <w:p w:rsidR="00B748EE" w:rsidRDefault="00FD18FF" w:rsidP="00BB466A">
      <w:r>
        <w:t xml:space="preserve">The </w:t>
      </w:r>
      <w:r w:rsidR="003E6847">
        <w:t xml:space="preserve">secondary storage </w:t>
      </w:r>
      <w:r>
        <w:t xml:space="preserve">VM provides a background task that copies templates from one </w:t>
      </w:r>
      <w:r w:rsidR="00F326C6">
        <w:t>Availability Zone</w:t>
      </w:r>
      <w:r>
        <w:t xml:space="preserve"> to another.</w:t>
      </w:r>
    </w:p>
    <w:p w:rsidR="00FD18FF" w:rsidRDefault="00B53CA3" w:rsidP="00BB466A">
      <w:r>
        <w:t xml:space="preserve">The administrator can log in to the </w:t>
      </w:r>
      <w:r w:rsidR="003E6847">
        <w:t xml:space="preserve">secondary storage </w:t>
      </w:r>
      <w:r>
        <w:t>VM if needed.</w:t>
      </w:r>
      <w:r w:rsidR="00DF469C">
        <w:t xml:space="preserve"> </w:t>
      </w:r>
      <w:r>
        <w:t>The procedure for this is documented in the Troubleshooting section of the Install</w:t>
      </w:r>
      <w:r w:rsidR="005016BB">
        <w:t>ation</w:t>
      </w:r>
      <w:r>
        <w:t xml:space="preserve"> Guide.</w:t>
      </w:r>
    </w:p>
    <w:p w:rsidR="00D0313E" w:rsidRDefault="00D0313E" w:rsidP="004701CC">
      <w:pPr>
        <w:pStyle w:val="Heading1"/>
      </w:pPr>
      <w:bookmarkStart w:id="136" w:name="_Toc266467285"/>
      <w:bookmarkStart w:id="137" w:name="_Toc266467286"/>
      <w:bookmarkStart w:id="138" w:name="_Toc291838455"/>
      <w:bookmarkEnd w:id="136"/>
      <w:bookmarkEnd w:id="137"/>
      <w:r>
        <w:lastRenderedPageBreak/>
        <w:t>System Reliability and HA</w:t>
      </w:r>
      <w:bookmarkEnd w:id="138"/>
    </w:p>
    <w:p w:rsidR="00D0313E" w:rsidRDefault="006D7046" w:rsidP="00317807">
      <w:pPr>
        <w:pStyle w:val="Heading2"/>
      </w:pPr>
      <w:bookmarkStart w:id="139" w:name="_Toc291838456"/>
      <w:r>
        <w:t>Management Server</w:t>
      </w:r>
      <w:bookmarkEnd w:id="139"/>
    </w:p>
    <w:p w:rsidR="00F32ED1" w:rsidRDefault="00D0313E" w:rsidP="00BB466A">
      <w:r>
        <w:t xml:space="preserve">The </w:t>
      </w:r>
      <w:r w:rsidR="00B835D9">
        <w:t>CloudStack</w:t>
      </w:r>
      <w:r w:rsidR="006D7046">
        <w:t xml:space="preserve"> Management Server</w:t>
      </w:r>
      <w:r>
        <w:t xml:space="preserve"> should be deployed on a server </w:t>
      </w:r>
      <w:r w:rsidR="00D7071A">
        <w:t>farm</w:t>
      </w:r>
      <w:r>
        <w:t xml:space="preserve"> such that it is not susceptible to individual server failures.</w:t>
      </w:r>
      <w:r w:rsidR="00DF469C">
        <w:t xml:space="preserve"> </w:t>
      </w:r>
      <w:r w:rsidR="004C4FD7">
        <w:t xml:space="preserve">The Management Server itself (as distinct </w:t>
      </w:r>
      <w:r w:rsidR="00AF6863">
        <w:t>from the MySQL database) is stateless and may be placed behind a load balancer.</w:t>
      </w:r>
    </w:p>
    <w:p w:rsidR="00D0313E" w:rsidRDefault="00F32ED1" w:rsidP="00BB466A">
      <w:r>
        <w:t>N</w:t>
      </w:r>
      <w:r w:rsidR="00D0313E">
        <w:t xml:space="preserve">ormal operation of </w:t>
      </w:r>
      <w:r w:rsidR="007934DA">
        <w:t>Host</w:t>
      </w:r>
      <w:r w:rsidR="00D0313E">
        <w:t>s</w:t>
      </w:r>
      <w:r w:rsidR="00554DC8">
        <w:t xml:space="preserve"> </w:t>
      </w:r>
      <w:r w:rsidR="00EE5506">
        <w:t>is not</w:t>
      </w:r>
      <w:r w:rsidR="00D0313E">
        <w:t xml:space="preserve"> impacted by</w:t>
      </w:r>
      <w:r w:rsidR="00554DC8">
        <w:t xml:space="preserve"> a</w:t>
      </w:r>
      <w:r>
        <w:t>n outage of all Management Serves</w:t>
      </w:r>
      <w:r w:rsidR="00D0313E">
        <w:t xml:space="preserve">. All guest VMs </w:t>
      </w:r>
      <w:r>
        <w:t xml:space="preserve">will </w:t>
      </w:r>
      <w:r w:rsidR="00D0313E">
        <w:t>continue to work.</w:t>
      </w:r>
    </w:p>
    <w:p w:rsidR="00D0313E" w:rsidRDefault="00D0313E" w:rsidP="00BB466A">
      <w:r>
        <w:t xml:space="preserve">When the </w:t>
      </w:r>
      <w:r w:rsidR="00E8554F">
        <w:t>Manag</w:t>
      </w:r>
      <w:r w:rsidR="006D7046">
        <w:t>ement Server</w:t>
      </w:r>
      <w:r>
        <w:t xml:space="preserve"> is down, no new VMs can be created, and the end</w:t>
      </w:r>
      <w:r w:rsidR="005016BB">
        <w:t xml:space="preserve"> </w:t>
      </w:r>
      <w:r>
        <w:t>user and admin UI, API, dynamic load distribution, and HA will cease to work.</w:t>
      </w:r>
    </w:p>
    <w:p w:rsidR="00D0313E" w:rsidRDefault="007934DA" w:rsidP="00317807">
      <w:pPr>
        <w:pStyle w:val="Heading2"/>
      </w:pPr>
      <w:bookmarkStart w:id="140" w:name="_Toc291838457"/>
      <w:r>
        <w:t>Host</w:t>
      </w:r>
      <w:bookmarkEnd w:id="140"/>
    </w:p>
    <w:p w:rsidR="00D0313E" w:rsidRDefault="00D0313E" w:rsidP="00D0313E">
      <w:r>
        <w:t xml:space="preserve">When </w:t>
      </w:r>
      <w:r w:rsidR="007934DA">
        <w:t>Host</w:t>
      </w:r>
      <w:r w:rsidR="006847CB">
        <w:t>s are down, the</w:t>
      </w:r>
      <w:r>
        <w:t xml:space="preserve"> </w:t>
      </w:r>
      <w:r w:rsidR="005D2B4E">
        <w:t>CloudStack platform</w:t>
      </w:r>
      <w:r>
        <w:t xml:space="preserve"> </w:t>
      </w:r>
      <w:r w:rsidR="00554DC8">
        <w:t>will</w:t>
      </w:r>
      <w:r>
        <w:t xml:space="preserve"> restart impact</w:t>
      </w:r>
      <w:r w:rsidR="00554DC8">
        <w:t xml:space="preserve">ed HA-enabled VMs automatically, assuming that other </w:t>
      </w:r>
      <w:r w:rsidR="007934DA">
        <w:t>Host</w:t>
      </w:r>
      <w:r w:rsidR="00554DC8">
        <w:t>s have sufficient resources available.</w:t>
      </w:r>
      <w:r w:rsidR="00DF469C">
        <w:t xml:space="preserve"> </w:t>
      </w:r>
      <w:r w:rsidR="00F32ED1">
        <w:t xml:space="preserve">When the </w:t>
      </w:r>
      <w:r w:rsidR="007934DA">
        <w:t>Host</w:t>
      </w:r>
      <w:r w:rsidR="00F32ED1">
        <w:t xml:space="preserve"> comes back online it will be marked as available and newly started </w:t>
      </w:r>
      <w:r w:rsidR="0056591E">
        <w:t>VMs</w:t>
      </w:r>
      <w:r w:rsidR="00F32ED1">
        <w:t xml:space="preserve"> may be allocated to it.</w:t>
      </w:r>
      <w:r w:rsidR="00DF469C">
        <w:t xml:space="preserve"> </w:t>
      </w:r>
      <w:r w:rsidR="0056591E">
        <w:t>VMs</w:t>
      </w:r>
      <w:r w:rsidR="00F32ED1">
        <w:t xml:space="preserve"> previously migrated from it will not be migrated back.</w:t>
      </w:r>
      <w:r w:rsidR="00DF469C">
        <w:t xml:space="preserve"> </w:t>
      </w:r>
      <w:r w:rsidR="0056591E">
        <w:t>VMs</w:t>
      </w:r>
      <w:r w:rsidR="00F32ED1">
        <w:t xml:space="preserve"> that were running on it but did not have HA enabled will not be started automatically.</w:t>
      </w:r>
    </w:p>
    <w:p w:rsidR="008D4C48" w:rsidRDefault="008D4C48" w:rsidP="008D4C48">
      <w:r>
        <w:t xml:space="preserve">The user will not lose the virtual machine disk image during a </w:t>
      </w:r>
      <w:r w:rsidR="007934DA">
        <w:t>Host</w:t>
      </w:r>
      <w:r>
        <w:t xml:space="preserve"> outage.</w:t>
      </w:r>
      <w:r w:rsidR="00DF469C">
        <w:t xml:space="preserve"> </w:t>
      </w:r>
      <w:r>
        <w:t xml:space="preserve">However, the </w:t>
      </w:r>
      <w:r w:rsidR="004239A2">
        <w:t>guest</w:t>
      </w:r>
      <w:r>
        <w:t xml:space="preserve"> OS may perceive its disk image as corrupt (and needing fsck or equivalent) on restart.</w:t>
      </w:r>
    </w:p>
    <w:p w:rsidR="00D0313E" w:rsidRDefault="00554DC8" w:rsidP="00317807">
      <w:pPr>
        <w:pStyle w:val="Heading2"/>
      </w:pPr>
      <w:bookmarkStart w:id="141" w:name="_Toc291838458"/>
      <w:r>
        <w:t xml:space="preserve">Primary </w:t>
      </w:r>
      <w:r w:rsidR="00D0313E">
        <w:t xml:space="preserve">Storage </w:t>
      </w:r>
      <w:r w:rsidR="00C16172">
        <w:t>Outage</w:t>
      </w:r>
      <w:r w:rsidR="00AC7EAE">
        <w:t xml:space="preserve"> and Data Loss</w:t>
      </w:r>
      <w:bookmarkEnd w:id="141"/>
    </w:p>
    <w:p w:rsidR="00AC7EAE" w:rsidRDefault="00710FA0" w:rsidP="00D0313E">
      <w:r>
        <w:t>When a primary storage outage occurs the hypervisor</w:t>
      </w:r>
      <w:r w:rsidR="00554DC8">
        <w:t xml:space="preserve"> </w:t>
      </w:r>
      <w:r w:rsidR="002D1447">
        <w:t xml:space="preserve">immediately stops all VMs </w:t>
      </w:r>
      <w:r w:rsidR="00616D21">
        <w:t xml:space="preserve">stored </w:t>
      </w:r>
      <w:r w:rsidR="002D1447">
        <w:t xml:space="preserve">on that storage </w:t>
      </w:r>
      <w:r w:rsidR="001C625E">
        <w:t>device</w:t>
      </w:r>
      <w:r w:rsidR="002D1447">
        <w:t xml:space="preserve">. </w:t>
      </w:r>
      <w:r w:rsidR="00AC7EAE">
        <w:t>Guests that are marked for HA will be restarted as soon as practical when the primary storage comes back on line.</w:t>
      </w:r>
      <w:r>
        <w:t xml:space="preserve"> With NFS, the hypervisor may allow the virtual machines to continue running depending on the nature of the issue.</w:t>
      </w:r>
      <w:r w:rsidR="00DF469C">
        <w:t xml:space="preserve"> </w:t>
      </w:r>
      <w:r>
        <w:t xml:space="preserve">For example, an NFS hang will cause the guest </w:t>
      </w:r>
      <w:r w:rsidR="0056591E">
        <w:t>VMs</w:t>
      </w:r>
      <w:r>
        <w:t xml:space="preserve"> to be suspended until storage connectivity is restored.</w:t>
      </w:r>
    </w:p>
    <w:p w:rsidR="00C16172" w:rsidRDefault="00BA6702" w:rsidP="00D0313E">
      <w:r>
        <w:t>Primary storage is not designed to be backed up. Individual volumes in primary storage can be backed up using snapshots.</w:t>
      </w:r>
    </w:p>
    <w:p w:rsidR="00554DC8" w:rsidRDefault="00554DC8" w:rsidP="00554DC8">
      <w:pPr>
        <w:pStyle w:val="Heading2"/>
      </w:pPr>
      <w:bookmarkStart w:id="142" w:name="_Toc291838459"/>
      <w:r>
        <w:t>Secondary Storage Outage</w:t>
      </w:r>
      <w:r w:rsidR="00F5678F">
        <w:t xml:space="preserve"> and Data Loss</w:t>
      </w:r>
      <w:bookmarkEnd w:id="142"/>
    </w:p>
    <w:p w:rsidR="00BD00CA" w:rsidRDefault="00F5678F" w:rsidP="00554DC8">
      <w:r>
        <w:t>A s</w:t>
      </w:r>
      <w:r w:rsidR="00710FA0">
        <w:t xml:space="preserve">econdary storage outage will have feature level impact to the system but will not impact running guest </w:t>
      </w:r>
      <w:r w:rsidR="0056591E">
        <w:t>VMs</w:t>
      </w:r>
      <w:r w:rsidR="00710FA0">
        <w:t>.</w:t>
      </w:r>
      <w:r w:rsidR="00DF469C">
        <w:t xml:space="preserve"> </w:t>
      </w:r>
      <w:r w:rsidR="00710FA0">
        <w:t>It may become impossible to create a VM with the selected template for a user.</w:t>
      </w:r>
      <w:r w:rsidR="00DF469C">
        <w:t xml:space="preserve"> </w:t>
      </w:r>
      <w:r w:rsidR="00710FA0">
        <w:t xml:space="preserve">A user may also not be able to </w:t>
      </w:r>
      <w:r w:rsidR="00E324D0">
        <w:t>save snapshots or examine/restore saved snapshots.</w:t>
      </w:r>
      <w:r w:rsidR="00DF469C">
        <w:t xml:space="preserve"> </w:t>
      </w:r>
      <w:r>
        <w:t>T</w:t>
      </w:r>
      <w:r w:rsidR="00BD00CA">
        <w:t>hese features will automatically be available when the secondary storage comes back online.</w:t>
      </w:r>
    </w:p>
    <w:p w:rsidR="00F5678F" w:rsidRDefault="00F5678F" w:rsidP="00554DC8">
      <w:r>
        <w:t>Secondary storage data loss will impact recently added user data including templates, snapshots, and ISO images.</w:t>
      </w:r>
    </w:p>
    <w:p w:rsidR="00BA6702" w:rsidRPr="00554DC8" w:rsidRDefault="00BA6702" w:rsidP="00554DC8">
      <w:r>
        <w:t>Secondary storage should be backed up periodically.</w:t>
      </w:r>
    </w:p>
    <w:p w:rsidR="00D0313E" w:rsidRDefault="00D0313E" w:rsidP="00317807">
      <w:pPr>
        <w:pStyle w:val="Heading2"/>
      </w:pPr>
      <w:bookmarkStart w:id="143" w:name="_Toc291838460"/>
      <w:r>
        <w:t>HA-Enabled VM</w:t>
      </w:r>
      <w:r w:rsidR="00870C9F">
        <w:t xml:space="preserve"> (Service Provider and Enterprise Edition)</w:t>
      </w:r>
      <w:bookmarkEnd w:id="143"/>
    </w:p>
    <w:p w:rsidR="00EA12E6" w:rsidRDefault="00D0313E" w:rsidP="00D0313E">
      <w:pPr>
        <w:tabs>
          <w:tab w:val="center" w:pos="5400"/>
        </w:tabs>
      </w:pPr>
      <w:r>
        <w:t>The user can specify a virtual machine as HA-enabled.</w:t>
      </w:r>
    </w:p>
    <w:p w:rsidR="00D0313E" w:rsidRDefault="00EA12E6" w:rsidP="00D0313E">
      <w:pPr>
        <w:tabs>
          <w:tab w:val="center" w:pos="5400"/>
        </w:tabs>
      </w:pPr>
      <w:r>
        <w:t xml:space="preserve">The system detects HA-enabled VM crashes and restarts the VM automatically within the same </w:t>
      </w:r>
      <w:r w:rsidR="00F326C6">
        <w:t>Availability Zone</w:t>
      </w:r>
      <w:r>
        <w:t>.</w:t>
      </w:r>
      <w:r w:rsidR="00C80EB7">
        <w:t xml:space="preserve"> HA is never performed across different </w:t>
      </w:r>
      <w:r w:rsidR="00F326C6">
        <w:t>Availability Zone</w:t>
      </w:r>
      <w:r w:rsidR="00C80EB7">
        <w:t>s.</w:t>
      </w:r>
    </w:p>
    <w:p w:rsidR="00277E2D" w:rsidRDefault="00D0313E" w:rsidP="00D73A18">
      <w:r>
        <w:t>The</w:t>
      </w:r>
      <w:r w:rsidR="008D4C48">
        <w:t xml:space="preserve"> </w:t>
      </w:r>
      <w:r w:rsidR="005D2B4E">
        <w:t>CloudStack platform</w:t>
      </w:r>
      <w:r w:rsidR="008D4C48">
        <w:t xml:space="preserve"> has a conservative policy towards restarting </w:t>
      </w:r>
      <w:r w:rsidR="0056591E">
        <w:t>VMs</w:t>
      </w:r>
      <w:r w:rsidR="008D4C48">
        <w:t xml:space="preserve"> and </w:t>
      </w:r>
      <w:r w:rsidR="0028219A">
        <w:t xml:space="preserve">ensures </w:t>
      </w:r>
      <w:r w:rsidR="008D4C48">
        <w:t>that there</w:t>
      </w:r>
      <w:r>
        <w:t xml:space="preserve"> will never be two instances of the same VM running at the same time.</w:t>
      </w:r>
      <w:r w:rsidR="00DF469C">
        <w:t xml:space="preserve"> </w:t>
      </w:r>
      <w:r w:rsidR="008D4C48">
        <w:t>T</w:t>
      </w:r>
      <w:r w:rsidR="002920A5">
        <w:t>he</w:t>
      </w:r>
      <w:r w:rsidR="006D7046">
        <w:t xml:space="preserve"> Management Server</w:t>
      </w:r>
      <w:r w:rsidR="00E24E85">
        <w:t xml:space="preserve"> </w:t>
      </w:r>
      <w:r w:rsidR="00D73A18">
        <w:t xml:space="preserve">attempts to start the VM on another </w:t>
      </w:r>
      <w:r w:rsidR="007934DA">
        <w:t>Host</w:t>
      </w:r>
      <w:r w:rsidR="00D73A18">
        <w:t xml:space="preserve"> in the same Pod.</w:t>
      </w:r>
    </w:p>
    <w:p w:rsidR="00F5678F" w:rsidRDefault="00F5678F" w:rsidP="00BB466A">
      <w:r>
        <w:lastRenderedPageBreak/>
        <w:t xml:space="preserve">All </w:t>
      </w:r>
      <w:r w:rsidR="00372464">
        <w:t>virtual router</w:t>
      </w:r>
      <w:r>
        <w:t xml:space="preserve"> </w:t>
      </w:r>
      <w:r w:rsidR="0056591E">
        <w:t>VMs</w:t>
      </w:r>
      <w:r>
        <w:t xml:space="preserve"> </w:t>
      </w:r>
      <w:r w:rsidR="00F43092">
        <w:t xml:space="preserve">and system VMs </w:t>
      </w:r>
      <w:r>
        <w:t>are automatically configured as HA-enabled.</w:t>
      </w:r>
    </w:p>
    <w:p w:rsidR="00E3590C" w:rsidRDefault="00D73A18" w:rsidP="00BB466A">
      <w:r>
        <w:t>HA features work with iSCSI or NFS primary storage.  HA with</w:t>
      </w:r>
      <w:r w:rsidR="008B1646">
        <w:t xml:space="preserve"> local storage is not supported.</w:t>
      </w:r>
    </w:p>
    <w:p w:rsidR="000E18ED" w:rsidRPr="00234544" w:rsidRDefault="000E18ED" w:rsidP="00BB466A"/>
    <w:p w:rsidR="00035B6A" w:rsidRDefault="00035B6A" w:rsidP="004701CC">
      <w:pPr>
        <w:pStyle w:val="Heading1"/>
      </w:pPr>
      <w:bookmarkStart w:id="144" w:name="_Toc291838461"/>
      <w:r>
        <w:lastRenderedPageBreak/>
        <w:t xml:space="preserve">Management </w:t>
      </w:r>
      <w:r w:rsidR="00EC5CB4">
        <w:t>Features</w:t>
      </w:r>
      <w:bookmarkEnd w:id="144"/>
    </w:p>
    <w:p w:rsidR="00035B6A" w:rsidRDefault="00035B6A" w:rsidP="00BE6F32">
      <w:pPr>
        <w:pStyle w:val="Heading2"/>
      </w:pPr>
      <w:bookmarkStart w:id="145" w:name="_Toc291838462"/>
      <w:r>
        <w:t>User</w:t>
      </w:r>
      <w:r w:rsidR="00B84BB2">
        <w:t xml:space="preserve">s, </w:t>
      </w:r>
      <w:r w:rsidR="00E359AB">
        <w:t xml:space="preserve">Accounts, </w:t>
      </w:r>
      <w:r w:rsidR="00B84BB2">
        <w:t>Administrators, and Domains</w:t>
      </w:r>
      <w:bookmarkEnd w:id="145"/>
    </w:p>
    <w:p w:rsidR="00DC15BC" w:rsidRDefault="00035B6A" w:rsidP="00035B6A">
      <w:r>
        <w:t xml:space="preserve">There are </w:t>
      </w:r>
      <w:r w:rsidR="00E359AB">
        <w:t>several</w:t>
      </w:r>
      <w:r>
        <w:t xml:space="preserve"> types of </w:t>
      </w:r>
      <w:r w:rsidR="00D17D83">
        <w:t>entities in the system:</w:t>
      </w:r>
      <w:r>
        <w:t xml:space="preserve"> users</w:t>
      </w:r>
      <w:r w:rsidR="00D17D83">
        <w:t>, accounts, administrators</w:t>
      </w:r>
      <w:r w:rsidR="00E359AB">
        <w:t>, and domains</w:t>
      </w:r>
      <w:r>
        <w:t>.</w:t>
      </w:r>
      <w:r w:rsidR="00DF469C">
        <w:t xml:space="preserve"> </w:t>
      </w:r>
      <w:r w:rsidR="00E359AB">
        <w:t xml:space="preserve"> </w:t>
      </w:r>
    </w:p>
    <w:p w:rsidR="00DC15BC" w:rsidRDefault="00DC15BC" w:rsidP="00035B6A">
      <w:r>
        <w:t>An account is the unit of isolation in the CloudStack when virtual networking is in place.  Typically an account is the entity that is provisioned by the administrator.  With the Usage Server, usage records are emitted on a per-account basis.</w:t>
      </w:r>
    </w:p>
    <w:p w:rsidR="00DC15BC" w:rsidRDefault="00DC15BC" w:rsidP="00035B6A">
      <w:r>
        <w:t>Multiple users can exist within an account.  Conceptually users are like aliases on the account.  Users can have different login names, but they have access to the same resources as other users in the same account.  Many customers do not expose the concept of users to their customers; they just expose the notion of an account with one login.</w:t>
      </w:r>
    </w:p>
    <w:p w:rsidR="00DC15BC" w:rsidRDefault="00DC15BC" w:rsidP="00035B6A">
      <w:r>
        <w:t>An account exists in a domain.  Multiple accounts can be in a domain.  A domain can contain other child domains.  Arbitrary depth is allowed for domain nesting.  In the future the CloudStack will provide additional administrative privileges around the concept of a domain.</w:t>
      </w:r>
    </w:p>
    <w:p w:rsidR="00035B6A" w:rsidRDefault="00DC15BC" w:rsidP="00035B6A">
      <w:r>
        <w:t xml:space="preserve">Administrators are accounts with special privileges in the system.  </w:t>
      </w:r>
      <w:r w:rsidR="00035B6A">
        <w:t>There may be multiple administrators in the system. Administrators can create or delete other administrators.</w:t>
      </w:r>
    </w:p>
    <w:p w:rsidR="000F7AFF" w:rsidRDefault="00B834B1" w:rsidP="000F7AFF">
      <w:pPr>
        <w:pStyle w:val="Heading3"/>
      </w:pPr>
      <w:bookmarkStart w:id="146" w:name="_Toc291838463"/>
      <w:r>
        <w:t>Root</w:t>
      </w:r>
      <w:r w:rsidR="000F7AFF">
        <w:t xml:space="preserve"> Admin</w:t>
      </w:r>
      <w:r w:rsidR="00387D96">
        <w:t>istrators</w:t>
      </w:r>
      <w:bookmarkEnd w:id="146"/>
    </w:p>
    <w:p w:rsidR="000F7AFF" w:rsidRDefault="00B834B1" w:rsidP="000F7AFF">
      <w:r>
        <w:t>Root</w:t>
      </w:r>
      <w:r w:rsidR="00387D96">
        <w:t xml:space="preserve"> administrators</w:t>
      </w:r>
      <w:r w:rsidR="000F7AFF">
        <w:t xml:space="preserve"> have complete access to the system, including managing</w:t>
      </w:r>
      <w:r w:rsidR="00387D96">
        <w:t xml:space="preserve"> templates, </w:t>
      </w:r>
      <w:r w:rsidR="000F7AFF">
        <w:t>service offerings</w:t>
      </w:r>
      <w:r w:rsidR="00387D96">
        <w:t xml:space="preserve">, </w:t>
      </w:r>
      <w:r w:rsidR="00C0132F">
        <w:t xml:space="preserve">customer care administrators, </w:t>
      </w:r>
      <w:r w:rsidR="00387D96">
        <w:t xml:space="preserve">and </w:t>
      </w:r>
      <w:r w:rsidR="0001696F">
        <w:t>domains</w:t>
      </w:r>
      <w:r w:rsidR="000F7AFF">
        <w:t>.</w:t>
      </w:r>
    </w:p>
    <w:p w:rsidR="000F7AFF" w:rsidRDefault="005E1505" w:rsidP="000F7AFF">
      <w:pPr>
        <w:pStyle w:val="Heading3"/>
      </w:pPr>
      <w:bookmarkStart w:id="147" w:name="_Toc291838464"/>
      <w:r>
        <w:t>Domain</w:t>
      </w:r>
      <w:r w:rsidR="000F7AFF">
        <w:t xml:space="preserve"> </w:t>
      </w:r>
      <w:r w:rsidR="00387D96">
        <w:t>Administrators</w:t>
      </w:r>
      <w:bookmarkEnd w:id="147"/>
    </w:p>
    <w:p w:rsidR="000F7AFF" w:rsidRDefault="00BF57E2" w:rsidP="000F7AFF">
      <w:r>
        <w:t>Domain</w:t>
      </w:r>
      <w:r w:rsidR="00387D96">
        <w:t xml:space="preserve"> </w:t>
      </w:r>
      <w:r w:rsidR="00991781">
        <w:t>a</w:t>
      </w:r>
      <w:r w:rsidR="00387D96">
        <w:t xml:space="preserve">dministrators can perform administrative operations for users who belong to that </w:t>
      </w:r>
      <w:r>
        <w:t>domain</w:t>
      </w:r>
      <w:r w:rsidR="00387D96">
        <w:t xml:space="preserve">. </w:t>
      </w:r>
      <w:r>
        <w:t>Domain</w:t>
      </w:r>
      <w:r w:rsidR="00387D96">
        <w:t xml:space="preserve"> administrators do not have v</w:t>
      </w:r>
      <w:r>
        <w:t>isibility into physical servers or other domains.</w:t>
      </w:r>
    </w:p>
    <w:p w:rsidR="00035B6A" w:rsidRDefault="00035B6A" w:rsidP="00BE6F32">
      <w:pPr>
        <w:pStyle w:val="Heading2"/>
      </w:pPr>
      <w:bookmarkStart w:id="148" w:name="_Toc291838465"/>
      <w:r>
        <w:t>Provisioning</w:t>
      </w:r>
      <w:bookmarkEnd w:id="148"/>
    </w:p>
    <w:p w:rsidR="00035B6A" w:rsidRDefault="00035B6A" w:rsidP="00BE6F32">
      <w:pPr>
        <w:pStyle w:val="Heading3"/>
      </w:pPr>
      <w:bookmarkStart w:id="149" w:name="_Toc291838466"/>
      <w:r>
        <w:t>Register</w:t>
      </w:r>
      <w:bookmarkEnd w:id="149"/>
    </w:p>
    <w:p w:rsidR="00035B6A" w:rsidRDefault="00D17D83" w:rsidP="002605E3">
      <w:r>
        <w:t>Users and Accounts</w:t>
      </w:r>
      <w:r w:rsidR="00035B6A">
        <w:t xml:space="preserve"> </w:t>
      </w:r>
      <w:r w:rsidR="002605E3">
        <w:t xml:space="preserve">must be provisioned and modified through the provisioning API. </w:t>
      </w:r>
      <w:r w:rsidR="000F7AFF">
        <w:t>The following user attributes are specified through the provisioning API:</w:t>
      </w:r>
    </w:p>
    <w:p w:rsidR="00277E2D" w:rsidRDefault="000F7AFF">
      <w:pPr>
        <w:pStyle w:val="BulletedList"/>
      </w:pPr>
      <w:r w:rsidRPr="00BB466A">
        <w:t>Email address and user name (may be the same)</w:t>
      </w:r>
    </w:p>
    <w:p w:rsidR="00277E2D" w:rsidRDefault="000F7AFF">
      <w:pPr>
        <w:pStyle w:val="BulletedList"/>
      </w:pPr>
      <w:r w:rsidRPr="00BB466A">
        <w:t>First and last names</w:t>
      </w:r>
    </w:p>
    <w:p w:rsidR="00277E2D" w:rsidRDefault="000F7AFF">
      <w:pPr>
        <w:pStyle w:val="BulletedList"/>
      </w:pPr>
      <w:r w:rsidRPr="00BB466A">
        <w:t>A callback authentication function</w:t>
      </w:r>
      <w:r w:rsidR="00D06E30" w:rsidRPr="00BB466A">
        <w:t xml:space="preserve"> or encrypted password</w:t>
      </w:r>
    </w:p>
    <w:p w:rsidR="00277E2D" w:rsidRDefault="000F7AFF">
      <w:pPr>
        <w:pStyle w:val="BulletedList"/>
      </w:pPr>
      <w:r w:rsidRPr="00BB466A">
        <w:t>Reseller ID</w:t>
      </w:r>
    </w:p>
    <w:p w:rsidR="0057530F" w:rsidRDefault="0057530F" w:rsidP="0057530F">
      <w:pPr>
        <w:pStyle w:val="Heading2"/>
      </w:pPr>
      <w:bookmarkStart w:id="150" w:name="_Toc291838467"/>
      <w:r>
        <w:t>Changing User and Administrator Passwords</w:t>
      </w:r>
      <w:bookmarkEnd w:id="150"/>
    </w:p>
    <w:p w:rsidR="0057530F" w:rsidRDefault="0057530F" w:rsidP="0057530F">
      <w:pPr>
        <w:pStyle w:val="BulletedList"/>
        <w:numPr>
          <w:ilvl w:val="0"/>
          <w:numId w:val="0"/>
        </w:numPr>
      </w:pPr>
      <w:r>
        <w:t xml:space="preserve">The CloudStack includes a "Test Provisioning Tool" in the Administrator UI.  This tool </w:t>
      </w:r>
      <w:r w:rsidR="002361F6">
        <w:t>incl</w:t>
      </w:r>
      <w:r w:rsidR="002320C4">
        <w:t>udes a change password function that will allow the administrator to change the password for any user in the system.</w:t>
      </w:r>
      <w:r>
        <w:t xml:space="preserve"> </w:t>
      </w:r>
    </w:p>
    <w:p w:rsidR="00035B6A" w:rsidRDefault="00035B6A" w:rsidP="00BE6F32">
      <w:pPr>
        <w:pStyle w:val="Heading2"/>
      </w:pPr>
      <w:bookmarkStart w:id="151" w:name="_Toc291838468"/>
      <w:r>
        <w:lastRenderedPageBreak/>
        <w:t>VM Lifecycle Management</w:t>
      </w:r>
      <w:bookmarkEnd w:id="151"/>
    </w:p>
    <w:p w:rsidR="00581946" w:rsidRPr="00581946" w:rsidRDefault="00581946" w:rsidP="00581946">
      <w:r>
        <w:t xml:space="preserve">The </w:t>
      </w:r>
      <w:r w:rsidR="005D2B4E">
        <w:t>CloudStack platform</w:t>
      </w:r>
      <w:r>
        <w:t xml:space="preserve"> provides administrators with complete control over the lifecycle of all guest </w:t>
      </w:r>
      <w:r w:rsidR="0056591E">
        <w:t>VMs</w:t>
      </w:r>
      <w:r>
        <w:t xml:space="preserve"> executing in the cloud.</w:t>
      </w:r>
    </w:p>
    <w:p w:rsidR="00035B6A" w:rsidRDefault="00035B6A" w:rsidP="00BE6F32">
      <w:pPr>
        <w:pStyle w:val="Heading3"/>
      </w:pPr>
      <w:bookmarkStart w:id="152" w:name="_Toc291838469"/>
      <w:r>
        <w:t>VM Creation</w:t>
      </w:r>
      <w:bookmarkEnd w:id="152"/>
    </w:p>
    <w:p w:rsidR="00035B6A" w:rsidRDefault="00035B6A" w:rsidP="00035B6A">
      <w:r>
        <w:t xml:space="preserve">Virtual machines are </w:t>
      </w:r>
      <w:r w:rsidR="00C221C5">
        <w:t>usually created from a template.</w:t>
      </w:r>
      <w:r w:rsidR="00DF469C">
        <w:t xml:space="preserve"> </w:t>
      </w:r>
      <w:r w:rsidR="00C221C5">
        <w:t>They may be created from a blank VM booted off an ISO.</w:t>
      </w:r>
    </w:p>
    <w:p w:rsidR="00035B6A" w:rsidRDefault="00035B6A" w:rsidP="00BE6F32">
      <w:pPr>
        <w:pStyle w:val="Heading3"/>
      </w:pPr>
      <w:bookmarkStart w:id="153" w:name="_Toc291838470"/>
      <w:r>
        <w:t>VM Deletion</w:t>
      </w:r>
      <w:bookmarkEnd w:id="153"/>
    </w:p>
    <w:p w:rsidR="00035B6A" w:rsidRDefault="00035B6A" w:rsidP="00035B6A">
      <w:r>
        <w:t>Users can delete their own virtual machines. A running virtual machine will be abruptly stopped before it is deleted.</w:t>
      </w:r>
    </w:p>
    <w:p w:rsidR="00035B6A" w:rsidRPr="001615E3" w:rsidRDefault="00035B6A" w:rsidP="00035B6A">
      <w:r>
        <w:t>Administrators can delete any virtual machines.</w:t>
      </w:r>
    </w:p>
    <w:p w:rsidR="00035B6A" w:rsidRDefault="00035B6A" w:rsidP="00BE6F32">
      <w:pPr>
        <w:pStyle w:val="Heading3"/>
      </w:pPr>
      <w:bookmarkStart w:id="154" w:name="_Toc291838471"/>
      <w:r>
        <w:t xml:space="preserve">VM </w:t>
      </w:r>
      <w:r w:rsidR="00FF740D">
        <w:t>Lifecycle</w:t>
      </w:r>
      <w:bookmarkEnd w:id="154"/>
    </w:p>
    <w:p w:rsidR="00035B6A" w:rsidRDefault="00035B6A" w:rsidP="00035B6A">
      <w:r>
        <w:t>Virtual machines can be in the following states:</w:t>
      </w:r>
    </w:p>
    <w:p w:rsidR="00035B6A" w:rsidRDefault="00925D0E" w:rsidP="00A07E73">
      <w:r>
        <w:pict>
          <v:group id="_x0000_s1026" editas="canvas" style="width:551.25pt;height:175pt;mso-position-horizontal-relative:char;mso-position-vertical-relative:line" coordorigin="720,1555" coordsize="11025,3500">
            <o:lock v:ext="edit" aspectratio="t"/>
            <v:shape id="_x0000_s1027" type="#_x0000_t75" style="position:absolute;left:720;top:1555;width:11025;height:3500" o:preferrelative="f">
              <v:fill o:detectmouseclick="t"/>
              <v:path o:extrusionok="t" o:connecttype="none"/>
              <o:lock v:ext="edit" text="t"/>
            </v:shape>
            <v:shape id="_x0000_s1028" style="position:absolute;left:7358;top:2140;width:1254;height:567" coordsize="1255,567" path="m,c297,11,594,23,803,117v209,94,330,272,452,450e" filled="f">
              <v:stroke endarrow="open" endarrowwidth="wide" endarrowlength="long"/>
              <v:path arrowok="t"/>
            </v:shape>
            <v:oval id="_x0000_s1029" style="position:absolute;left:5715;top:1687;width:1524;height:822">
              <v:textbox style="mso-next-textbox:#_x0000_s1029" inset=",0">
                <w:txbxContent>
                  <w:p w:rsidR="00925D0E" w:rsidRDefault="00925D0E" w:rsidP="00035B6A">
                    <w:r>
                      <w:t>Created</w:t>
                    </w:r>
                  </w:p>
                </w:txbxContent>
              </v:textbox>
            </v:oval>
            <v:oval id="_x0000_s1030" style="position:absolute;left:5715;top:3988;width:1524;height:846">
              <v:textbox style="mso-next-textbox:#_x0000_s1030" inset=",0">
                <w:txbxContent>
                  <w:p w:rsidR="00925D0E" w:rsidRDefault="00925D0E" w:rsidP="00035B6A">
                    <w:r>
                      <w:t>Running</w:t>
                    </w:r>
                  </w:p>
                </w:txbxContent>
              </v:textbox>
            </v:oval>
            <v:oval id="_x0000_s1031" style="position:absolute;left:7830;top:2722;width:1620;height:837">
              <v:textbox style="mso-next-textbox:#_x0000_s1031" inset=",0">
                <w:txbxContent>
                  <w:p w:rsidR="00925D0E" w:rsidRDefault="00925D0E" w:rsidP="00035B6A">
                    <w:r>
                      <w:t>Destroyed</w:t>
                    </w:r>
                  </w:p>
                </w:txbxContent>
              </v:textbox>
            </v:oval>
            <v:shape id="_x0000_s1032" style="position:absolute;left:5345;top:2407;width:505;height:1566" coordsize="506,1566" path="m489,c244,246,,493,3,754v3,261,253,536,503,812e" filled="f">
              <v:stroke endarrow="open" endarrowwidth="wide" endarrowlength="long"/>
              <v:path arrowok="t"/>
            </v:shape>
            <v:shape id="_x0000_s1033" type="#_x0000_t202" style="position:absolute;left:5501;top:2407;width:753;height:628" filled="f" stroked="f" strokecolor="white">
              <v:textbox style="mso-next-textbox:#_x0000_s1033">
                <w:txbxContent>
                  <w:p w:rsidR="00925D0E" w:rsidRDefault="00925D0E" w:rsidP="00035B6A">
                    <w:r>
                      <w:t>Start</w:t>
                    </w:r>
                  </w:p>
                </w:txbxContent>
              </v:textbox>
            </v:shape>
            <v:shape id="_x0000_s1034" style="position:absolute;left:6639;top:2459;width:902;height:1470" coordsize="902,1470" path="m470,1470c540,1292,878,647,890,405,902,163,680,30,545,15,410,,160,88,80,315,,542,68,1158,65,1380e" filled="f">
              <v:stroke endarrow="open" endarrowwidth="wide" endarrowlength="long"/>
              <v:path arrowok="t"/>
            </v:shape>
            <v:shape id="_x0000_s1035" type="#_x0000_t32" style="position:absolute;left:6392;top:2506;width:1;height:1465;flip:y" o:connectortype="straight">
              <v:stroke endarrow="open" endarrowwidth="wide" endarrowlength="long"/>
            </v:shape>
            <v:shape id="_x0000_s1036" type="#_x0000_t202" style="position:absolute;left:5813;top:3274;width:666;height:654" filled="f" stroked="f" strokecolor="white">
              <v:textbox style="mso-next-textbox:#_x0000_s1036">
                <w:txbxContent>
                  <w:p w:rsidR="00925D0E" w:rsidRDefault="00925D0E" w:rsidP="00035B6A">
                    <w:r>
                      <w:t>Stop</w:t>
                    </w:r>
                  </w:p>
                </w:txbxContent>
              </v:textbox>
            </v:shape>
            <v:shape id="_x0000_s1037" type="#_x0000_t202" style="position:absolute;left:6686;top:2497;width:949;height:712" filled="f" stroked="f" strokecolor="white">
              <v:textbox style="mso-next-textbox:#_x0000_s1037">
                <w:txbxContent>
                  <w:p w:rsidR="00925D0E" w:rsidRDefault="00925D0E" w:rsidP="00035B6A">
                    <w:r>
                      <w:t>Reboot</w:t>
                    </w:r>
                  </w:p>
                </w:txbxContent>
              </v:textbox>
            </v:shape>
            <v:shape id="_x0000_s1038" type="#_x0000_t202" style="position:absolute;left:7395;top:1948;width:1292;height:687" filled="f" stroked="f" strokecolor="white">
              <v:textbox style="mso-next-textbox:#_x0000_s1038">
                <w:txbxContent>
                  <w:p w:rsidR="00925D0E" w:rsidRDefault="00925D0E" w:rsidP="00035B6A">
                    <w:r>
                      <w:t>Destroy</w:t>
                    </w:r>
                  </w:p>
                </w:txbxContent>
              </v:textbox>
            </v:shape>
            <v:oval id="_x0000_s1039" style="position:absolute;left:2789;top:2662;width:1620;height:837">
              <v:textbox style="mso-next-textbox:#_x0000_s1039" inset=",0">
                <w:txbxContent>
                  <w:p w:rsidR="00925D0E" w:rsidRDefault="00925D0E" w:rsidP="00035B6A">
                    <w:pPr>
                      <w:jc w:val="center"/>
                    </w:pPr>
                    <w:r>
                      <w:t>Down</w:t>
                    </w:r>
                  </w:p>
                </w:txbxContent>
              </v:textbox>
            </v:oval>
            <v:shape id="_x0000_s1040" type="#_x0000_t202" style="position:absolute;left:3131;top:3481;width:705;height:774" filled="f" stroked="f" strokecolor="white">
              <v:textbox style="mso-next-textbox:#_x0000_s1040">
                <w:txbxContent>
                  <w:p w:rsidR="00925D0E" w:rsidRDefault="00925D0E" w:rsidP="00035B6A">
                    <w:r>
                      <w:t>Start</w:t>
                    </w:r>
                  </w:p>
                </w:txbxContent>
              </v:textbox>
            </v:shape>
            <v:shape id="_x0000_s1041" style="position:absolute;left:3684;top:3667;width:1910;height:969" coordsize="1910,968" path="m,c88,114,212,522,530,683,848,844,1623,909,1910,968e" filled="f">
              <v:stroke endarrow="open" endarrowwidth="wide" endarrowlength="long"/>
              <v:path arrowok="t"/>
            </v:shape>
            <v:shape id="_x0000_s1042" style="position:absolute;left:4499;top:3127;width:1200;height:967" coordsize="1200,967" path="m1200,967c1090,832,740,314,540,157,340,,112,50,,22e" filled="f">
              <v:stroke endarrow="open" endarrowwidth="wide" endarrowlength="long"/>
              <v:path arrowok="t"/>
            </v:shape>
            <v:shape id="_x0000_s1043" type="#_x0000_t202" style="position:absolute;left:4901;top:3562;width:600;height:693" filled="f" stroked="f" strokecolor="white">
              <v:textbox style="mso-next-textbox:#_x0000_s1043">
                <w:txbxContent>
                  <w:p w:rsidR="00925D0E" w:rsidRDefault="00925D0E" w:rsidP="00035B6A">
                    <w:r>
                      <w:t>Fail</w:t>
                    </w:r>
                  </w:p>
                </w:txbxContent>
              </v:textbox>
            </v:shape>
            <w10:anchorlock/>
          </v:group>
        </w:pict>
      </w:r>
    </w:p>
    <w:p w:rsidR="00035B6A" w:rsidRDefault="00035B6A" w:rsidP="00035B6A">
      <w:r>
        <w:t>Once a virtual machine is destroyed, it cannot be recovered. All the resources used by the virtual machine will be reclaimed by the system.</w:t>
      </w:r>
      <w:r w:rsidR="00DF469C">
        <w:t xml:space="preserve"> </w:t>
      </w:r>
      <w:r w:rsidR="00732CE8">
        <w:t xml:space="preserve">This includes the </w:t>
      </w:r>
      <w:r w:rsidR="00991781">
        <w:t>virtual machine’s</w:t>
      </w:r>
      <w:r w:rsidR="00732CE8">
        <w:t xml:space="preserve"> IP address.</w:t>
      </w:r>
    </w:p>
    <w:p w:rsidR="00035B6A" w:rsidRDefault="00035B6A" w:rsidP="00035B6A">
      <w:r>
        <w:t>A stop will attempt to gracefully shut down the operating system, which typically involves terminating all the running applications.</w:t>
      </w:r>
      <w:r w:rsidR="00DF469C">
        <w:t xml:space="preserve"> </w:t>
      </w:r>
      <w:r>
        <w:t>If the operation system cannot be stopped, it will be forcefully terminated</w:t>
      </w:r>
      <w:r w:rsidR="00991781">
        <w:t>. This has the same effect as</w:t>
      </w:r>
      <w:r>
        <w:t xml:space="preserve"> </w:t>
      </w:r>
      <w:r w:rsidR="00991781">
        <w:t xml:space="preserve">pulling </w:t>
      </w:r>
      <w:r>
        <w:t xml:space="preserve">the power cord </w:t>
      </w:r>
      <w:r w:rsidR="00991781">
        <w:t xml:space="preserve">to </w:t>
      </w:r>
      <w:r>
        <w:t>a physical machine.</w:t>
      </w:r>
    </w:p>
    <w:p w:rsidR="00035B6A" w:rsidRDefault="00035B6A" w:rsidP="00035B6A">
      <w:r>
        <w:t>A reboot is a stop followed by a start.</w:t>
      </w:r>
    </w:p>
    <w:p w:rsidR="00035B6A" w:rsidRDefault="00035B6A" w:rsidP="00035B6A">
      <w:r>
        <w:t>Unlike Amazon EC2, the system preserves the state of the virtual machine hard disk until the machine is destroyed.</w:t>
      </w:r>
    </w:p>
    <w:p w:rsidR="00035B6A" w:rsidRDefault="00035B6A" w:rsidP="00035B6A">
      <w:r>
        <w:t>A running virtual machine may fail because of hardware or network issues. A failed virtual machine is in the down state.</w:t>
      </w:r>
    </w:p>
    <w:p w:rsidR="00035B6A" w:rsidRDefault="00035B6A" w:rsidP="00035B6A">
      <w:r>
        <w:t xml:space="preserve">The system places the virtual machine into the down state if it does not receive the heartbeat from the hypervisor for </w:t>
      </w:r>
      <w:r w:rsidR="00991781">
        <w:t>three</w:t>
      </w:r>
      <w:r>
        <w:t xml:space="preserve"> minutes.</w:t>
      </w:r>
    </w:p>
    <w:p w:rsidR="00035B6A" w:rsidRDefault="00035B6A" w:rsidP="00035B6A">
      <w:r>
        <w:t>The hard disk image is preserved when a virtual machine enters the down state.</w:t>
      </w:r>
    </w:p>
    <w:p w:rsidR="00035B6A" w:rsidRDefault="00035B6A" w:rsidP="00035B6A">
      <w:r>
        <w:t>The user can manually restart the virtual machine from the down state.</w:t>
      </w:r>
    </w:p>
    <w:p w:rsidR="00035B6A" w:rsidRDefault="00035B6A" w:rsidP="00035B6A">
      <w:r>
        <w:lastRenderedPageBreak/>
        <w:t>The system will start the virtual machine from the down state automatically if the virtual machine is marked as HA-enabled.</w:t>
      </w:r>
    </w:p>
    <w:p w:rsidR="00C420FC" w:rsidRDefault="00C420FC" w:rsidP="00C420FC">
      <w:pPr>
        <w:pStyle w:val="Heading3"/>
      </w:pPr>
      <w:bookmarkStart w:id="155" w:name="_Toc291838472"/>
      <w:r>
        <w:t>Remote Access</w:t>
      </w:r>
      <w:bookmarkEnd w:id="155"/>
    </w:p>
    <w:p w:rsidR="002D488F" w:rsidRDefault="00C420FC" w:rsidP="00C420FC">
      <w:pPr>
        <w:tabs>
          <w:tab w:val="left" w:pos="3135"/>
        </w:tabs>
      </w:pPr>
      <w:r>
        <w:t>The user is able to access virtual machine console through the web management UI.</w:t>
      </w:r>
    </w:p>
    <w:p w:rsidR="00FB293D" w:rsidRDefault="008D6113" w:rsidP="00C420FC">
      <w:pPr>
        <w:tabs>
          <w:tab w:val="left" w:pos="3135"/>
        </w:tabs>
      </w:pPr>
      <w:r>
        <w:t>Administrators can</w:t>
      </w:r>
      <w:r w:rsidR="002D488F">
        <w:t xml:space="preserve"> access the virtual machine consoles that belong to </w:t>
      </w:r>
      <w:r>
        <w:t xml:space="preserve">any users </w:t>
      </w:r>
      <w:r w:rsidR="002D488F">
        <w:t>for the purpose of support and troubleshooting.</w:t>
      </w:r>
      <w:r w:rsidR="00DF469C">
        <w:t xml:space="preserve"> </w:t>
      </w:r>
      <w:r w:rsidR="004F64B7">
        <w:t>The administrators will be subject to providing the root (or other) password for the guest.</w:t>
      </w:r>
    </w:p>
    <w:p w:rsidR="00D15E50" w:rsidRDefault="00D15E50" w:rsidP="00D15E50">
      <w:pPr>
        <w:pStyle w:val="Heading2"/>
      </w:pPr>
      <w:bookmarkStart w:id="156" w:name="_Toc291838473"/>
      <w:r>
        <w:t>Changing the Database Configuration</w:t>
      </w:r>
      <w:bookmarkEnd w:id="156"/>
    </w:p>
    <w:p w:rsidR="00D15E50" w:rsidRPr="00D15E50" w:rsidRDefault="00D15E50" w:rsidP="00D15E50">
      <w:r>
        <w:t>The CloudStack Management Server stores database configuration information (e.g., hostname, port, credentials) in the file /etc/cloud/management/db.properties.  To effect a change, edit this file on each Management Server, then restart the Management Server.</w:t>
      </w:r>
    </w:p>
    <w:p w:rsidR="00D7399A" w:rsidRDefault="00FB293D" w:rsidP="00FB293D">
      <w:pPr>
        <w:pStyle w:val="Heading2"/>
      </w:pPr>
      <w:bookmarkStart w:id="157" w:name="_Toc291838474"/>
      <w:r>
        <w:t>PV Drivers</w:t>
      </w:r>
      <w:bookmarkEnd w:id="157"/>
    </w:p>
    <w:p w:rsidR="00FB293D" w:rsidRPr="00FB293D" w:rsidRDefault="0036163D" w:rsidP="00FB293D">
      <w:r>
        <w:t xml:space="preserve">For XenServer, </w:t>
      </w:r>
      <w:r w:rsidR="00FB293D">
        <w:t>Windows</w:t>
      </w:r>
      <w:r w:rsidR="00853B88">
        <w:t xml:space="preserve"> VMs</w:t>
      </w:r>
      <w:r w:rsidR="00FB293D">
        <w:t xml:space="preserve"> require PV drivers to be added in either the template or after install for the </w:t>
      </w:r>
      <w:r w:rsidR="005D2B4E">
        <w:t>CloudStack platform</w:t>
      </w:r>
      <w:r w:rsidR="00FB293D">
        <w:t xml:space="preserve"> management functions to work properly.</w:t>
      </w:r>
      <w:r w:rsidR="00DF469C">
        <w:t xml:space="preserve"> </w:t>
      </w:r>
      <w:r w:rsidR="00FB293D">
        <w:t>The PV drivers allow functions such as mounting additional volumes and ISO images, live migration, and graceful shutdown.</w:t>
      </w:r>
    </w:p>
    <w:p w:rsidR="00035B6A" w:rsidRDefault="00146A28" w:rsidP="00BE6F32">
      <w:pPr>
        <w:pStyle w:val="Heading2"/>
      </w:pPr>
      <w:bookmarkStart w:id="158" w:name="_Toc291838475"/>
      <w:r w:rsidRPr="00146A28">
        <w:t>Administrator</w:t>
      </w:r>
      <w:r w:rsidR="00DF469C">
        <w:t xml:space="preserve"> </w:t>
      </w:r>
      <w:r w:rsidR="00035B6A" w:rsidRPr="00146A28">
        <w:t>Alerts</w:t>
      </w:r>
      <w:bookmarkEnd w:id="158"/>
    </w:p>
    <w:p w:rsidR="00035B6A" w:rsidRDefault="00035B6A" w:rsidP="00EC7203">
      <w:r>
        <w:t>Emails will be sent to administrators under the following circumstances:</w:t>
      </w:r>
    </w:p>
    <w:p w:rsidR="00277E2D" w:rsidRDefault="000D102A" w:rsidP="001F39EC">
      <w:pPr>
        <w:pStyle w:val="NumberedList"/>
        <w:numPr>
          <w:ilvl w:val="0"/>
          <w:numId w:val="10"/>
        </w:numPr>
      </w:pPr>
      <w:r>
        <w:t>The Management S</w:t>
      </w:r>
      <w:r w:rsidR="00035B6A">
        <w:t>erver cluster runs low on CPU, memory, or storage resources</w:t>
      </w:r>
    </w:p>
    <w:p w:rsidR="00277E2D" w:rsidRDefault="00E96299" w:rsidP="001F39EC">
      <w:pPr>
        <w:pStyle w:val="NumberedList"/>
        <w:numPr>
          <w:ilvl w:val="0"/>
          <w:numId w:val="10"/>
        </w:numPr>
      </w:pPr>
      <w:r>
        <w:t xml:space="preserve">The </w:t>
      </w:r>
      <w:r w:rsidR="00E8554F">
        <w:t>Manag</w:t>
      </w:r>
      <w:r w:rsidR="006D7046">
        <w:t>ement Server</w:t>
      </w:r>
      <w:r>
        <w:t xml:space="preserve"> loses</w:t>
      </w:r>
      <w:r w:rsidR="00035B6A">
        <w:t xml:space="preserve"> heartbeat from a </w:t>
      </w:r>
      <w:r w:rsidR="007934DA">
        <w:t>Host</w:t>
      </w:r>
      <w:r w:rsidR="00035B6A">
        <w:t xml:space="preserve"> for more than 3 minutes</w:t>
      </w:r>
    </w:p>
    <w:p w:rsidR="00277E2D" w:rsidRDefault="00035B6A" w:rsidP="001F39EC">
      <w:pPr>
        <w:pStyle w:val="NumberedList"/>
        <w:numPr>
          <w:ilvl w:val="0"/>
          <w:numId w:val="10"/>
        </w:numPr>
      </w:pPr>
      <w:r>
        <w:t xml:space="preserve">The </w:t>
      </w:r>
      <w:r w:rsidR="007934DA">
        <w:t>Host</w:t>
      </w:r>
      <w:r>
        <w:t xml:space="preserve"> cluster runs low on CPU, memory, or storage resources</w:t>
      </w:r>
    </w:p>
    <w:p w:rsidR="00907018" w:rsidRDefault="00907018" w:rsidP="00907018">
      <w:pPr>
        <w:pStyle w:val="Heading2"/>
      </w:pPr>
      <w:bookmarkStart w:id="159" w:name="_Toc266467307"/>
      <w:bookmarkStart w:id="160" w:name="_Toc266467308"/>
      <w:bookmarkStart w:id="161" w:name="_Toc266467309"/>
      <w:bookmarkStart w:id="162" w:name="_Toc291838476"/>
      <w:bookmarkEnd w:id="159"/>
      <w:bookmarkEnd w:id="160"/>
      <w:bookmarkEnd w:id="161"/>
      <w:r>
        <w:t>Limits</w:t>
      </w:r>
      <w:bookmarkEnd w:id="162"/>
    </w:p>
    <w:p w:rsidR="00893CAF" w:rsidRDefault="00893CAF" w:rsidP="00907018">
      <w:r>
        <w:t xml:space="preserve">The </w:t>
      </w:r>
      <w:r w:rsidR="005D2B4E">
        <w:t>CloudStack platform</w:t>
      </w:r>
      <w:r>
        <w:t xml:space="preserve"> provides several administrator control points for capping resource usage by users.</w:t>
      </w:r>
      <w:r w:rsidR="00DF469C">
        <w:t xml:space="preserve"> </w:t>
      </w:r>
      <w:r>
        <w:t>Some of these limits are global configuration parameters.</w:t>
      </w:r>
      <w:r w:rsidR="00DF469C">
        <w:t xml:space="preserve"> </w:t>
      </w:r>
      <w:r>
        <w:t>Others are applied at the ROOT domain and may be overridden on a per-account basis.</w:t>
      </w:r>
      <w:r w:rsidR="00955E6C">
        <w:t xml:space="preserve">  </w:t>
      </w:r>
    </w:p>
    <w:p w:rsidR="00955E6C" w:rsidRDefault="00955E6C" w:rsidP="00907018">
      <w:r>
        <w:t>Aggregate limits may be set on a per-domain basis.  For example, you may limit a domain and all subdomains to the creation of 100 VMs.</w:t>
      </w:r>
    </w:p>
    <w:p w:rsidR="00893CAF" w:rsidRDefault="00893CAF" w:rsidP="00893CAF">
      <w:pPr>
        <w:pStyle w:val="Heading3"/>
      </w:pPr>
      <w:bookmarkStart w:id="163" w:name="_Toc291838477"/>
      <w:r>
        <w:t>Configuration Limits</w:t>
      </w:r>
      <w:bookmarkEnd w:id="163"/>
    </w:p>
    <w:p w:rsidR="00907018" w:rsidRPr="00A45A46" w:rsidRDefault="00734A97" w:rsidP="00907018">
      <w:r>
        <w:t>On a Zone</w:t>
      </w:r>
      <w:r w:rsidR="00907018">
        <w:t xml:space="preserve"> the guest virtual network </w:t>
      </w:r>
      <w:r w:rsidR="00907018" w:rsidRPr="00A45A46">
        <w:t xml:space="preserve">has a 24 bit </w:t>
      </w:r>
      <w:r w:rsidR="00893CAF" w:rsidRPr="00A45A46">
        <w:t>CIDR by default</w:t>
      </w:r>
      <w:r w:rsidR="00907018" w:rsidRPr="00A45A46">
        <w:t>.</w:t>
      </w:r>
      <w:r w:rsidR="00DF469C" w:rsidRPr="00A45A46">
        <w:t xml:space="preserve"> </w:t>
      </w:r>
      <w:r w:rsidR="00907018" w:rsidRPr="00A45A46">
        <w:t>This limits the guest virtual network to 254 running instances. It can be adjusted as needed</w:t>
      </w:r>
      <w:r w:rsidR="00893CAF" w:rsidRPr="00A45A46">
        <w:t>, but this must be done before any instances are created in the Zone</w:t>
      </w:r>
      <w:r w:rsidR="00907018" w:rsidRPr="00A45A46">
        <w:t>.</w:t>
      </w:r>
      <w:r w:rsidR="00DF469C" w:rsidRPr="00A45A46">
        <w:t xml:space="preserve"> </w:t>
      </w:r>
      <w:r w:rsidR="00893CAF" w:rsidRPr="00A45A46">
        <w:t>For example,</w:t>
      </w:r>
      <w:r w:rsidR="00907018" w:rsidRPr="00A45A46">
        <w:t xml:space="preserve"> </w:t>
      </w:r>
      <w:r w:rsidR="00893CAF" w:rsidRPr="00A45A46">
        <w:t>10.1.1.0/22</w:t>
      </w:r>
      <w:r w:rsidR="00907018" w:rsidRPr="00A45A46">
        <w:t xml:space="preserve"> would provide for ~1000 addresses.</w:t>
      </w:r>
    </w:p>
    <w:p w:rsidR="00893CAF" w:rsidRPr="00A45A46" w:rsidRDefault="00893CAF" w:rsidP="00907018">
      <w:r w:rsidRPr="00A45A46">
        <w:t>The following table lists limits set in the Global Configuration.</w:t>
      </w:r>
    </w:p>
    <w:tbl>
      <w:tblPr>
        <w:tblW w:w="0" w:type="auto"/>
        <w:tblInd w:w="9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34"/>
        <w:gridCol w:w="6204"/>
      </w:tblGrid>
      <w:tr w:rsidR="00A45A46" w:rsidRPr="00A45A46" w:rsidTr="000C38E1">
        <w:tc>
          <w:tcPr>
            <w:tcW w:w="2634" w:type="dxa"/>
          </w:tcPr>
          <w:p w:rsidR="00893CAF" w:rsidRPr="00A45A46" w:rsidRDefault="00893CAF" w:rsidP="008F0BCE">
            <w:pPr>
              <w:keepNext/>
              <w:keepLines/>
              <w:rPr>
                <w:b/>
              </w:rPr>
            </w:pPr>
            <w:r w:rsidRPr="00A45A46">
              <w:rPr>
                <w:b/>
              </w:rPr>
              <w:lastRenderedPageBreak/>
              <w:t>Parameter Name</w:t>
            </w:r>
          </w:p>
        </w:tc>
        <w:tc>
          <w:tcPr>
            <w:tcW w:w="6204" w:type="dxa"/>
          </w:tcPr>
          <w:p w:rsidR="00893CAF" w:rsidRPr="00A45A46" w:rsidRDefault="00893CAF" w:rsidP="008F0BCE">
            <w:pPr>
              <w:keepNext/>
              <w:keepLines/>
              <w:rPr>
                <w:b/>
              </w:rPr>
            </w:pPr>
            <w:r w:rsidRPr="00A45A46">
              <w:rPr>
                <w:b/>
              </w:rPr>
              <w:t>Definition</w:t>
            </w:r>
          </w:p>
        </w:tc>
      </w:tr>
      <w:tr w:rsidR="00A45A46" w:rsidRPr="00A45A46" w:rsidTr="000C38E1">
        <w:tc>
          <w:tcPr>
            <w:tcW w:w="2634" w:type="dxa"/>
          </w:tcPr>
          <w:p w:rsidR="003B3A15" w:rsidRPr="00A45A46" w:rsidRDefault="003B3A15" w:rsidP="00790970">
            <w:r w:rsidRPr="00A45A46">
              <w:t>max.account.public.ips</w:t>
            </w:r>
          </w:p>
        </w:tc>
        <w:tc>
          <w:tcPr>
            <w:tcW w:w="6204" w:type="dxa"/>
          </w:tcPr>
          <w:p w:rsidR="003B3A15" w:rsidRPr="00A45A46" w:rsidRDefault="003B3A15" w:rsidP="00790970">
            <w:r w:rsidRPr="00A45A46">
              <w:t>Number of public IP addresses that can be owned by an account</w:t>
            </w:r>
            <w:r w:rsidR="00052978">
              <w:t xml:space="preserve"> (CloudStack v.2.2.4 or higher)</w:t>
            </w:r>
          </w:p>
        </w:tc>
      </w:tr>
      <w:tr w:rsidR="00A45A46" w:rsidRPr="00A45A46" w:rsidTr="000C38E1">
        <w:tc>
          <w:tcPr>
            <w:tcW w:w="2634" w:type="dxa"/>
          </w:tcPr>
          <w:p w:rsidR="007A04C4" w:rsidRPr="00A45A46" w:rsidRDefault="007A04C4" w:rsidP="008F0BCE">
            <w:pPr>
              <w:keepNext/>
              <w:keepLines/>
            </w:pPr>
            <w:r w:rsidRPr="00A45A46">
              <w:t>max.account.snapshots</w:t>
            </w:r>
          </w:p>
        </w:tc>
        <w:tc>
          <w:tcPr>
            <w:tcW w:w="6204" w:type="dxa"/>
          </w:tcPr>
          <w:p w:rsidR="007A04C4" w:rsidRPr="00A45A46" w:rsidRDefault="007A04C4" w:rsidP="00A45A46">
            <w:pPr>
              <w:keepNext/>
              <w:keepLines/>
            </w:pPr>
            <w:r w:rsidRPr="00A45A46">
              <w:t>Number</w:t>
            </w:r>
            <w:r w:rsidR="00A45A46" w:rsidRPr="00A45A46">
              <w:t xml:space="preserve"> of snapshots that can exist </w:t>
            </w:r>
            <w:r w:rsidRPr="00A45A46">
              <w:t>for an account</w:t>
            </w:r>
            <w:r w:rsidR="00052978">
              <w:t xml:space="preserve"> (CloudStack v.2.2.4 or higher)</w:t>
            </w:r>
          </w:p>
        </w:tc>
      </w:tr>
      <w:tr w:rsidR="00A45A46" w:rsidRPr="00A45A46" w:rsidTr="000C38E1">
        <w:tc>
          <w:tcPr>
            <w:tcW w:w="2634" w:type="dxa"/>
          </w:tcPr>
          <w:p w:rsidR="007A04C4" w:rsidRPr="00A45A46" w:rsidRDefault="007A04C4" w:rsidP="00893CAF">
            <w:r w:rsidRPr="00A45A46">
              <w:t>max.account.templates</w:t>
            </w:r>
          </w:p>
        </w:tc>
        <w:tc>
          <w:tcPr>
            <w:tcW w:w="6204" w:type="dxa"/>
          </w:tcPr>
          <w:p w:rsidR="007A04C4" w:rsidRPr="00A45A46" w:rsidRDefault="007A04C4" w:rsidP="00A45A46">
            <w:r w:rsidRPr="00A45A46">
              <w:t xml:space="preserve">Number of templates that can </w:t>
            </w:r>
            <w:r w:rsidR="00A45A46" w:rsidRPr="00A45A46">
              <w:t>exist</w:t>
            </w:r>
            <w:r w:rsidRPr="00A45A46">
              <w:t xml:space="preserve"> for an account</w:t>
            </w:r>
            <w:r w:rsidR="00052978">
              <w:t xml:space="preserve"> (CloudStack v.2.2.4 or higher)</w:t>
            </w:r>
          </w:p>
        </w:tc>
      </w:tr>
      <w:tr w:rsidR="00A45A46" w:rsidRPr="00A45A46" w:rsidTr="000C38E1">
        <w:tc>
          <w:tcPr>
            <w:tcW w:w="2634" w:type="dxa"/>
          </w:tcPr>
          <w:p w:rsidR="007A04C4" w:rsidRPr="00A45A46" w:rsidRDefault="007A04C4" w:rsidP="00893CAF">
            <w:r w:rsidRPr="00A45A46">
              <w:t>max.account.user.vms</w:t>
            </w:r>
          </w:p>
        </w:tc>
        <w:tc>
          <w:tcPr>
            <w:tcW w:w="6204" w:type="dxa"/>
          </w:tcPr>
          <w:p w:rsidR="007A04C4" w:rsidRPr="00A45A46" w:rsidRDefault="007A04C4" w:rsidP="00A45A46">
            <w:r w:rsidRPr="00A45A46">
              <w:t xml:space="preserve">Number of virtual machine instances that can </w:t>
            </w:r>
            <w:r w:rsidR="00A45A46" w:rsidRPr="00A45A46">
              <w:t>exist</w:t>
            </w:r>
            <w:r w:rsidRPr="00A45A46">
              <w:t xml:space="preserve"> for an account</w:t>
            </w:r>
            <w:r w:rsidR="00052978">
              <w:t xml:space="preserve"> (CloudStack v.2.2.4 or higher)</w:t>
            </w:r>
          </w:p>
        </w:tc>
      </w:tr>
      <w:tr w:rsidR="00A45A46" w:rsidRPr="00A45A46" w:rsidTr="000C38E1">
        <w:tc>
          <w:tcPr>
            <w:tcW w:w="2634" w:type="dxa"/>
          </w:tcPr>
          <w:p w:rsidR="007A04C4" w:rsidRPr="00A45A46" w:rsidRDefault="007A04C4" w:rsidP="00893CAF">
            <w:r w:rsidRPr="00A45A46">
              <w:t>max.account.volumes</w:t>
            </w:r>
          </w:p>
        </w:tc>
        <w:tc>
          <w:tcPr>
            <w:tcW w:w="6204" w:type="dxa"/>
          </w:tcPr>
          <w:p w:rsidR="007A04C4" w:rsidRPr="00A45A46" w:rsidRDefault="007A04C4" w:rsidP="00A45A46">
            <w:r w:rsidRPr="00A45A46">
              <w:t xml:space="preserve">Number of disk volumes that can </w:t>
            </w:r>
            <w:r w:rsidR="00A45A46" w:rsidRPr="00A45A46">
              <w:t>exist</w:t>
            </w:r>
            <w:r w:rsidRPr="00A45A46">
              <w:t xml:space="preserve"> for an account</w:t>
            </w:r>
            <w:r w:rsidR="00052978">
              <w:t xml:space="preserve"> (CloudStack v.2.2.4 or higher)</w:t>
            </w:r>
          </w:p>
        </w:tc>
      </w:tr>
      <w:tr w:rsidR="00A45A46" w:rsidRPr="00A45A46" w:rsidTr="000C38E1">
        <w:tc>
          <w:tcPr>
            <w:tcW w:w="2634" w:type="dxa"/>
          </w:tcPr>
          <w:p w:rsidR="00893CAF" w:rsidRPr="00A45A46" w:rsidRDefault="00893CAF" w:rsidP="00893CAF">
            <w:r w:rsidRPr="00A45A46">
              <w:t>max.template.iso.size</w:t>
            </w:r>
          </w:p>
        </w:tc>
        <w:tc>
          <w:tcPr>
            <w:tcW w:w="6204" w:type="dxa"/>
          </w:tcPr>
          <w:p w:rsidR="00893CAF" w:rsidRPr="00A45A46" w:rsidRDefault="00893CAF" w:rsidP="00893CAF">
            <w:r w:rsidRPr="00A45A46">
              <w:t>Maximum size for a downloaded template or ISO in GB</w:t>
            </w:r>
          </w:p>
        </w:tc>
      </w:tr>
      <w:tr w:rsidR="00A45A46" w:rsidRPr="00A45A46" w:rsidTr="000C38E1">
        <w:tc>
          <w:tcPr>
            <w:tcW w:w="2634" w:type="dxa"/>
          </w:tcPr>
          <w:p w:rsidR="00893CAF" w:rsidRPr="00A45A46" w:rsidRDefault="00893CAF" w:rsidP="00893CAF">
            <w:r w:rsidRPr="00A45A46">
              <w:t>max.volume.size.gb</w:t>
            </w:r>
          </w:p>
        </w:tc>
        <w:tc>
          <w:tcPr>
            <w:tcW w:w="6204" w:type="dxa"/>
          </w:tcPr>
          <w:p w:rsidR="00893CAF" w:rsidRPr="00A45A46" w:rsidRDefault="00893CAF" w:rsidP="00893CAF">
            <w:r w:rsidRPr="00A45A46">
              <w:t>Maximum size for a volume in GB</w:t>
            </w:r>
          </w:p>
        </w:tc>
      </w:tr>
      <w:tr w:rsidR="00A45A46" w:rsidRPr="00A45A46" w:rsidTr="000C38E1">
        <w:tc>
          <w:tcPr>
            <w:tcW w:w="2634" w:type="dxa"/>
          </w:tcPr>
          <w:p w:rsidR="00893CAF" w:rsidRPr="00A45A46" w:rsidRDefault="00893CAF" w:rsidP="00893CAF">
            <w:r w:rsidRPr="00A45A46">
              <w:t>network.throttling.rate</w:t>
            </w:r>
          </w:p>
        </w:tc>
        <w:tc>
          <w:tcPr>
            <w:tcW w:w="6204" w:type="dxa"/>
          </w:tcPr>
          <w:p w:rsidR="00893CAF" w:rsidRPr="00A45A46" w:rsidRDefault="00893CAF" w:rsidP="00893CAF">
            <w:r w:rsidRPr="00A45A46">
              <w:t>Default data transfer rate in megabits per second allowed per user</w:t>
            </w:r>
          </w:p>
        </w:tc>
      </w:tr>
      <w:tr w:rsidR="00A45A46" w:rsidRPr="00A45A46" w:rsidTr="000C38E1">
        <w:tc>
          <w:tcPr>
            <w:tcW w:w="2634" w:type="dxa"/>
          </w:tcPr>
          <w:p w:rsidR="00893CAF" w:rsidRPr="00A45A46" w:rsidRDefault="00893CAF" w:rsidP="00893CAF">
            <w:r w:rsidRPr="00A45A46">
              <w:t>snapshot.max.hourly</w:t>
            </w:r>
          </w:p>
        </w:tc>
        <w:tc>
          <w:tcPr>
            <w:tcW w:w="6204" w:type="dxa"/>
          </w:tcPr>
          <w:p w:rsidR="00893CAF" w:rsidRPr="00A45A46" w:rsidRDefault="00893CAF" w:rsidP="00893CAF">
            <w:r w:rsidRPr="00A45A46">
              <w:t>Maximum hourly snapshots for a volume</w:t>
            </w:r>
          </w:p>
        </w:tc>
      </w:tr>
      <w:tr w:rsidR="00A45A46" w:rsidRPr="00A45A46" w:rsidTr="000C38E1">
        <w:tc>
          <w:tcPr>
            <w:tcW w:w="2634" w:type="dxa"/>
          </w:tcPr>
          <w:p w:rsidR="00893CAF" w:rsidRPr="00A45A46" w:rsidRDefault="00893CAF" w:rsidP="00893CAF">
            <w:r w:rsidRPr="00A45A46">
              <w:t>snapshot.max.daily</w:t>
            </w:r>
          </w:p>
        </w:tc>
        <w:tc>
          <w:tcPr>
            <w:tcW w:w="6204" w:type="dxa"/>
          </w:tcPr>
          <w:p w:rsidR="00893CAF" w:rsidRPr="00A45A46" w:rsidRDefault="00893CAF" w:rsidP="00893CAF">
            <w:r w:rsidRPr="00A45A46">
              <w:t>Maximum daily snapshots for a volume</w:t>
            </w:r>
          </w:p>
        </w:tc>
      </w:tr>
      <w:tr w:rsidR="00A45A46" w:rsidRPr="00A45A46" w:rsidTr="000C38E1">
        <w:tc>
          <w:tcPr>
            <w:tcW w:w="2634" w:type="dxa"/>
          </w:tcPr>
          <w:p w:rsidR="00893CAF" w:rsidRPr="00A45A46" w:rsidRDefault="00893CAF" w:rsidP="00893CAF">
            <w:r w:rsidRPr="00A45A46">
              <w:t>snapshot.max.weekly</w:t>
            </w:r>
          </w:p>
        </w:tc>
        <w:tc>
          <w:tcPr>
            <w:tcW w:w="6204" w:type="dxa"/>
          </w:tcPr>
          <w:p w:rsidR="00893CAF" w:rsidRPr="00A45A46" w:rsidRDefault="00893CAF" w:rsidP="00893CAF">
            <w:r w:rsidRPr="00A45A46">
              <w:t>Maximum weekly snapshots for a volume</w:t>
            </w:r>
          </w:p>
        </w:tc>
      </w:tr>
      <w:tr w:rsidR="00A45A46" w:rsidRPr="00A45A46" w:rsidTr="000C38E1">
        <w:tc>
          <w:tcPr>
            <w:tcW w:w="2634" w:type="dxa"/>
          </w:tcPr>
          <w:p w:rsidR="00893CAF" w:rsidRPr="00A45A46" w:rsidRDefault="00893CAF" w:rsidP="00893CAF">
            <w:r w:rsidRPr="00A45A46">
              <w:t>snapshot.max.monthly</w:t>
            </w:r>
          </w:p>
        </w:tc>
        <w:tc>
          <w:tcPr>
            <w:tcW w:w="6204" w:type="dxa"/>
          </w:tcPr>
          <w:p w:rsidR="00893CAF" w:rsidRPr="00A45A46" w:rsidRDefault="00893CAF" w:rsidP="00893CAF">
            <w:r w:rsidRPr="00A45A46">
              <w:t>Maximum monthly snapshots for a volume</w:t>
            </w:r>
          </w:p>
        </w:tc>
      </w:tr>
    </w:tbl>
    <w:p w:rsidR="00921CA2" w:rsidRPr="00A45A46" w:rsidRDefault="007F5D49" w:rsidP="00921CA2">
      <w:bookmarkStart w:id="164" w:name="_Toc266467313"/>
      <w:bookmarkEnd w:id="164"/>
      <w:r w:rsidRPr="00A45A46">
        <w:t>To modify global configuration parameters, log in to the administrator web UI at http://management-server-ip-address:8080/client. In the left navigation tree, click Configuration, then Global Settings.</w:t>
      </w:r>
    </w:p>
    <w:p w:rsidR="00893CAF" w:rsidRPr="00054D89" w:rsidRDefault="00EB282E" w:rsidP="00893CAF">
      <w:pPr>
        <w:pStyle w:val="Heading3"/>
      </w:pPr>
      <w:bookmarkStart w:id="165" w:name="_Toc291838478"/>
      <w:r w:rsidRPr="00054D89">
        <w:t>Default Account Resource</w:t>
      </w:r>
      <w:r w:rsidR="00893CAF" w:rsidRPr="00054D89">
        <w:t xml:space="preserve"> Limits</w:t>
      </w:r>
      <w:bookmarkEnd w:id="165"/>
    </w:p>
    <w:p w:rsidR="007F5D49" w:rsidRPr="00A45A46" w:rsidRDefault="007A04C4" w:rsidP="007A04C4">
      <w:r w:rsidRPr="00A45A46">
        <w:t>You can limit</w:t>
      </w:r>
      <w:r w:rsidR="003B3A15" w:rsidRPr="00A45A46">
        <w:t xml:space="preserve"> resource use by accounts. The default</w:t>
      </w:r>
      <w:r w:rsidRPr="00A45A46">
        <w:t xml:space="preserve"> limits are set using global configuration parameters</w:t>
      </w:r>
      <w:r w:rsidR="00052978">
        <w:t xml:space="preserve"> (in CloudStack v.2.2.4 or higher)</w:t>
      </w:r>
      <w:r w:rsidRPr="00A45A46">
        <w:t xml:space="preserve">, and they affect all accounts within a cloud. The relevant parameters </w:t>
      </w:r>
      <w:r w:rsidR="003B3A15" w:rsidRPr="00A45A46">
        <w:t>are those</w:t>
      </w:r>
      <w:r w:rsidRPr="00A45A46">
        <w:t xml:space="preserve"> be</w:t>
      </w:r>
      <w:r w:rsidR="003B3A15" w:rsidRPr="00A45A46">
        <w:t>ginning with max.account (</w:t>
      </w:r>
      <w:r w:rsidRPr="00A45A46">
        <w:t>max.account.snapshots, etc.).</w:t>
      </w:r>
    </w:p>
    <w:p w:rsidR="007A04C4" w:rsidRPr="00A45A46" w:rsidRDefault="003B3A15" w:rsidP="007A04C4">
      <w:r w:rsidRPr="00A45A46">
        <w:lastRenderedPageBreak/>
        <w:t xml:space="preserve">To override a default limit for a particular account, set </w:t>
      </w:r>
      <w:r w:rsidR="00824D69" w:rsidRPr="00A45A46">
        <w:t>a</w:t>
      </w:r>
      <w:r w:rsidRPr="00A45A46">
        <w:t xml:space="preserve"> per-account resource limit.</w:t>
      </w:r>
      <w:r w:rsidR="007F5D49" w:rsidRPr="00A45A46">
        <w:t xml:space="preserve"> Log in to the administrator web UI at http://management-server-ip-address:8080/client. In the left </w:t>
      </w:r>
      <w:r w:rsidR="001E2C63" w:rsidRPr="00A45A46">
        <w:t xml:space="preserve">navigation tree, click Accounts, then All Accounts. Select the account you want to modify, </w:t>
      </w:r>
      <w:proofErr w:type="gramStart"/>
      <w:r w:rsidR="001E2C63" w:rsidRPr="00A45A46">
        <w:t>then</w:t>
      </w:r>
      <w:proofErr w:type="gramEnd"/>
      <w:r w:rsidR="001E2C63" w:rsidRPr="00A45A46">
        <w:t xml:space="preserve"> select Resource limits from the Actions dropdown at the upper right of the account detail display.</w:t>
      </w:r>
    </w:p>
    <w:p w:rsidR="00955E6C" w:rsidRDefault="00955E6C" w:rsidP="00955E6C">
      <w:pPr>
        <w:pStyle w:val="Heading3"/>
      </w:pPr>
      <w:bookmarkStart w:id="166" w:name="_Toc291838479"/>
      <w:r>
        <w:t>Per-Domain Limits</w:t>
      </w:r>
      <w:bookmarkEnd w:id="166"/>
    </w:p>
    <w:p w:rsidR="00955E6C" w:rsidRDefault="00955E6C" w:rsidP="00955E6C">
      <w:r>
        <w:t>The CloudStack allows the configuration of limits on a domain basis.   With a domain limit in place</w:t>
      </w:r>
      <w:r w:rsidR="003E429F">
        <w:t>,</w:t>
      </w:r>
      <w:r>
        <w:t xml:space="preserve"> all users still have their account limits.  They are additionally limited, as a group, to not exceed the resource limits set on their domain.  Domain limits aggregate the usage of all accounts in the domain as well as all accounts in all subdomains of that domain.</w:t>
      </w:r>
      <w:r w:rsidR="003E429F">
        <w:t xml:space="preserve"> Limits set at the root domain level apply to the sum of resource usage by the accounts in all domains and sub-domains below that root domain.</w:t>
      </w:r>
    </w:p>
    <w:p w:rsidR="00955E6C" w:rsidRDefault="00CC2F93" w:rsidP="00955E6C">
      <w:r>
        <w:t xml:space="preserve">To set a domain limit, go to Domains in the admin UI, then find the target domain in the tree of domains.  Once there select the Resource Limits tab.  Choose "Edit Resource Limits" in the Actions menu.  The displayed values will become editable.  A value of -1 </w:t>
      </w:r>
      <w:proofErr w:type="gramStart"/>
      <w:r>
        <w:t>shows</w:t>
      </w:r>
      <w:proofErr w:type="gramEnd"/>
      <w:r>
        <w:t xml:space="preserve"> that there is no limit in place.</w:t>
      </w:r>
    </w:p>
    <w:p w:rsidR="00CC2F93" w:rsidRDefault="009D77A9" w:rsidP="00CC2F93">
      <w:pPr>
        <w:jc w:val="center"/>
      </w:pPr>
      <w:r>
        <w:pict>
          <v:shape id="_x0000_i1036" type="#_x0000_t75" style="width:280.4pt;height:208.4pt">
            <v:imagedata r:id="rId36" o:title="domainlimits"/>
          </v:shape>
        </w:pict>
      </w:r>
    </w:p>
    <w:p w:rsidR="001D41B7" w:rsidRDefault="007A0062" w:rsidP="004701CC">
      <w:pPr>
        <w:pStyle w:val="Heading1"/>
      </w:pPr>
      <w:bookmarkStart w:id="167" w:name="_Toc266467315"/>
      <w:bookmarkStart w:id="168" w:name="_Toc291838480"/>
      <w:bookmarkEnd w:id="167"/>
      <w:r>
        <w:lastRenderedPageBreak/>
        <w:t xml:space="preserve">Working with </w:t>
      </w:r>
      <w:r w:rsidR="007934DA">
        <w:t>Host</w:t>
      </w:r>
      <w:r>
        <w:t>s</w:t>
      </w:r>
      <w:bookmarkEnd w:id="168"/>
    </w:p>
    <w:p w:rsidR="008F1725" w:rsidRDefault="008F1725" w:rsidP="008F1725">
      <w:pPr>
        <w:pStyle w:val="Heading2"/>
      </w:pPr>
      <w:bookmarkStart w:id="169" w:name="_Toc291838481"/>
      <w:r>
        <w:t xml:space="preserve">Adding </w:t>
      </w:r>
      <w:r w:rsidR="007934DA">
        <w:t>Host</w:t>
      </w:r>
      <w:r>
        <w:t>s</w:t>
      </w:r>
      <w:r w:rsidR="00D96D25">
        <w:t xml:space="preserve"> to a Cluster</w:t>
      </w:r>
      <w:bookmarkEnd w:id="169"/>
    </w:p>
    <w:p w:rsidR="008F1725" w:rsidRDefault="008F1725" w:rsidP="008F1725">
      <w:r>
        <w:t xml:space="preserve">Additional </w:t>
      </w:r>
      <w:r w:rsidR="007934DA">
        <w:t>Host</w:t>
      </w:r>
      <w:r>
        <w:t>s may be added at any time up to</w:t>
      </w:r>
      <w:r w:rsidR="00705A2E">
        <w:t xml:space="preserve"> the limit of nodes in a </w:t>
      </w:r>
      <w:r w:rsidR="000E18ED">
        <w:t>cluster</w:t>
      </w:r>
      <w:r w:rsidR="000B3730">
        <w:t xml:space="preserve"> for the selected Hypervisor type.</w:t>
      </w:r>
    </w:p>
    <w:p w:rsidR="007E0983" w:rsidRDefault="00705A2E" w:rsidP="007E0983">
      <w:r>
        <w:t>T</w:t>
      </w:r>
      <w:r w:rsidR="008F1725">
        <w:t xml:space="preserve">he administrator </w:t>
      </w:r>
      <w:r w:rsidR="007E0983">
        <w:t>may</w:t>
      </w:r>
      <w:r w:rsidR="0041188D">
        <w:t xml:space="preserve"> </w:t>
      </w:r>
      <w:r w:rsidR="008F1725">
        <w:t xml:space="preserve">use the Add Host function in the </w:t>
      </w:r>
      <w:r w:rsidR="009C507F">
        <w:t xml:space="preserve">System -&gt; Physical Resources -&gt; Zone section in the </w:t>
      </w:r>
      <w:r w:rsidR="007E0983">
        <w:t>admin</w:t>
      </w:r>
      <w:r w:rsidR="009C507F">
        <w:t xml:space="preserve"> UI to add a new </w:t>
      </w:r>
      <w:r w:rsidR="008F1725">
        <w:t>hos</w:t>
      </w:r>
      <w:r w:rsidR="009C507F">
        <w:t xml:space="preserve">t.  </w:t>
      </w:r>
    </w:p>
    <w:p w:rsidR="007E0983" w:rsidRDefault="007E0983" w:rsidP="007E0983">
      <w:pPr>
        <w:pStyle w:val="Heading3"/>
      </w:pPr>
      <w:bookmarkStart w:id="170" w:name="_Toc291838482"/>
      <w:proofErr w:type="gramStart"/>
      <w:r>
        <w:t>vSphere</w:t>
      </w:r>
      <w:proofErr w:type="gramEnd"/>
      <w:r>
        <w:t xml:space="preserve"> Host Addition</w:t>
      </w:r>
      <w:bookmarkEnd w:id="170"/>
    </w:p>
    <w:p w:rsidR="007E0983" w:rsidRDefault="009C507F" w:rsidP="007E0983">
      <w:r>
        <w:t xml:space="preserve">For vSphere, vSphere clusters may be added using this function as well.  </w:t>
      </w:r>
    </w:p>
    <w:p w:rsidR="007E0983" w:rsidRDefault="007E0983" w:rsidP="007E0983">
      <w:proofErr w:type="gramStart"/>
      <w:r>
        <w:t>vCenter</w:t>
      </w:r>
      <w:proofErr w:type="gramEnd"/>
      <w:r>
        <w:t xml:space="preserve"> may also be used to add individual hosts to an existing Cluster. </w:t>
      </w:r>
    </w:p>
    <w:p w:rsidR="007E0983" w:rsidRDefault="007E0983" w:rsidP="007E0983">
      <w:pPr>
        <w:pStyle w:val="Heading3"/>
      </w:pPr>
      <w:bookmarkStart w:id="171" w:name="_Toc291838483"/>
      <w:r>
        <w:t>XenServer Host Addition</w:t>
      </w:r>
      <w:bookmarkEnd w:id="171"/>
    </w:p>
    <w:p w:rsidR="007E0983" w:rsidRDefault="007E0983" w:rsidP="007E0983">
      <w:r>
        <w:t>If network bonding</w:t>
      </w:r>
      <w:r w:rsidR="001835D3">
        <w:t xml:space="preserve"> is in use, the administrator must cable the Host identically to other Hosts in the Cluster.  </w:t>
      </w:r>
    </w:p>
    <w:p w:rsidR="008310E0" w:rsidRDefault="008310E0" w:rsidP="008310E0">
      <w:r>
        <w:t xml:space="preserve">For all additional hosts to be added to the Cluster execute this step.  This will cause the host to join the master in a XenServer pool.  </w:t>
      </w:r>
    </w:p>
    <w:p w:rsidR="008310E0" w:rsidRDefault="008310E0" w:rsidP="008310E0">
      <w:pPr>
        <w:pStyle w:val="Code"/>
      </w:pPr>
      <w:r>
        <w:t xml:space="preserve"># </w:t>
      </w:r>
      <w:proofErr w:type="gramStart"/>
      <w:r>
        <w:t>xe</w:t>
      </w:r>
      <w:proofErr w:type="gramEnd"/>
      <w:r>
        <w:t xml:space="preserve"> pool-join master-address=[master IP] master-username=root master-password=[your password]</w:t>
      </w:r>
    </w:p>
    <w:p w:rsidR="008310E0" w:rsidRDefault="008310E0" w:rsidP="008310E0">
      <w:r>
        <w:t>With all hosts added to the XenServer pool, run the cloud-setup-bond script.  This script will complete the configuration and set up of the bonds on the new Hosts in the Cluster.</w:t>
      </w:r>
    </w:p>
    <w:p w:rsidR="008310E0" w:rsidRDefault="008310E0" w:rsidP="001F39EC">
      <w:pPr>
        <w:pStyle w:val="ListParagraph"/>
        <w:numPr>
          <w:ilvl w:val="0"/>
          <w:numId w:val="17"/>
        </w:numPr>
        <w:spacing w:before="120" w:after="120" w:line="240" w:lineRule="auto"/>
      </w:pPr>
      <w:r>
        <w:t>Copy the script from the Management Server in /usr/lib64/cloud/agent/scripts/vm/hypervisor/xenserver/cloud-setup-bonding.sh to the master Host and ensure it is executable.</w:t>
      </w:r>
    </w:p>
    <w:p w:rsidR="008310E0" w:rsidRDefault="008310E0" w:rsidP="001F39EC">
      <w:pPr>
        <w:pStyle w:val="ListParagraph"/>
        <w:numPr>
          <w:ilvl w:val="0"/>
          <w:numId w:val="17"/>
        </w:numPr>
        <w:spacing w:before="120" w:after="120" w:line="240" w:lineRule="auto"/>
      </w:pPr>
      <w:r>
        <w:t>Run the script</w:t>
      </w:r>
    </w:p>
    <w:p w:rsidR="008310E0" w:rsidRDefault="008310E0" w:rsidP="008310E0">
      <w:pPr>
        <w:pStyle w:val="Code"/>
      </w:pPr>
      <w:r>
        <w:t># ./cloud-setup-bonding.sh</w:t>
      </w:r>
    </w:p>
    <w:p w:rsidR="007E0983" w:rsidRDefault="007E0983" w:rsidP="007E0983">
      <w:pPr>
        <w:pStyle w:val="Heading3"/>
      </w:pPr>
      <w:bookmarkStart w:id="172" w:name="_Toc291838484"/>
      <w:r>
        <w:t>KVM Host Addition</w:t>
      </w:r>
      <w:bookmarkEnd w:id="172"/>
    </w:p>
    <w:p w:rsidR="007E0983" w:rsidRDefault="007E0983" w:rsidP="007E0983">
      <w:r>
        <w:t>If shared mountpoint storage is in use, the administrator should ensure that the new Host has all the same mountpoints (with storage mounted) as the other Hosts in the Cluster.</w:t>
      </w:r>
    </w:p>
    <w:p w:rsidR="007A0062" w:rsidRDefault="007A0062" w:rsidP="007E0983">
      <w:pPr>
        <w:pStyle w:val="Heading2"/>
      </w:pPr>
      <w:bookmarkStart w:id="173" w:name="_Ref288822729"/>
      <w:bookmarkStart w:id="174" w:name="_Ref288822746"/>
      <w:bookmarkStart w:id="175" w:name="_Ref288823290"/>
      <w:bookmarkStart w:id="176" w:name="_Ref288823300"/>
      <w:bookmarkStart w:id="177" w:name="_Ref289436509"/>
      <w:bookmarkStart w:id="178" w:name="_Ref289436518"/>
      <w:bookmarkStart w:id="179" w:name="_Toc291838485"/>
      <w:r>
        <w:t>Scheduled Maintenance and Maintenance Mode</w:t>
      </w:r>
      <w:bookmarkEnd w:id="173"/>
      <w:bookmarkEnd w:id="174"/>
      <w:bookmarkEnd w:id="175"/>
      <w:bookmarkEnd w:id="176"/>
      <w:bookmarkEnd w:id="177"/>
      <w:bookmarkEnd w:id="178"/>
      <w:bookmarkEnd w:id="179"/>
    </w:p>
    <w:p w:rsidR="0032045D" w:rsidRDefault="0032045D" w:rsidP="0032045D">
      <w:r>
        <w:t>To perform maintenance on a host, both vCenter and CloudStack must be used in concert. CloudStack and vCenter have separate maintenance modes that work closely together.</w:t>
      </w:r>
    </w:p>
    <w:p w:rsidR="0032045D" w:rsidRDefault="0032045D" w:rsidP="0032045D">
      <w:pPr>
        <w:pStyle w:val="BulletedList"/>
        <w:numPr>
          <w:ilvl w:val="0"/>
          <w:numId w:val="20"/>
        </w:numPr>
      </w:pPr>
      <w:r>
        <w:t>Place the host into CloudStack's "scheduled maintenance" mode. This does not invoke the vCenter maintenance mode, but only causes VMs to be migrated off the host.</w:t>
      </w:r>
    </w:p>
    <w:p w:rsidR="0032045D" w:rsidRDefault="0032045D" w:rsidP="0032045D">
      <w:pPr>
        <w:pStyle w:val="BulletedList"/>
        <w:numPr>
          <w:ilvl w:val="0"/>
          <w:numId w:val="0"/>
        </w:numPr>
        <w:ind w:left="1080"/>
      </w:pPr>
      <w:r>
        <w:t xml:space="preserve">When the CloudStack maintenance mode is requested, the host first moves into the Prepare for Maintenance state. In this state it cannot be the target of new guest VM starts. Then all VMs will be migrated off the server.  Live migration will be used to move VMs off the host. This allows the guests to be migrated to other hosts with no disruption to the guests. After this migration is completed, the host will enter the Ready for Maintenance mode. </w:t>
      </w:r>
    </w:p>
    <w:p w:rsidR="0032045D" w:rsidRDefault="0032045D" w:rsidP="0032045D">
      <w:pPr>
        <w:pStyle w:val="BulletedList"/>
        <w:numPr>
          <w:ilvl w:val="0"/>
          <w:numId w:val="20"/>
        </w:numPr>
      </w:pPr>
      <w:r>
        <w:lastRenderedPageBreak/>
        <w:t>Wait for the "Ready for Maintenance" indicator to appear in the UI.</w:t>
      </w:r>
    </w:p>
    <w:p w:rsidR="0032045D" w:rsidRDefault="0032045D" w:rsidP="0032045D">
      <w:pPr>
        <w:pStyle w:val="BulletedList"/>
        <w:numPr>
          <w:ilvl w:val="0"/>
          <w:numId w:val="20"/>
        </w:numPr>
      </w:pPr>
      <w:r>
        <w:t xml:space="preserve">Now use vCenter to perform whatever actions are necessary to maintain the host. During this time, the host cannot be the target of new VM allocations. </w:t>
      </w:r>
    </w:p>
    <w:p w:rsidR="0032045D" w:rsidRDefault="0032045D" w:rsidP="0032045D">
      <w:pPr>
        <w:pStyle w:val="BulletedList"/>
        <w:numPr>
          <w:ilvl w:val="0"/>
          <w:numId w:val="20"/>
        </w:numPr>
      </w:pPr>
      <w:r>
        <w:t>When the maintenance tasks are complete, take the host out of maintenance mode as follows:</w:t>
      </w:r>
    </w:p>
    <w:p w:rsidR="0032045D" w:rsidRDefault="0032045D" w:rsidP="0001413B">
      <w:pPr>
        <w:pStyle w:val="NumberedListlevel2"/>
        <w:numPr>
          <w:ilvl w:val="0"/>
          <w:numId w:val="21"/>
        </w:numPr>
      </w:pPr>
      <w:r>
        <w:t>First use vCenter to exit the vCenter maintenance mode.</w:t>
      </w:r>
    </w:p>
    <w:p w:rsidR="0032045D" w:rsidRDefault="0032045D" w:rsidP="0001413B">
      <w:pPr>
        <w:pStyle w:val="NumberedListlevel2"/>
        <w:numPr>
          <w:ilvl w:val="0"/>
          <w:numId w:val="0"/>
        </w:numPr>
        <w:ind w:left="1440"/>
      </w:pPr>
      <w:r>
        <w:t>This makes the host ready for CloudStack to reactivate it.</w:t>
      </w:r>
    </w:p>
    <w:p w:rsidR="0032045D" w:rsidRDefault="0032045D" w:rsidP="0001413B">
      <w:pPr>
        <w:pStyle w:val="NumberedListlevel2"/>
      </w:pPr>
      <w:r>
        <w:t>Then use CloudStack's administrator UI to cancel the CloudStack maintenance mode.</w:t>
      </w:r>
    </w:p>
    <w:p w:rsidR="0032045D" w:rsidRDefault="0032045D" w:rsidP="0001413B">
      <w:pPr>
        <w:pStyle w:val="NumberedListlevel2"/>
        <w:numPr>
          <w:ilvl w:val="0"/>
          <w:numId w:val="0"/>
        </w:numPr>
        <w:ind w:left="1080"/>
      </w:pPr>
      <w:r>
        <w:t>When the host comes back online, the VMs that were migrated off of it are migrated back to it and new VMs can be added.</w:t>
      </w:r>
    </w:p>
    <w:p w:rsidR="0032045D" w:rsidRDefault="0032045D" w:rsidP="0032045D">
      <w:r>
        <w:t>Some host in the cluster must be up in order for a host to be put into maintenance mode.  With XenServer, maintenance mode ejects the host from the XenServer pool.  If no hosts are up then the command to eject the host cannot be processed by any XenServer, and maintenance mode will fail.</w:t>
      </w:r>
    </w:p>
    <w:p w:rsidR="004B77FE" w:rsidRDefault="004B77FE" w:rsidP="007A0062">
      <w:r>
        <w:t>With XenServer the administrator should confirm that the host has been ejected from the pool after maintenance mode has been entered.  To check this, on the removed host:</w:t>
      </w:r>
    </w:p>
    <w:p w:rsidR="004B77FE" w:rsidRPr="004B77FE" w:rsidRDefault="004B77FE" w:rsidP="004B77FE">
      <w:pPr>
        <w:pStyle w:val="Code"/>
      </w:pPr>
      <w:r>
        <w:t xml:space="preserve"># </w:t>
      </w:r>
      <w:proofErr w:type="gramStart"/>
      <w:r w:rsidRPr="004B77FE">
        <w:t>xe</w:t>
      </w:r>
      <w:proofErr w:type="gramEnd"/>
      <w:r w:rsidRPr="004B77FE">
        <w:t xml:space="preserve"> host-list</w:t>
      </w:r>
    </w:p>
    <w:p w:rsidR="004B77FE" w:rsidRDefault="004B77FE" w:rsidP="007A0062">
      <w:r>
        <w:t>If this returns more than one host then you should manually eject this host:</w:t>
      </w:r>
    </w:p>
    <w:p w:rsidR="004B77FE" w:rsidRDefault="004B77FE" w:rsidP="001A4B91">
      <w:pPr>
        <w:pStyle w:val="Code"/>
      </w:pPr>
      <w:r>
        <w:t xml:space="preserve"># </w:t>
      </w:r>
      <w:proofErr w:type="gramStart"/>
      <w:r>
        <w:t>xe</w:t>
      </w:r>
      <w:proofErr w:type="gramEnd"/>
      <w:r>
        <w:t xml:space="preserve"> pool-eject uuid={uuid of this host}</w:t>
      </w:r>
    </w:p>
    <w:p w:rsidR="007A0062" w:rsidRDefault="007A0062" w:rsidP="007A0062">
      <w:pPr>
        <w:pStyle w:val="Heading2"/>
      </w:pPr>
      <w:bookmarkStart w:id="180" w:name="_Toc291838486"/>
      <w:r>
        <w:t xml:space="preserve">Removing </w:t>
      </w:r>
      <w:r w:rsidR="007934DA">
        <w:t>Host</w:t>
      </w:r>
      <w:r>
        <w:t>s</w:t>
      </w:r>
      <w:bookmarkEnd w:id="180"/>
    </w:p>
    <w:p w:rsidR="00BC7ECA" w:rsidRDefault="007934DA" w:rsidP="007A0062">
      <w:r>
        <w:t>Host</w:t>
      </w:r>
      <w:r w:rsidR="007A0062">
        <w:t>s can be removed from the cloud as needed.</w:t>
      </w:r>
      <w:r w:rsidR="00DF469C">
        <w:t xml:space="preserve"> </w:t>
      </w:r>
      <w:r w:rsidR="00BC7ECA">
        <w:t xml:space="preserve">  The procedure to remove a </w:t>
      </w:r>
      <w:r>
        <w:t>Host</w:t>
      </w:r>
      <w:r w:rsidR="00BC7ECA">
        <w:t xml:space="preserve"> varies depending on hypervisor type.</w:t>
      </w:r>
    </w:p>
    <w:p w:rsidR="00BC7ECA" w:rsidRDefault="00BC7ECA" w:rsidP="00BC7ECA">
      <w:pPr>
        <w:pStyle w:val="Heading3"/>
      </w:pPr>
      <w:bookmarkStart w:id="181" w:name="_Toc291838487"/>
      <w:r>
        <w:t>XenServer</w:t>
      </w:r>
      <w:r w:rsidR="00A42EE7">
        <w:t xml:space="preserve"> and</w:t>
      </w:r>
      <w:r>
        <w:t xml:space="preserve"> KVM </w:t>
      </w:r>
      <w:r w:rsidR="007934DA">
        <w:t>Host</w:t>
      </w:r>
      <w:r>
        <w:t>s</w:t>
      </w:r>
      <w:bookmarkEnd w:id="181"/>
    </w:p>
    <w:p w:rsidR="00BC7ECA" w:rsidRDefault="007A0062" w:rsidP="007A0062">
      <w:r>
        <w:t xml:space="preserve">A node cannot be removed from a </w:t>
      </w:r>
      <w:r w:rsidR="009C507F">
        <w:t>Cluster</w:t>
      </w:r>
      <w:r>
        <w:t xml:space="preserve"> until </w:t>
      </w:r>
      <w:r w:rsidR="00CB4501">
        <w:t xml:space="preserve">it has been placed in maintenance mode.  This will ensure that </w:t>
      </w:r>
      <w:r>
        <w:t xml:space="preserve">all of the </w:t>
      </w:r>
      <w:r w:rsidR="0056591E">
        <w:t>VMs</w:t>
      </w:r>
      <w:r>
        <w:t xml:space="preserve"> on it have been migrated </w:t>
      </w:r>
      <w:r w:rsidR="00CB4501">
        <w:t xml:space="preserve">to other </w:t>
      </w:r>
      <w:r w:rsidR="007934DA">
        <w:t>Host</w:t>
      </w:r>
      <w:r w:rsidR="00CB4501">
        <w:t>s.</w:t>
      </w:r>
      <w:r w:rsidR="00BE73BA">
        <w:t xml:space="preserve">  To remove a </w:t>
      </w:r>
      <w:r w:rsidR="007934DA">
        <w:t>Host</w:t>
      </w:r>
      <w:r w:rsidR="00BE73BA">
        <w:t xml:space="preserve"> from the cloud</w:t>
      </w:r>
      <w:r w:rsidR="00BC7ECA">
        <w:t>:</w:t>
      </w:r>
    </w:p>
    <w:p w:rsidR="00BC7ECA" w:rsidRDefault="00BC7ECA" w:rsidP="001F39EC">
      <w:pPr>
        <w:numPr>
          <w:ilvl w:val="0"/>
          <w:numId w:val="16"/>
        </w:numPr>
      </w:pPr>
      <w:r>
        <w:t>P</w:t>
      </w:r>
      <w:r w:rsidR="00BE73BA">
        <w:t>la</w:t>
      </w:r>
      <w:r>
        <w:t>ce the node in maintenance mode</w:t>
      </w:r>
      <w:r w:rsidR="006E2FBF">
        <w:t xml:space="preserve"> (see "</w:t>
      </w:r>
      <w:r w:rsidR="006E2FBF">
        <w:fldChar w:fldCharType="begin"/>
      </w:r>
      <w:r w:rsidR="006E2FBF">
        <w:instrText xml:space="preserve"> REF _Ref288823300 \h </w:instrText>
      </w:r>
      <w:r w:rsidR="006E2FBF">
        <w:fldChar w:fldCharType="separate"/>
      </w:r>
      <w:r w:rsidR="00925D0E">
        <w:t>Scheduled Maintenance and Maintenance Mode</w:t>
      </w:r>
      <w:r w:rsidR="006E2FBF">
        <w:fldChar w:fldCharType="end"/>
      </w:r>
      <w:r w:rsidR="006E2FBF">
        <w:t xml:space="preserve">" on page </w:t>
      </w:r>
      <w:r w:rsidR="006E2FBF">
        <w:fldChar w:fldCharType="begin"/>
      </w:r>
      <w:r w:rsidR="006E2FBF">
        <w:instrText xml:space="preserve"> PAGEREF _Ref288823290 \h </w:instrText>
      </w:r>
      <w:r w:rsidR="006E2FBF">
        <w:fldChar w:fldCharType="separate"/>
      </w:r>
      <w:r w:rsidR="00925D0E">
        <w:rPr>
          <w:noProof/>
        </w:rPr>
        <w:t>60</w:t>
      </w:r>
      <w:r w:rsidR="006E2FBF">
        <w:fldChar w:fldCharType="end"/>
      </w:r>
      <w:r w:rsidR="006E2FBF">
        <w:t>)</w:t>
      </w:r>
    </w:p>
    <w:p w:rsidR="00BC7ECA" w:rsidRDefault="00BC7ECA" w:rsidP="001F39EC">
      <w:pPr>
        <w:numPr>
          <w:ilvl w:val="0"/>
          <w:numId w:val="16"/>
        </w:numPr>
      </w:pPr>
      <w:r>
        <w:t xml:space="preserve">For KVM, stop the cloud-agent service </w:t>
      </w:r>
    </w:p>
    <w:p w:rsidR="00BC7ECA" w:rsidRDefault="00BC7ECA" w:rsidP="001F39EC">
      <w:pPr>
        <w:numPr>
          <w:ilvl w:val="0"/>
          <w:numId w:val="16"/>
        </w:numPr>
      </w:pPr>
      <w:r>
        <w:t>U</w:t>
      </w:r>
      <w:r w:rsidR="00BE73BA">
        <w:t xml:space="preserve">se the UI option to remove the node.  </w:t>
      </w:r>
    </w:p>
    <w:p w:rsidR="00BE73BA" w:rsidRDefault="00BE73BA" w:rsidP="00BC7ECA">
      <w:r>
        <w:t xml:space="preserve">Then you may power down the </w:t>
      </w:r>
      <w:r w:rsidR="007934DA">
        <w:t>Host</w:t>
      </w:r>
      <w:r>
        <w:t>, re-use its IP address, re-install it, etc.</w:t>
      </w:r>
    </w:p>
    <w:p w:rsidR="00BC7ECA" w:rsidRDefault="00BC7ECA" w:rsidP="00BC7ECA">
      <w:pPr>
        <w:pStyle w:val="Heading3"/>
      </w:pPr>
      <w:bookmarkStart w:id="182" w:name="_Toc291838488"/>
      <w:proofErr w:type="gramStart"/>
      <w:r>
        <w:t>vSphere</w:t>
      </w:r>
      <w:proofErr w:type="gramEnd"/>
      <w:r>
        <w:t xml:space="preserve"> </w:t>
      </w:r>
      <w:r w:rsidR="007934DA">
        <w:t>Host</w:t>
      </w:r>
      <w:r>
        <w:t>s</w:t>
      </w:r>
      <w:bookmarkEnd w:id="182"/>
    </w:p>
    <w:p w:rsidR="009C507F" w:rsidRPr="000F7BCA" w:rsidRDefault="00A42EE7" w:rsidP="007A0062">
      <w:r w:rsidRPr="000F7BCA">
        <w:t xml:space="preserve">To remove this type of host, first place it in maintenance mode, as described in </w:t>
      </w:r>
      <w:r w:rsidRPr="000F7BCA">
        <w:fldChar w:fldCharType="begin"/>
      </w:r>
      <w:r w:rsidRPr="000F7BCA">
        <w:instrText xml:space="preserve"> REF _Ref289436509 \h </w:instrText>
      </w:r>
      <w:r w:rsidRPr="000F7BCA">
        <w:fldChar w:fldCharType="separate"/>
      </w:r>
      <w:r w:rsidR="00925D0E">
        <w:t>Scheduled Maintenance and Maintenance Mode</w:t>
      </w:r>
      <w:r w:rsidRPr="000F7BCA">
        <w:fldChar w:fldCharType="end"/>
      </w:r>
      <w:r w:rsidRPr="000F7BCA">
        <w:t xml:space="preserve"> on page </w:t>
      </w:r>
      <w:r w:rsidRPr="000F7BCA">
        <w:fldChar w:fldCharType="begin"/>
      </w:r>
      <w:r w:rsidRPr="000F7BCA">
        <w:instrText xml:space="preserve"> PAGEREF _Ref289436518 \h </w:instrText>
      </w:r>
      <w:r w:rsidRPr="000F7BCA">
        <w:fldChar w:fldCharType="separate"/>
      </w:r>
      <w:r w:rsidR="00925D0E">
        <w:rPr>
          <w:noProof/>
        </w:rPr>
        <w:t>60</w:t>
      </w:r>
      <w:r w:rsidRPr="000F7BCA">
        <w:fldChar w:fldCharType="end"/>
      </w:r>
      <w:r w:rsidRPr="000F7BCA">
        <w:t xml:space="preserve">. Then use CloudStack to remove the host. CloudStack will not direct commands to a host that has been removed using CloudStack. However, the host may still exist in the vCenter cluster. </w:t>
      </w:r>
    </w:p>
    <w:p w:rsidR="00CB4501" w:rsidRDefault="00CB4501" w:rsidP="00CB4501">
      <w:pPr>
        <w:pStyle w:val="Heading2"/>
      </w:pPr>
      <w:bookmarkStart w:id="183" w:name="_Toc291838489"/>
      <w:r>
        <w:lastRenderedPageBreak/>
        <w:t xml:space="preserve">Re-installing </w:t>
      </w:r>
      <w:r w:rsidR="007934DA">
        <w:t>Host</w:t>
      </w:r>
      <w:r>
        <w:t>s</w:t>
      </w:r>
      <w:bookmarkEnd w:id="183"/>
    </w:p>
    <w:p w:rsidR="00CB4501" w:rsidRDefault="00CB4501" w:rsidP="007A0062">
      <w:r>
        <w:t xml:space="preserve">From time to time it may be necessary to re-install a </w:t>
      </w:r>
      <w:r w:rsidR="007934DA">
        <w:t>Host</w:t>
      </w:r>
      <w:r>
        <w:t xml:space="preserve">.  If a node must be re-installed it should first be placed in maintenance mode and then removed.  If a node is down and cannot be placed in maintenance mode it should be removed before the re-install.  </w:t>
      </w:r>
      <w:proofErr w:type="gramStart"/>
      <w:r w:rsidR="006E2FBF">
        <w:t>See "</w:t>
      </w:r>
      <w:r w:rsidR="006E2FBF">
        <w:fldChar w:fldCharType="begin"/>
      </w:r>
      <w:r w:rsidR="006E2FBF">
        <w:instrText xml:space="preserve"> REF _Ref288823300 \h </w:instrText>
      </w:r>
      <w:r w:rsidR="006E2FBF">
        <w:fldChar w:fldCharType="separate"/>
      </w:r>
      <w:r w:rsidR="00925D0E">
        <w:t>Scheduled Maintenance and Maintenance Mode</w:t>
      </w:r>
      <w:r w:rsidR="006E2FBF">
        <w:fldChar w:fldCharType="end"/>
      </w:r>
      <w:r w:rsidR="006E2FBF">
        <w:t xml:space="preserve">" on page </w:t>
      </w:r>
      <w:r w:rsidR="006E2FBF">
        <w:fldChar w:fldCharType="begin"/>
      </w:r>
      <w:r w:rsidR="006E2FBF">
        <w:instrText xml:space="preserve"> PAGEREF _Ref288823290 \h </w:instrText>
      </w:r>
      <w:r w:rsidR="006E2FBF">
        <w:fldChar w:fldCharType="separate"/>
      </w:r>
      <w:r w:rsidR="00925D0E">
        <w:rPr>
          <w:noProof/>
        </w:rPr>
        <w:t>60</w:t>
      </w:r>
      <w:r w:rsidR="006E2FBF">
        <w:fldChar w:fldCharType="end"/>
      </w:r>
      <w:r w:rsidR="006E2FBF">
        <w:t>.</w:t>
      </w:r>
      <w:proofErr w:type="gramEnd"/>
    </w:p>
    <w:p w:rsidR="00CB4501" w:rsidRDefault="008705D1" w:rsidP="007A0062">
      <w:r>
        <w:t>For XenServer, a</w:t>
      </w:r>
      <w:r w:rsidR="00CB4501">
        <w:t xml:space="preserve"> node that has been re-installed will have a different UUID than it had previously.  Presenting the CloudStack and other </w:t>
      </w:r>
      <w:r w:rsidR="007934DA">
        <w:t>Host</w:t>
      </w:r>
      <w:r w:rsidR="00CB4501">
        <w:t xml:space="preserve">s with a </w:t>
      </w:r>
      <w:r w:rsidR="007934DA">
        <w:t>Host</w:t>
      </w:r>
      <w:r w:rsidR="00CB4501">
        <w:t xml:space="preserve"> with the same IP address but changed UUID can cause unpredictable results.  This shou</w:t>
      </w:r>
      <w:r>
        <w:t>ld be avoided by removing XenServer hosts before re-installing them.</w:t>
      </w:r>
    </w:p>
    <w:p w:rsidR="00835ACE" w:rsidRDefault="00835ACE" w:rsidP="00835ACE">
      <w:pPr>
        <w:pStyle w:val="Heading2"/>
      </w:pPr>
      <w:bookmarkStart w:id="184" w:name="_Toc291838490"/>
      <w:r>
        <w:t xml:space="preserve">Changing </w:t>
      </w:r>
      <w:r w:rsidR="007934DA">
        <w:t>Host</w:t>
      </w:r>
      <w:r>
        <w:t xml:space="preserve"> IP Address</w:t>
      </w:r>
      <w:bookmarkEnd w:id="184"/>
    </w:p>
    <w:p w:rsidR="00835ACE" w:rsidRDefault="00835ACE" w:rsidP="007A0062">
      <w:r>
        <w:t xml:space="preserve">A </w:t>
      </w:r>
      <w:r w:rsidR="007934DA">
        <w:t>Host</w:t>
      </w:r>
      <w:r>
        <w:t>'s IP address can be changed.  It should be placed into maintenance mode and removed from the CloudStack.  Then it can have its IP address changed.  Then it may be added back into the CloudStack.</w:t>
      </w:r>
      <w:r w:rsidR="006E2FBF">
        <w:t xml:space="preserve"> </w:t>
      </w:r>
      <w:proofErr w:type="gramStart"/>
      <w:r w:rsidR="006E2FBF">
        <w:t>See "</w:t>
      </w:r>
      <w:r w:rsidR="006E2FBF">
        <w:fldChar w:fldCharType="begin"/>
      </w:r>
      <w:r w:rsidR="006E2FBF">
        <w:instrText xml:space="preserve"> REF _Ref288823300 \h </w:instrText>
      </w:r>
      <w:r w:rsidR="006E2FBF">
        <w:fldChar w:fldCharType="separate"/>
      </w:r>
      <w:r w:rsidR="00925D0E">
        <w:t>Scheduled Maintenance and Maintenance Mode</w:t>
      </w:r>
      <w:r w:rsidR="006E2FBF">
        <w:fldChar w:fldCharType="end"/>
      </w:r>
      <w:r w:rsidR="006E2FBF">
        <w:t xml:space="preserve">" on page </w:t>
      </w:r>
      <w:r w:rsidR="006E2FBF">
        <w:fldChar w:fldCharType="begin"/>
      </w:r>
      <w:r w:rsidR="006E2FBF">
        <w:instrText xml:space="preserve"> PAGEREF _Ref288823290 \h </w:instrText>
      </w:r>
      <w:r w:rsidR="006E2FBF">
        <w:fldChar w:fldCharType="separate"/>
      </w:r>
      <w:r w:rsidR="00925D0E">
        <w:rPr>
          <w:noProof/>
        </w:rPr>
        <w:t>60</w:t>
      </w:r>
      <w:r w:rsidR="006E2FBF">
        <w:fldChar w:fldCharType="end"/>
      </w:r>
      <w:r w:rsidR="006E2FBF">
        <w:t>.</w:t>
      </w:r>
      <w:proofErr w:type="gramEnd"/>
    </w:p>
    <w:p w:rsidR="005A4230" w:rsidRDefault="00C22D0E" w:rsidP="005A4230">
      <w:pPr>
        <w:pStyle w:val="Heading2"/>
      </w:pPr>
      <w:bookmarkStart w:id="185" w:name="_Toc291838491"/>
      <w:r>
        <w:t xml:space="preserve">Changing </w:t>
      </w:r>
      <w:r w:rsidR="007934DA">
        <w:t>Host</w:t>
      </w:r>
      <w:r w:rsidR="005A4230">
        <w:t xml:space="preserve"> Password</w:t>
      </w:r>
      <w:bookmarkEnd w:id="185"/>
    </w:p>
    <w:p w:rsidR="005A4230" w:rsidRDefault="005A4230" w:rsidP="007A0062">
      <w:r>
        <w:t xml:space="preserve">The password for a </w:t>
      </w:r>
      <w:r w:rsidR="00C22D0E">
        <w:t>XenServer</w:t>
      </w:r>
      <w:r w:rsidR="000570EA">
        <w:t xml:space="preserve"> Node, KVM Node, or vSphere</w:t>
      </w:r>
      <w:r w:rsidR="00C22D0E">
        <w:t xml:space="preserve"> </w:t>
      </w:r>
      <w:r>
        <w:t>Node may be changed in the database.  Note that all Nodes in a Cluster must have the same password.  To change a Node's password:</w:t>
      </w:r>
    </w:p>
    <w:p w:rsidR="005A4230" w:rsidRPr="005A4230" w:rsidRDefault="005A4230" w:rsidP="001F39EC">
      <w:pPr>
        <w:pStyle w:val="NumberedList"/>
        <w:numPr>
          <w:ilvl w:val="0"/>
          <w:numId w:val="15"/>
        </w:numPr>
      </w:pPr>
      <w:r w:rsidRPr="005A4230">
        <w:t>Identify all Nodes in the Cluster</w:t>
      </w:r>
    </w:p>
    <w:p w:rsidR="005A4230" w:rsidRPr="005A4230" w:rsidRDefault="005A4230" w:rsidP="001F39EC">
      <w:pPr>
        <w:pStyle w:val="NumberedList"/>
        <w:numPr>
          <w:ilvl w:val="0"/>
          <w:numId w:val="15"/>
        </w:numPr>
      </w:pPr>
      <w:r w:rsidRPr="005A4230">
        <w:t>Change the password on all Nodes in the Cluster.  At this time the password for the Node and the password known to the CloudStack will not match.  Operations on the Cluster will fail until the two passwords match.</w:t>
      </w:r>
    </w:p>
    <w:p w:rsidR="005A4230" w:rsidRPr="005A4230" w:rsidRDefault="005A4230" w:rsidP="001F39EC">
      <w:pPr>
        <w:pStyle w:val="NumberedList"/>
        <w:numPr>
          <w:ilvl w:val="0"/>
          <w:numId w:val="15"/>
        </w:numPr>
      </w:pPr>
      <w:r w:rsidRPr="005A4230">
        <w:t>Get the list of host IDs for the host in the cluster where you are changing the password.  You will need to access the database to determine these host IDs.  For each hostname "h"</w:t>
      </w:r>
      <w:r w:rsidR="000570EA">
        <w:t xml:space="preserve"> (or vSphere cluster)</w:t>
      </w:r>
      <w:r w:rsidRPr="005A4230">
        <w:t xml:space="preserve"> that you are changing the password for, execute;</w:t>
      </w:r>
    </w:p>
    <w:p w:rsidR="005A4230" w:rsidRPr="00D15E50" w:rsidRDefault="00D15E50" w:rsidP="00D15E50">
      <w:pPr>
        <w:pStyle w:val="NumberedList"/>
        <w:numPr>
          <w:ilvl w:val="0"/>
          <w:numId w:val="0"/>
        </w:numPr>
        <w:ind w:left="720"/>
        <w:rPr>
          <w:rStyle w:val="Codeinline"/>
        </w:rPr>
      </w:pPr>
      <w:proofErr w:type="gramStart"/>
      <w:r w:rsidRPr="00D15E50">
        <w:rPr>
          <w:rStyle w:val="Codeinline"/>
        </w:rPr>
        <w:t>mysql</w:t>
      </w:r>
      <w:proofErr w:type="gramEnd"/>
      <w:r w:rsidR="005A4230" w:rsidRPr="00D15E50">
        <w:rPr>
          <w:rStyle w:val="Codeinline"/>
        </w:rPr>
        <w:t>&gt; select id from cloud.host where name like '%h%';</w:t>
      </w:r>
    </w:p>
    <w:p w:rsidR="005A4230" w:rsidRPr="005A4230" w:rsidRDefault="005A4230" w:rsidP="00D15E50">
      <w:pPr>
        <w:pStyle w:val="NumberedList"/>
        <w:numPr>
          <w:ilvl w:val="0"/>
          <w:numId w:val="0"/>
        </w:numPr>
        <w:ind w:left="720"/>
      </w:pPr>
      <w:r w:rsidRPr="005A4230">
        <w:t>This should return a single ID.  Record the set of such IDs for these hosts.</w:t>
      </w:r>
    </w:p>
    <w:p w:rsidR="005A4230" w:rsidRPr="005A4230" w:rsidRDefault="005A4230" w:rsidP="001F39EC">
      <w:pPr>
        <w:pStyle w:val="NumberedList"/>
        <w:numPr>
          <w:ilvl w:val="0"/>
          <w:numId w:val="15"/>
        </w:numPr>
      </w:pPr>
      <w:r w:rsidRPr="005A4230">
        <w:t>Update the passwords for the host in the database.  In this example we change the passwords f</w:t>
      </w:r>
      <w:r w:rsidR="00D15E50">
        <w:t>or Nodes with IDs 5, 10, and 12 to "password".</w:t>
      </w:r>
    </w:p>
    <w:p w:rsidR="005A4230" w:rsidRPr="001A4B91" w:rsidRDefault="00D15E50" w:rsidP="001A4B91">
      <w:pPr>
        <w:pStyle w:val="NumberedList"/>
        <w:numPr>
          <w:ilvl w:val="0"/>
          <w:numId w:val="0"/>
        </w:numPr>
        <w:ind w:left="720"/>
        <w:rPr>
          <w:rFonts w:ascii="Courier New" w:hAnsi="Courier New" w:cs="Courier New"/>
        </w:rPr>
      </w:pPr>
      <w:proofErr w:type="gramStart"/>
      <w:r w:rsidRPr="00D15E50">
        <w:rPr>
          <w:rStyle w:val="Codeinline"/>
        </w:rPr>
        <w:t>mysql</w:t>
      </w:r>
      <w:proofErr w:type="gramEnd"/>
      <w:r w:rsidR="005A4230" w:rsidRPr="00D15E50">
        <w:rPr>
          <w:rStyle w:val="Codeinline"/>
        </w:rPr>
        <w:t>&gt; update cloud.host set password='password' where id=5 or id=10 or id=12;</w:t>
      </w:r>
    </w:p>
    <w:p w:rsidR="004F64B7" w:rsidRDefault="007934DA" w:rsidP="004F64B7">
      <w:pPr>
        <w:pStyle w:val="Heading2"/>
      </w:pPr>
      <w:bookmarkStart w:id="186" w:name="_Toc291838492"/>
      <w:r>
        <w:t>Host</w:t>
      </w:r>
      <w:r w:rsidR="00727772">
        <w:t xml:space="preserve"> Allocation</w:t>
      </w:r>
      <w:bookmarkEnd w:id="186"/>
    </w:p>
    <w:p w:rsidR="004F64B7" w:rsidRDefault="004F64B7" w:rsidP="004F64B7">
      <w:r>
        <w:t xml:space="preserve">The system automatically picks the most appropriate </w:t>
      </w:r>
      <w:r w:rsidR="007934DA">
        <w:t>Host</w:t>
      </w:r>
      <w:r>
        <w:t xml:space="preserve"> to host virtual machines. End users may specify the </w:t>
      </w:r>
      <w:r w:rsidR="00F326C6">
        <w:t>Availability Zone</w:t>
      </w:r>
      <w:r>
        <w:t xml:space="preserve"> in which the virtual machine will be created. End users do not have control over which </w:t>
      </w:r>
      <w:r w:rsidR="007934DA">
        <w:t>Host</w:t>
      </w:r>
      <w:r>
        <w:t xml:space="preserve"> will host the virtual machine instance.</w:t>
      </w:r>
    </w:p>
    <w:p w:rsidR="00727772" w:rsidRDefault="00727772" w:rsidP="00727772">
      <w:pPr>
        <w:pStyle w:val="Heading3"/>
      </w:pPr>
      <w:bookmarkStart w:id="187" w:name="_Toc291838493"/>
      <w:r>
        <w:t>OS Preferences</w:t>
      </w:r>
      <w:bookmarkEnd w:id="187"/>
    </w:p>
    <w:p w:rsidR="004F64B7" w:rsidRDefault="004F64B7" w:rsidP="004F64B7">
      <w:r>
        <w:t xml:space="preserve">The </w:t>
      </w:r>
      <w:r w:rsidR="005D2B4E">
        <w:t>CloudStack platform</w:t>
      </w:r>
      <w:r>
        <w:t xml:space="preserve"> allows administrators to specify that certain </w:t>
      </w:r>
      <w:r w:rsidR="007934DA">
        <w:t>Host</w:t>
      </w:r>
      <w:r>
        <w:t>s should have a preference for particular types of guest instances.</w:t>
      </w:r>
      <w:r w:rsidR="00DF469C">
        <w:t xml:space="preserve"> </w:t>
      </w:r>
      <w:r>
        <w:t xml:space="preserve">For example, an administrator could state that a </w:t>
      </w:r>
      <w:r w:rsidR="007934DA">
        <w:t>Host</w:t>
      </w:r>
      <w:r>
        <w:t xml:space="preserve"> should have a preference to run Windows guests.</w:t>
      </w:r>
      <w:r w:rsidR="00DF469C">
        <w:t xml:space="preserve"> </w:t>
      </w:r>
      <w:r>
        <w:t xml:space="preserve">If this is set the default </w:t>
      </w:r>
      <w:r w:rsidR="007934DA">
        <w:t>Host</w:t>
      </w:r>
      <w:r>
        <w:t xml:space="preserve"> allocator will attempt to place guests of that OS type on such nodes first.</w:t>
      </w:r>
      <w:r w:rsidR="00DF469C">
        <w:t xml:space="preserve"> </w:t>
      </w:r>
      <w:r>
        <w:t>If no such node is available the allocator will place the node wherever there is sufficient physical capacity.</w:t>
      </w:r>
    </w:p>
    <w:p w:rsidR="004F64B7" w:rsidRDefault="004F64B7" w:rsidP="006C50B8">
      <w:pPr>
        <w:pStyle w:val="Heading3"/>
      </w:pPr>
      <w:bookmarkStart w:id="188" w:name="_Toc291838494"/>
      <w:r>
        <w:lastRenderedPageBreak/>
        <w:t>Over</w:t>
      </w:r>
      <w:r w:rsidR="008A6515">
        <w:t>-</w:t>
      </w:r>
      <w:r>
        <w:t>Provisioning</w:t>
      </w:r>
      <w:r w:rsidR="00237C23">
        <w:t xml:space="preserve"> and Service Offering Limits</w:t>
      </w:r>
      <w:bookmarkEnd w:id="188"/>
    </w:p>
    <w:p w:rsidR="004F64B7" w:rsidRDefault="004F64B7" w:rsidP="006C50B8">
      <w:pPr>
        <w:keepNext/>
      </w:pPr>
      <w:r>
        <w:t xml:space="preserve">The </w:t>
      </w:r>
      <w:r w:rsidR="005D2B4E">
        <w:t>CloudStack platform</w:t>
      </w:r>
      <w:r>
        <w:t xml:space="preserve"> does not perform memory over provisioning.</w:t>
      </w:r>
    </w:p>
    <w:p w:rsidR="005A4230" w:rsidRDefault="004F64B7" w:rsidP="004F64B7">
      <w:r>
        <w:t xml:space="preserve">The </w:t>
      </w:r>
      <w:r w:rsidR="005D2B4E">
        <w:t>CloudStack platform</w:t>
      </w:r>
      <w:r w:rsidR="008A6515">
        <w:t xml:space="preserve"> performs CPU over-</w:t>
      </w:r>
      <w:r>
        <w:t xml:space="preserve">provisioning based on an over-provisioning ratio </w:t>
      </w:r>
      <w:r w:rsidR="008A6515">
        <w:t>configured</w:t>
      </w:r>
      <w:r>
        <w:t xml:space="preserve"> by the administrator.</w:t>
      </w:r>
      <w:r w:rsidR="005B5D2F">
        <w:t xml:space="preserve">  This is </w:t>
      </w:r>
      <w:r w:rsidR="000125C4">
        <w:t>defined by the</w:t>
      </w:r>
      <w:r w:rsidR="005B5D2F">
        <w:t xml:space="preserve"> cpu.overprovisioning.factor global configuration variable.</w:t>
      </w:r>
    </w:p>
    <w:p w:rsidR="009A4751" w:rsidRDefault="00801CE2" w:rsidP="004F64B7">
      <w:r>
        <w:t>CPU o</w:t>
      </w:r>
      <w:r w:rsidR="009A4751">
        <w:t>ver-provisioning</w:t>
      </w:r>
      <w:r w:rsidR="00237C23">
        <w:t xml:space="preserve"> allows the sum total of the gigahertz</w:t>
      </w:r>
      <w:r w:rsidR="009A4751">
        <w:t xml:space="preserve"> of CPU speed allocated to guests to exceed the physically available </w:t>
      </w:r>
      <w:r w:rsidR="00237C23">
        <w:t>g</w:t>
      </w:r>
      <w:r w:rsidR="009A4751">
        <w:t>igahertz.  For example, if a Host had 2 cores at 2 GHz each, it would have 4 GHz total.  With a CPU over provisioning factor of 1.5, the CloudStack would allocate VMs up to 6 GHz total on the Host.</w:t>
      </w:r>
      <w:r w:rsidR="00237C23">
        <w:t xml:space="preserve">   </w:t>
      </w:r>
    </w:p>
    <w:p w:rsidR="00237C23" w:rsidRDefault="00237C23" w:rsidP="004F64B7">
      <w:r>
        <w:t xml:space="preserve">Service offerings limits (e.g. 1 GHz, 1 core) are strictly enforced for core count.  For example, a guest with a service offering of one core will have only one core available to it regardless of other activity on the Host.  </w:t>
      </w:r>
    </w:p>
    <w:p w:rsidR="00237C23" w:rsidRDefault="00237C23" w:rsidP="004F64B7">
      <w:r>
        <w:t xml:space="preserve">Service offering limits for gigahertz are enforced only in the presence of contention for CPU resources.  For example, suppose that a guest was created with a service offering of 1 GHz on a Host that has 2 GHz cores, and that guest is the only guest running on the Host.  The guest will have the full 2 GHz available to it.  When multiple guests are attempting to use the CPU a weighting factor is used to schedule CPU resources.  The weight is based on the clock speed in the service offering.  Guests receive a CPU allocation that is proportionate to the GHz in the service offering.   For example, a guest created from a 2 GHz service offering will receive twice the CPU allocation as a guest created from a 1 GHz service offering.  </w:t>
      </w:r>
    </w:p>
    <w:p w:rsidR="005B3E08" w:rsidRDefault="005B3E08" w:rsidP="005B3E08">
      <w:pPr>
        <w:pStyle w:val="Heading2"/>
      </w:pPr>
      <w:bookmarkStart w:id="189" w:name="_Toc291838495"/>
      <w:r>
        <w:t>VLAN Provisioning</w:t>
      </w:r>
      <w:bookmarkEnd w:id="189"/>
    </w:p>
    <w:p w:rsidR="005B3E08" w:rsidRDefault="005B3E08" w:rsidP="005B3E08">
      <w:r>
        <w:t xml:space="preserve">The CloudStack automatically creates and destroys interfaces bridged to VLANs on the Hosts.  In general the administrator does not need to manage this process.  </w:t>
      </w:r>
      <w:r w:rsidR="00BD3D8C">
        <w:t>Zone VLANs are allocated sequentially (1</w:t>
      </w:r>
      <w:proofErr w:type="gramStart"/>
      <w:r w:rsidR="00BD3D8C">
        <w:t>,2,3,4</w:t>
      </w:r>
      <w:proofErr w:type="gramEnd"/>
      <w:r w:rsidR="00BD3D8C">
        <w:t>, …) by the CloudStack to accounts as demand warrants.</w:t>
      </w:r>
    </w:p>
    <w:p w:rsidR="005B3E08" w:rsidRDefault="005B3E08" w:rsidP="005B3E08">
      <w:proofErr w:type="gramStart"/>
      <w:r>
        <w:t>he</w:t>
      </w:r>
      <w:proofErr w:type="gramEnd"/>
      <w:r>
        <w:t xml:space="preserve"> CloudStack manages VLANs differently based on hypervisor type.  For XenServer or KVM, the VLANs are created on only the hosts where they will be used and then they are destroyed when all guests that require them have been terminated or moved to another host.   </w:t>
      </w:r>
    </w:p>
    <w:p w:rsidR="00BD3D8C" w:rsidRPr="005B3E08" w:rsidRDefault="005B3E08" w:rsidP="005B3E08">
      <w:r>
        <w:t>For vSphere the VLANs are provisioned on all hosts in the Cluster even if there is no guest running on a particular Host that requires the VLAN.  This allows the administrator to perform live migration and other functions in vCenter without having to create the VLAN on the destination Host.</w:t>
      </w:r>
      <w:r w:rsidR="00BD3D8C">
        <w:t xml:space="preserve">  Additionally, the VLANs are not removed from the Hosts when they are no longer needed.  </w:t>
      </w:r>
    </w:p>
    <w:p w:rsidR="00113034" w:rsidRDefault="00113034" w:rsidP="004701CC">
      <w:pPr>
        <w:pStyle w:val="Heading1"/>
      </w:pPr>
      <w:bookmarkStart w:id="190" w:name="_Toc291838496"/>
      <w:r>
        <w:lastRenderedPageBreak/>
        <w:t>Working with Usage</w:t>
      </w:r>
      <w:bookmarkEnd w:id="190"/>
    </w:p>
    <w:p w:rsidR="00113034" w:rsidRDefault="00B40769" w:rsidP="00A07E73">
      <w:r>
        <w:t>The Usage S</w:t>
      </w:r>
      <w:r w:rsidR="00113034">
        <w:t xml:space="preserve">erver </w:t>
      </w:r>
      <w:r>
        <w:t>provides aggregated usage records.</w:t>
      </w:r>
      <w:r w:rsidR="00DF469C">
        <w:t xml:space="preserve"> </w:t>
      </w:r>
      <w:r>
        <w:t xml:space="preserve">It provides billing integration for the </w:t>
      </w:r>
      <w:r w:rsidR="005D2B4E">
        <w:t>CloudStack platform</w:t>
      </w:r>
      <w:r>
        <w:t>.</w:t>
      </w:r>
      <w:r w:rsidR="00DF469C">
        <w:t xml:space="preserve"> </w:t>
      </w:r>
      <w:r>
        <w:t xml:space="preserve">The Usage Server works by taking data from the </w:t>
      </w:r>
      <w:r w:rsidR="003578D5">
        <w:t xml:space="preserve">events </w:t>
      </w:r>
      <w:r>
        <w:t>log</w:t>
      </w:r>
      <w:r w:rsidR="000B2272">
        <w:t>,</w:t>
      </w:r>
      <w:r>
        <w:t xml:space="preserve"> and </w:t>
      </w:r>
      <w:r w:rsidR="000B2272">
        <w:t xml:space="preserve">then </w:t>
      </w:r>
      <w:r>
        <w:t>creating summary usage records for access via the listUsageRecords API call.</w:t>
      </w:r>
    </w:p>
    <w:p w:rsidR="00B40769" w:rsidRPr="00113034" w:rsidRDefault="00B40769" w:rsidP="00113034">
      <w:r>
        <w:t>The Usage Server runs at least once per day.</w:t>
      </w:r>
      <w:r w:rsidR="00DF469C">
        <w:t xml:space="preserve"> </w:t>
      </w:r>
      <w:r>
        <w:t>It can be configured to run multiple times per day.</w:t>
      </w:r>
      <w:r w:rsidR="00DF469C">
        <w:t xml:space="preserve"> </w:t>
      </w:r>
      <w:r>
        <w:t xml:space="preserve">Its behavior is controlled by </w:t>
      </w:r>
      <w:r w:rsidR="00A07E73">
        <w:t xml:space="preserve">the following </w:t>
      </w:r>
      <w:r>
        <w:t>Configuration table settings.</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67"/>
        <w:gridCol w:w="7743"/>
      </w:tblGrid>
      <w:tr w:rsidR="00B40769" w:rsidRPr="004241F1" w:rsidTr="00B40769">
        <w:tc>
          <w:tcPr>
            <w:tcW w:w="2967" w:type="dxa"/>
          </w:tcPr>
          <w:p w:rsidR="00277E2D" w:rsidRDefault="001C1C72">
            <w:pPr>
              <w:pStyle w:val="TableofFigures"/>
              <w:rPr>
                <w:rStyle w:val="Strong"/>
              </w:rPr>
            </w:pPr>
            <w:r w:rsidRPr="001C1C72">
              <w:rPr>
                <w:rStyle w:val="Strong"/>
              </w:rPr>
              <w:t>Parameter Name</w:t>
            </w:r>
          </w:p>
        </w:tc>
        <w:tc>
          <w:tcPr>
            <w:tcW w:w="7743" w:type="dxa"/>
          </w:tcPr>
          <w:p w:rsidR="00277E2D" w:rsidRDefault="001C1C72">
            <w:pPr>
              <w:pStyle w:val="TableofFigures"/>
              <w:rPr>
                <w:rStyle w:val="Strong"/>
              </w:rPr>
            </w:pPr>
            <w:r w:rsidRPr="001C1C72">
              <w:rPr>
                <w:rStyle w:val="Strong"/>
              </w:rPr>
              <w:t>Parameter Definition</w:t>
            </w:r>
          </w:p>
        </w:tc>
      </w:tr>
      <w:tr w:rsidR="00113034" w:rsidTr="00B40769">
        <w:tc>
          <w:tcPr>
            <w:tcW w:w="2967" w:type="dxa"/>
          </w:tcPr>
          <w:p w:rsidR="00277E2D" w:rsidRDefault="00113034">
            <w:pPr>
              <w:pStyle w:val="TableofFigures"/>
            </w:pPr>
            <w:r w:rsidRPr="00410BEB">
              <w:t>usage.stats.job.exec.time</w:t>
            </w:r>
          </w:p>
        </w:tc>
        <w:tc>
          <w:tcPr>
            <w:tcW w:w="7743" w:type="dxa"/>
          </w:tcPr>
          <w:p w:rsidR="00277E2D" w:rsidRDefault="00113034">
            <w:pPr>
              <w:pStyle w:val="TableofFigures"/>
            </w:pPr>
            <w:r>
              <w:t xml:space="preserve">This is the time that the Usage </w:t>
            </w:r>
            <w:r w:rsidR="003578D5">
              <w:t xml:space="preserve">Server </w:t>
            </w:r>
            <w:r>
              <w:t>processing will start.</w:t>
            </w:r>
            <w:r w:rsidR="00DF469C">
              <w:t xml:space="preserve"> </w:t>
            </w:r>
            <w:r>
              <w:t>It is specified in 24</w:t>
            </w:r>
            <w:r w:rsidR="004241F1">
              <w:t>-</w:t>
            </w:r>
            <w:r>
              <w:t>hour format in the time zone of the server, which should be GMT.</w:t>
            </w:r>
            <w:r w:rsidR="00DF469C">
              <w:t xml:space="preserve"> </w:t>
            </w:r>
            <w:r>
              <w:t>For example, to start the Usage job at 10:30 GMT</w:t>
            </w:r>
            <w:r w:rsidR="004241F1">
              <w:t>,</w:t>
            </w:r>
            <w:r>
              <w:t xml:space="preserve"> enter “10:30”.</w:t>
            </w:r>
          </w:p>
          <w:p w:rsidR="00277E2D" w:rsidRDefault="001C1C72">
            <w:pPr>
              <w:pStyle w:val="TableofFigures"/>
              <w:rPr>
                <w:rStyle w:val="Strong"/>
              </w:rPr>
            </w:pPr>
            <w:r w:rsidRPr="001C1C72">
              <w:rPr>
                <w:rStyle w:val="Strong"/>
              </w:rPr>
              <w:t>Note: The Usage server processing may run multiple times per day depending on the value of usage.stats.job.aggregation.range.</w:t>
            </w:r>
          </w:p>
        </w:tc>
      </w:tr>
      <w:tr w:rsidR="00B40769" w:rsidTr="00B40769">
        <w:tc>
          <w:tcPr>
            <w:tcW w:w="2967" w:type="dxa"/>
          </w:tcPr>
          <w:p w:rsidR="00277E2D" w:rsidRDefault="00B40769" w:rsidP="004E63BF">
            <w:pPr>
              <w:pStyle w:val="TableofFigures"/>
            </w:pPr>
            <w:r>
              <w:t>usage.</w:t>
            </w:r>
            <w:r w:rsidR="004E63BF">
              <w:t>execution</w:t>
            </w:r>
            <w:r>
              <w:t>.timezone</w:t>
            </w:r>
          </w:p>
        </w:tc>
        <w:tc>
          <w:tcPr>
            <w:tcW w:w="7743" w:type="dxa"/>
          </w:tcPr>
          <w:p w:rsidR="00277E2D" w:rsidRDefault="004E63BF">
            <w:pPr>
              <w:pStyle w:val="TableofFigures"/>
            </w:pPr>
            <w:r>
              <w:t xml:space="preserve">Defines that time zone that the usage execution will start in.  That is, the time zone of usage.stats.job.exec.time.  </w:t>
            </w:r>
            <w:r w:rsidR="00B40769">
              <w:t xml:space="preserve">Valid values for the time zone are specified in </w:t>
            </w:r>
            <w:r w:rsidR="002A4571">
              <w:fldChar w:fldCharType="begin"/>
            </w:r>
            <w:r w:rsidR="004241F1">
              <w:instrText xml:space="preserve"> REF _Ref266539710 \h </w:instrText>
            </w:r>
            <w:r w:rsidR="002A4571">
              <w:fldChar w:fldCharType="separate"/>
            </w:r>
            <w:r w:rsidR="00925D0E">
              <w:t>Appendix A—Time Zones</w:t>
            </w:r>
            <w:r w:rsidR="002A4571">
              <w:fldChar w:fldCharType="end"/>
            </w:r>
            <w:r w:rsidR="00B40769">
              <w:t>.</w:t>
            </w:r>
          </w:p>
        </w:tc>
      </w:tr>
      <w:tr w:rsidR="00B40769" w:rsidTr="00B40769">
        <w:tc>
          <w:tcPr>
            <w:tcW w:w="2967" w:type="dxa"/>
          </w:tcPr>
          <w:p w:rsidR="00277E2D" w:rsidRDefault="00B40769">
            <w:pPr>
              <w:pStyle w:val="TableofFigures"/>
              <w:rPr>
                <w:b/>
                <w:color w:val="4F81BD"/>
                <w:spacing w:val="15"/>
                <w:sz w:val="24"/>
                <w:szCs w:val="22"/>
              </w:rPr>
            </w:pPr>
            <w:r>
              <w:t>usage.stats.job.aggregation.range</w:t>
            </w:r>
          </w:p>
        </w:tc>
        <w:tc>
          <w:tcPr>
            <w:tcW w:w="7743" w:type="dxa"/>
          </w:tcPr>
          <w:p w:rsidR="00277E2D" w:rsidRDefault="00B40769">
            <w:pPr>
              <w:pStyle w:val="TableofFigures"/>
            </w:pPr>
            <w:r>
              <w:t>This is the time period in minutes between Usage server processing jobs.</w:t>
            </w:r>
            <w:r w:rsidR="00DF469C">
              <w:t xml:space="preserve"> </w:t>
            </w:r>
            <w:r>
              <w:t>For example, if you set it to 1440 the Usage server will run once per day.</w:t>
            </w:r>
            <w:r w:rsidR="00DF469C">
              <w:t xml:space="preserve"> </w:t>
            </w:r>
            <w:r>
              <w:t xml:space="preserve">If you set it to 600 it will run every </w:t>
            </w:r>
            <w:r w:rsidR="004241F1">
              <w:t xml:space="preserve">ten </w:t>
            </w:r>
            <w:r>
              <w:t>hours.</w:t>
            </w:r>
            <w:r w:rsidR="00DF469C">
              <w:t xml:space="preserve"> </w:t>
            </w:r>
            <w:r>
              <w:t>In general, when a Usage server job runs it processes all events generated since usage was last run.</w:t>
            </w:r>
          </w:p>
          <w:p w:rsidR="00277E2D" w:rsidRDefault="00B40769">
            <w:pPr>
              <w:pStyle w:val="TableofFigures"/>
            </w:pPr>
            <w:r>
              <w:t>There is special handling for the case of 1440 (once per day).</w:t>
            </w:r>
            <w:r w:rsidR="00DF469C">
              <w:t xml:space="preserve"> </w:t>
            </w:r>
            <w:r>
              <w:t>In this case the Usage Server does not necessarily process all records since Usage was last run.</w:t>
            </w:r>
            <w:r w:rsidR="00DF469C">
              <w:t xml:space="preserve"> </w:t>
            </w:r>
            <w:r>
              <w:t xml:space="preserve">The </w:t>
            </w:r>
            <w:r w:rsidR="005D2B4E">
              <w:t>CloudStack platform</w:t>
            </w:r>
            <w:r>
              <w:t xml:space="preserve"> assumes that you require processing once per day for the previous, complete day’s records.</w:t>
            </w:r>
            <w:r w:rsidR="00DF469C">
              <w:t xml:space="preserve"> </w:t>
            </w:r>
            <w:r>
              <w:t xml:space="preserve">For example, if the current day is October 7 then you would like to process records for October 6, from midnight to midnight. </w:t>
            </w:r>
            <w:r w:rsidR="004241F1">
              <w:t>T</w:t>
            </w:r>
            <w:r>
              <w:t xml:space="preserve">he </w:t>
            </w:r>
            <w:r w:rsidR="005D2B4E">
              <w:t>CloudStack platform</w:t>
            </w:r>
            <w:r>
              <w:t xml:space="preserve"> assumes this</w:t>
            </w:r>
            <w:r w:rsidR="008F2C18">
              <w:t xml:space="preserve"> “midnight to midnight”</w:t>
            </w:r>
            <w:r>
              <w:t xml:space="preserve"> is relative to the usage.aggregation.timezone.</w:t>
            </w:r>
          </w:p>
        </w:tc>
      </w:tr>
    </w:tbl>
    <w:p w:rsidR="00B40769" w:rsidRDefault="00B40769" w:rsidP="004F64B7">
      <w:r>
        <w:t xml:space="preserve">For example, suppose that your server is in GMT, your user population </w:t>
      </w:r>
      <w:r w:rsidR="00FC59AC">
        <w:t>is predominantly in the East Coast of the United States, and you would like to process usage records every night at 2 AM local (EST) time.</w:t>
      </w:r>
      <w:r w:rsidR="00DF469C">
        <w:t xml:space="preserve"> </w:t>
      </w:r>
      <w:r w:rsidR="00FC59AC">
        <w:t>Choose these settings:</w:t>
      </w:r>
    </w:p>
    <w:p w:rsidR="00277E2D" w:rsidRDefault="00FC59AC">
      <w:pPr>
        <w:pStyle w:val="BulletedList"/>
      </w:pPr>
      <w:r w:rsidRPr="00FC59AC">
        <w:rPr>
          <w:b/>
        </w:rPr>
        <w:t xml:space="preserve">usage.stats.job.exec.time </w:t>
      </w:r>
      <w:r w:rsidRPr="00FC59AC">
        <w:t>= 07:00</w:t>
      </w:r>
      <w:r>
        <w:t>. This will run the Usage job at 2:00 AM EST.</w:t>
      </w:r>
      <w:r w:rsidR="00DF469C">
        <w:t xml:space="preserve"> </w:t>
      </w:r>
      <w:r>
        <w:t>Note that this will shift by an hour as the East Coast of the U.S. enters and exits Daylight Savings Time.</w:t>
      </w:r>
    </w:p>
    <w:p w:rsidR="00277E2D" w:rsidRDefault="00FC59AC">
      <w:pPr>
        <w:pStyle w:val="BulletedList"/>
      </w:pPr>
      <w:r w:rsidRPr="00FC59AC">
        <w:rPr>
          <w:b/>
        </w:rPr>
        <w:t xml:space="preserve">usage.aggregation.timezone </w:t>
      </w:r>
      <w:r w:rsidRPr="00FC59AC">
        <w:t>= America/New_York</w:t>
      </w:r>
    </w:p>
    <w:p w:rsidR="00277E2D" w:rsidRDefault="00FC59AC">
      <w:pPr>
        <w:pStyle w:val="BulletedList"/>
      </w:pPr>
      <w:r w:rsidRPr="00FC59AC">
        <w:rPr>
          <w:b/>
        </w:rPr>
        <w:t>usage.stats.job.aggregation.range</w:t>
      </w:r>
      <w:r>
        <w:t xml:space="preserve"> = 1440</w:t>
      </w:r>
    </w:p>
    <w:p w:rsidR="004241F1" w:rsidRDefault="00FC59AC" w:rsidP="004F64B7">
      <w:r>
        <w:t>With this configuration, the Usage job will run every night at 2 AM EST and will process records for the previous day’s midnight-midnight as defined by the EST (America/New_York) time zone.</w:t>
      </w:r>
    </w:p>
    <w:p w:rsidR="00FC59AC" w:rsidRPr="004241F1" w:rsidRDefault="001C1C72" w:rsidP="004F64B7">
      <w:pPr>
        <w:rPr>
          <w:rStyle w:val="Strong"/>
        </w:rPr>
      </w:pPr>
      <w:r w:rsidRPr="001C1C72">
        <w:rPr>
          <w:rStyle w:val="Strong"/>
        </w:rPr>
        <w:t>Note: Because the special value 1440 has been used for usage.stats.job.aggregation.range the Usage Server will ignore the data between midnight and 2 AM.</w:t>
      </w:r>
    </w:p>
    <w:p w:rsidR="00277FDE" w:rsidRDefault="00021150" w:rsidP="004701CC">
      <w:pPr>
        <w:pStyle w:val="Heading1"/>
      </w:pPr>
      <w:bookmarkStart w:id="191" w:name="_Toc266467325"/>
      <w:bookmarkStart w:id="192" w:name="_Toc266467326"/>
      <w:bookmarkStart w:id="193" w:name="_Toc291838497"/>
      <w:bookmarkEnd w:id="191"/>
      <w:bookmarkEnd w:id="192"/>
      <w:r>
        <w:lastRenderedPageBreak/>
        <w:t xml:space="preserve">User Interface </w:t>
      </w:r>
      <w:r w:rsidR="00277FDE">
        <w:t>and API</w:t>
      </w:r>
      <w:bookmarkEnd w:id="193"/>
    </w:p>
    <w:p w:rsidR="00277FDE" w:rsidRDefault="00277FDE" w:rsidP="00277FDE">
      <w:pPr>
        <w:pStyle w:val="Heading2"/>
      </w:pPr>
      <w:bookmarkStart w:id="194" w:name="_Toc291838498"/>
      <w:r>
        <w:t>User Interface</w:t>
      </w:r>
      <w:bookmarkEnd w:id="194"/>
    </w:p>
    <w:p w:rsidR="00277FDE" w:rsidRDefault="00277FDE" w:rsidP="00277FDE">
      <w:r>
        <w:t xml:space="preserve">The system supports both an administrator interface and </w:t>
      </w:r>
      <w:r w:rsidR="00106DF3">
        <w:t>an</w:t>
      </w:r>
      <w:r>
        <w:t xml:space="preserve"> end user interface.</w:t>
      </w:r>
    </w:p>
    <w:p w:rsidR="00277FDE" w:rsidRDefault="00277FDE" w:rsidP="00277FDE">
      <w:pPr>
        <w:pStyle w:val="Heading3"/>
      </w:pPr>
      <w:bookmarkStart w:id="195" w:name="_Toc291838499"/>
      <w:r>
        <w:t>Admin User Interface</w:t>
      </w:r>
      <w:bookmarkEnd w:id="195"/>
    </w:p>
    <w:p w:rsidR="00277FDE" w:rsidRDefault="00277FDE" w:rsidP="00277FDE">
      <w:r>
        <w:t>The Admin UI supports the following functionalities:</w:t>
      </w:r>
    </w:p>
    <w:p w:rsidR="00277E2D" w:rsidRDefault="00277FDE">
      <w:pPr>
        <w:pStyle w:val="BulletedList"/>
      </w:pPr>
      <w:r>
        <w:t>Service offering management</w:t>
      </w:r>
    </w:p>
    <w:p w:rsidR="00277E2D" w:rsidRDefault="00277FDE">
      <w:pPr>
        <w:pStyle w:val="BulletedList"/>
      </w:pPr>
      <w:r>
        <w:t>User management</w:t>
      </w:r>
    </w:p>
    <w:p w:rsidR="00277E2D" w:rsidRDefault="00277FDE">
      <w:pPr>
        <w:pStyle w:val="BulletedList"/>
      </w:pPr>
      <w:r>
        <w:t>Template management</w:t>
      </w:r>
    </w:p>
    <w:p w:rsidR="00277E2D" w:rsidRDefault="00277FDE">
      <w:pPr>
        <w:pStyle w:val="BulletedList"/>
      </w:pPr>
      <w:r>
        <w:t>Virtual machine management</w:t>
      </w:r>
    </w:p>
    <w:p w:rsidR="00277E2D" w:rsidRDefault="00277FDE">
      <w:pPr>
        <w:pStyle w:val="BulletedList"/>
      </w:pPr>
      <w:r>
        <w:t>Server management</w:t>
      </w:r>
    </w:p>
    <w:p w:rsidR="00277E2D" w:rsidRDefault="00277FDE">
      <w:pPr>
        <w:pStyle w:val="BulletedList"/>
      </w:pPr>
      <w:r>
        <w:t>Storage</w:t>
      </w:r>
      <w:r w:rsidR="00106DF3">
        <w:t xml:space="preserve"> management</w:t>
      </w:r>
    </w:p>
    <w:p w:rsidR="00277E2D" w:rsidRDefault="00277FDE">
      <w:pPr>
        <w:pStyle w:val="BulletedList"/>
      </w:pPr>
      <w:r>
        <w:t>Network</w:t>
      </w:r>
      <w:r w:rsidR="00106DF3">
        <w:t xml:space="preserve"> management</w:t>
      </w:r>
    </w:p>
    <w:p w:rsidR="00277E2D" w:rsidRDefault="00277FDE">
      <w:pPr>
        <w:pStyle w:val="BulletedList"/>
      </w:pPr>
      <w:r>
        <w:t>Events</w:t>
      </w:r>
    </w:p>
    <w:p w:rsidR="00277E2D" w:rsidRDefault="00277FDE">
      <w:pPr>
        <w:pStyle w:val="BulletedList"/>
      </w:pPr>
      <w:r>
        <w:t>Initial set up</w:t>
      </w:r>
    </w:p>
    <w:p w:rsidR="00277E2D" w:rsidRDefault="00106DF3">
      <w:pPr>
        <w:pStyle w:val="BulletedList"/>
      </w:pPr>
      <w:r>
        <w:t>Dashboard</w:t>
      </w:r>
    </w:p>
    <w:p w:rsidR="00277FDE" w:rsidRDefault="00277FDE" w:rsidP="00277FDE">
      <w:pPr>
        <w:pStyle w:val="Heading3"/>
      </w:pPr>
      <w:bookmarkStart w:id="196" w:name="_Toc266467330"/>
      <w:bookmarkStart w:id="197" w:name="_Toc291838500"/>
      <w:bookmarkEnd w:id="196"/>
      <w:r>
        <w:t>End User Interface</w:t>
      </w:r>
      <w:bookmarkEnd w:id="197"/>
    </w:p>
    <w:p w:rsidR="00277FDE" w:rsidRDefault="00277FDE" w:rsidP="00106DF3">
      <w:r>
        <w:t xml:space="preserve">The end user UI </w:t>
      </w:r>
      <w:r w:rsidR="00106DF3">
        <w:t xml:space="preserve">is an AJAX-based UI available in popular browsers including </w:t>
      </w:r>
      <w:r>
        <w:t>IE7, IE8, Firefox 3</w:t>
      </w:r>
      <w:r w:rsidR="00A3403B">
        <w:t>,</w:t>
      </w:r>
      <w:r>
        <w:t xml:space="preserve"> and Safari 4. </w:t>
      </w:r>
      <w:r w:rsidR="00106DF3">
        <w:t xml:space="preserve">It offers a number of features </w:t>
      </w:r>
      <w:r w:rsidR="00A3403B">
        <w:t xml:space="preserve">for </w:t>
      </w:r>
      <w:r w:rsidR="00106DF3">
        <w:t>end users:</w:t>
      </w:r>
    </w:p>
    <w:p w:rsidR="00277E2D" w:rsidRDefault="00277FDE">
      <w:pPr>
        <w:pStyle w:val="BulletedList"/>
      </w:pPr>
      <w:r>
        <w:t>Service Offering Description</w:t>
      </w:r>
    </w:p>
    <w:p w:rsidR="00277E2D" w:rsidRDefault="00106DF3">
      <w:pPr>
        <w:pStyle w:val="BulletedList"/>
      </w:pPr>
      <w:r>
        <w:t>Template Management</w:t>
      </w:r>
    </w:p>
    <w:p w:rsidR="00277E2D" w:rsidRDefault="00106DF3">
      <w:pPr>
        <w:pStyle w:val="BulletedList"/>
      </w:pPr>
      <w:r>
        <w:t>Virtual Machine Management</w:t>
      </w:r>
    </w:p>
    <w:p w:rsidR="00277E2D" w:rsidRDefault="00277FDE">
      <w:pPr>
        <w:pStyle w:val="BulletedList"/>
      </w:pPr>
      <w:r>
        <w:t>Network</w:t>
      </w:r>
      <w:r w:rsidR="00106DF3">
        <w:t xml:space="preserve"> Management</w:t>
      </w:r>
    </w:p>
    <w:p w:rsidR="00277E2D" w:rsidRDefault="00106DF3">
      <w:pPr>
        <w:pStyle w:val="BulletedList"/>
      </w:pPr>
      <w:r>
        <w:t>Event Logs</w:t>
      </w:r>
    </w:p>
    <w:p w:rsidR="00277E2D" w:rsidRDefault="00106DF3">
      <w:pPr>
        <w:pStyle w:val="BulletedList"/>
      </w:pPr>
      <w:r>
        <w:t>Snapshot Management</w:t>
      </w:r>
    </w:p>
    <w:p w:rsidR="00277E2D" w:rsidRDefault="00277FDE">
      <w:pPr>
        <w:pStyle w:val="BulletedList"/>
      </w:pPr>
      <w:r>
        <w:t>Dashboard</w:t>
      </w:r>
    </w:p>
    <w:p w:rsidR="00277FDE" w:rsidRDefault="00277FDE" w:rsidP="00277FDE">
      <w:pPr>
        <w:pStyle w:val="Heading2"/>
      </w:pPr>
      <w:bookmarkStart w:id="198" w:name="_Toc291838501"/>
      <w:r>
        <w:lastRenderedPageBreak/>
        <w:t>API</w:t>
      </w:r>
      <w:bookmarkEnd w:id="198"/>
    </w:p>
    <w:p w:rsidR="008D1DC7" w:rsidRDefault="008D1DC7" w:rsidP="00277FDE">
      <w:r>
        <w:t>The CloudStack API is a low level API that has been used to implement the web UI’s.</w:t>
      </w:r>
      <w:r w:rsidR="00DF469C">
        <w:t xml:space="preserve"> </w:t>
      </w:r>
      <w:r>
        <w:t>It is also a good basis for implementing other popular API’s such as EC2/S3 and emerging DMTF standards.</w:t>
      </w:r>
    </w:p>
    <w:p w:rsidR="00277FDE" w:rsidRDefault="00277FDE" w:rsidP="00277FDE">
      <w:r>
        <w:t>The 2.0 API has had structural changes to make many of the calls that were previously synchronous are now asynchronous.</w:t>
      </w:r>
      <w:r w:rsidR="00DF469C">
        <w:t xml:space="preserve"> </w:t>
      </w:r>
      <w:r>
        <w:t>These calls will return a Job ID immediately when called.</w:t>
      </w:r>
      <w:r w:rsidR="00DF469C">
        <w:t xml:space="preserve"> </w:t>
      </w:r>
      <w:r>
        <w:t>This Job ID can be used to query the status of the job later.</w:t>
      </w:r>
      <w:r w:rsidR="00DF469C">
        <w:t xml:space="preserve"> </w:t>
      </w:r>
      <w:r>
        <w:t>Also, status calls on impacted resources will provide some indication of their state.</w:t>
      </w:r>
    </w:p>
    <w:p w:rsidR="00941102" w:rsidRDefault="00941102" w:rsidP="00277FDE">
      <w:r>
        <w:t>The API has a REST-like query basis and returns results in XML or JSON.</w:t>
      </w:r>
    </w:p>
    <w:p w:rsidR="00277FDE" w:rsidRPr="00DE56A2" w:rsidRDefault="00941102" w:rsidP="00277FDE">
      <w:r>
        <w:t xml:space="preserve">The </w:t>
      </w:r>
      <w:r w:rsidR="00277FDE">
        <w:t>complete API is available at http://open.cloud.com</w:t>
      </w:r>
      <w:r w:rsidR="00277FDE" w:rsidRPr="001C625E">
        <w:t>.</w:t>
      </w:r>
    </w:p>
    <w:p w:rsidR="00277FDE" w:rsidRDefault="00277FDE" w:rsidP="00277FDE">
      <w:pPr>
        <w:pStyle w:val="Heading3"/>
      </w:pPr>
      <w:bookmarkStart w:id="199" w:name="_Toc291838502"/>
      <w:r>
        <w:t>Provisioning</w:t>
      </w:r>
      <w:r w:rsidR="008953E1">
        <w:t xml:space="preserve"> and Authentication</w:t>
      </w:r>
      <w:r>
        <w:t xml:space="preserve"> API</w:t>
      </w:r>
      <w:bookmarkEnd w:id="199"/>
    </w:p>
    <w:p w:rsidR="008953E1" w:rsidRDefault="008953E1" w:rsidP="00A07E73">
      <w:r>
        <w:t xml:space="preserve">The </w:t>
      </w:r>
      <w:r w:rsidR="005D2B4E">
        <w:t>CloudStack platform</w:t>
      </w:r>
      <w:r>
        <w:t xml:space="preserve"> expects that a customer will have their own user provisioning infrastructure.</w:t>
      </w:r>
      <w:r w:rsidR="00DF469C">
        <w:t xml:space="preserve"> </w:t>
      </w:r>
      <w:r>
        <w:t xml:space="preserve">It provides APIs to integrate with these existing systems where the systems call out to the </w:t>
      </w:r>
      <w:r w:rsidR="005D2B4E">
        <w:t>CloudStack platform</w:t>
      </w:r>
      <w:r>
        <w:t xml:space="preserve"> to add/remove users.</w:t>
      </w:r>
    </w:p>
    <w:p w:rsidR="008953E1" w:rsidRDefault="00021150" w:rsidP="00A07E73">
      <w:r>
        <w:t xml:space="preserve">The </w:t>
      </w:r>
      <w:r w:rsidR="005D2B4E">
        <w:t>CloudStack platform</w:t>
      </w:r>
      <w:r>
        <w:t xml:space="preserve"> support pluggable authenticators.</w:t>
      </w:r>
      <w:r w:rsidR="00DF469C">
        <w:t xml:space="preserve"> </w:t>
      </w:r>
      <w:r>
        <w:t xml:space="preserve">By default the </w:t>
      </w:r>
      <w:r w:rsidR="005D2B4E">
        <w:t>CloudStack platform</w:t>
      </w:r>
      <w:r>
        <w:t xml:space="preserve"> assumes it is provisioned with the user’s password, and as a result authentication is done locally.</w:t>
      </w:r>
      <w:r w:rsidR="00DF469C">
        <w:t xml:space="preserve"> </w:t>
      </w:r>
      <w:r>
        <w:t>However, external authentication (</w:t>
      </w:r>
      <w:r w:rsidR="005170D2">
        <w:t>E</w:t>
      </w:r>
      <w:r>
        <w:t>.g. via LDAP) is possible as well.</w:t>
      </w:r>
    </w:p>
    <w:p w:rsidR="00021150" w:rsidRDefault="00021150" w:rsidP="00021150">
      <w:pPr>
        <w:pStyle w:val="Heading3"/>
      </w:pPr>
      <w:bookmarkStart w:id="200" w:name="_Toc291838503"/>
      <w:r>
        <w:t>Allocators</w:t>
      </w:r>
      <w:bookmarkEnd w:id="200"/>
    </w:p>
    <w:p w:rsidR="00E728B1" w:rsidRDefault="00021150" w:rsidP="00A07E73">
      <w:r>
        <w:t xml:space="preserve">The </w:t>
      </w:r>
      <w:r w:rsidR="005D2B4E">
        <w:t>CloudStack platform</w:t>
      </w:r>
      <w:r>
        <w:t xml:space="preserve"> enables administrators t</w:t>
      </w:r>
      <w:r w:rsidR="00361979">
        <w:t xml:space="preserve">o write custom allocators that will choose the </w:t>
      </w:r>
      <w:r w:rsidR="007934DA">
        <w:t>Host</w:t>
      </w:r>
      <w:r w:rsidR="00361979">
        <w:t xml:space="preserve"> to place a new guest and the storage host from which to allocate guest virtual disk images.</w:t>
      </w:r>
    </w:p>
    <w:p w:rsidR="008C657D" w:rsidRDefault="00E802A9" w:rsidP="00E802A9">
      <w:pPr>
        <w:pStyle w:val="Heading3"/>
      </w:pPr>
      <w:bookmarkStart w:id="201" w:name="_Toc291838504"/>
      <w:r>
        <w:t>User Data and Meta Data</w:t>
      </w:r>
      <w:bookmarkEnd w:id="201"/>
    </w:p>
    <w:p w:rsidR="00E802A9" w:rsidRDefault="00E802A9" w:rsidP="00A07E73">
      <w:r>
        <w:t xml:space="preserve">The </w:t>
      </w:r>
      <w:r w:rsidR="005D2B4E">
        <w:t>CloudStack platform</w:t>
      </w:r>
      <w:r>
        <w:t xml:space="preserve"> provides API access to attach </w:t>
      </w:r>
      <w:r w:rsidR="00EA2897">
        <w:t>u</w:t>
      </w:r>
      <w:r>
        <w:t xml:space="preserve">ser </w:t>
      </w:r>
      <w:r w:rsidR="00EA2897">
        <w:t xml:space="preserve">data </w:t>
      </w:r>
      <w:r>
        <w:t>to a deployed VM.</w:t>
      </w:r>
      <w:r w:rsidR="00DF469C">
        <w:t xml:space="preserve"> </w:t>
      </w:r>
      <w:r>
        <w:t xml:space="preserve">Deployed VMs also have access to instance metadata via the </w:t>
      </w:r>
      <w:r w:rsidR="00EA2897">
        <w:t>virtual router</w:t>
      </w:r>
      <w:r>
        <w:t>.</w:t>
      </w:r>
    </w:p>
    <w:p w:rsidR="00EA2897" w:rsidRDefault="00E802A9" w:rsidP="00A07E73">
      <w:r>
        <w:t xml:space="preserve">User </w:t>
      </w:r>
      <w:r w:rsidR="00EA2897">
        <w:t xml:space="preserve">data </w:t>
      </w:r>
      <w:r>
        <w:t xml:space="preserve">can be accessed once the IP address of the </w:t>
      </w:r>
      <w:r w:rsidR="00EA2897">
        <w:t xml:space="preserve">virtual router </w:t>
      </w:r>
      <w:r>
        <w:t>is known.</w:t>
      </w:r>
      <w:r w:rsidR="00DF469C">
        <w:t xml:space="preserve"> </w:t>
      </w:r>
      <w:r w:rsidR="00EA2897">
        <w:t>Once the IP address is known, use the following steps to access the user data:</w:t>
      </w:r>
    </w:p>
    <w:p w:rsidR="00277E2D" w:rsidRDefault="00EA2897" w:rsidP="001F39EC">
      <w:pPr>
        <w:pStyle w:val="NumberedList"/>
        <w:numPr>
          <w:ilvl w:val="0"/>
          <w:numId w:val="14"/>
        </w:numPr>
      </w:pPr>
      <w:r>
        <w:t>Run</w:t>
      </w:r>
      <w:r w:rsidR="00E802A9">
        <w:t xml:space="preserve"> </w:t>
      </w:r>
      <w:r w:rsidR="00A07E73">
        <w:t>the following command</w:t>
      </w:r>
      <w:r>
        <w:t xml:space="preserve"> to find the virtual router</w:t>
      </w:r>
      <w:r w:rsidR="00A07E73">
        <w:t>.</w:t>
      </w:r>
    </w:p>
    <w:p w:rsidR="00277E2D" w:rsidRDefault="00E802A9">
      <w:pPr>
        <w:pStyle w:val="Code"/>
      </w:pPr>
      <w:r w:rsidRPr="00E802A9">
        <w:t xml:space="preserve"># </w:t>
      </w:r>
      <w:proofErr w:type="gramStart"/>
      <w:r w:rsidRPr="00E802A9">
        <w:t>cat</w:t>
      </w:r>
      <w:proofErr w:type="gramEnd"/>
      <w:r w:rsidRPr="00E802A9">
        <w:t xml:space="preserve"> /var/lib/dhclient/dhclient-eth0.leases | grep dhcp-server-identifier | tail -1</w:t>
      </w:r>
    </w:p>
    <w:p w:rsidR="00277E2D" w:rsidRDefault="00EA2897">
      <w:pPr>
        <w:pStyle w:val="NumberedList"/>
      </w:pPr>
      <w:r>
        <w:t xml:space="preserve">Access </w:t>
      </w:r>
      <w:r w:rsidR="00E802A9">
        <w:t xml:space="preserve">user data </w:t>
      </w:r>
      <w:r>
        <w:t xml:space="preserve">by running the following command </w:t>
      </w:r>
      <w:r w:rsidR="00E802A9">
        <w:t xml:space="preserve">using </w:t>
      </w:r>
      <w:r>
        <w:t xml:space="preserve">the </w:t>
      </w:r>
      <w:r w:rsidR="00E802A9">
        <w:t xml:space="preserve">result of </w:t>
      </w:r>
      <w:r>
        <w:t xml:space="preserve">the </w:t>
      </w:r>
      <w:r w:rsidR="00E802A9">
        <w:t>above</w:t>
      </w:r>
      <w:r>
        <w:t xml:space="preserve"> command.</w:t>
      </w:r>
    </w:p>
    <w:p w:rsidR="00277E2D" w:rsidRDefault="00E802A9">
      <w:pPr>
        <w:pStyle w:val="Code"/>
      </w:pPr>
      <w:r w:rsidRPr="00E802A9">
        <w:t xml:space="preserve"># </w:t>
      </w:r>
      <w:proofErr w:type="gramStart"/>
      <w:r w:rsidRPr="00E802A9">
        <w:t>curl</w:t>
      </w:r>
      <w:proofErr w:type="gramEnd"/>
      <w:r w:rsidRPr="00E802A9">
        <w:t xml:space="preserve"> </w:t>
      </w:r>
      <w:hyperlink r:id="rId37" w:history="1">
        <w:r w:rsidRPr="00E802A9">
          <w:rPr>
            <w:rStyle w:val="Hyperlink"/>
          </w:rPr>
          <w:t>http://10.1.1.1/latest/user-data</w:t>
        </w:r>
      </w:hyperlink>
    </w:p>
    <w:p w:rsidR="00E802A9" w:rsidRDefault="00E802A9" w:rsidP="00E802A9">
      <w:r>
        <w:t xml:space="preserve">Meta Data can be accessed similarly, using a URL of the form </w:t>
      </w:r>
      <w:r w:rsidRPr="00E802A9">
        <w:t>http://10.1.1.1/latest/{metadata type}.</w:t>
      </w:r>
      <w:r w:rsidR="00DF469C">
        <w:t xml:space="preserve"> </w:t>
      </w:r>
      <w:r w:rsidRPr="00E802A9">
        <w:t>The following are the possible metadata types</w:t>
      </w:r>
      <w:r w:rsidR="00EA2897">
        <w:t>.</w:t>
      </w:r>
    </w:p>
    <w:p w:rsidR="00277E2D" w:rsidRDefault="001C1C72">
      <w:pPr>
        <w:pStyle w:val="BulletedList"/>
      </w:pPr>
      <w:proofErr w:type="gramStart"/>
      <w:r w:rsidRPr="001C1C72">
        <w:rPr>
          <w:rStyle w:val="Strong"/>
        </w:rPr>
        <w:t>service-offering</w:t>
      </w:r>
      <w:proofErr w:type="gramEnd"/>
      <w:r w:rsidR="00EA2897">
        <w:t>. A d</w:t>
      </w:r>
      <w:r w:rsidR="00EA2897" w:rsidRPr="00E802A9">
        <w:t xml:space="preserve">escription </w:t>
      </w:r>
      <w:r w:rsidR="00E802A9" w:rsidRPr="00E802A9">
        <w:t xml:space="preserve">of the </w:t>
      </w:r>
      <w:r w:rsidR="0056591E">
        <w:t>VMs</w:t>
      </w:r>
      <w:r w:rsidR="00E802A9" w:rsidRPr="00E802A9">
        <w:t xml:space="preserve"> service offering</w:t>
      </w:r>
      <w:r w:rsidR="00EA2897">
        <w:t>.</w:t>
      </w:r>
    </w:p>
    <w:p w:rsidR="00277E2D" w:rsidRDefault="001C1C72">
      <w:pPr>
        <w:pStyle w:val="BulletedList"/>
      </w:pPr>
      <w:proofErr w:type="gramStart"/>
      <w:r w:rsidRPr="001C1C72">
        <w:rPr>
          <w:rStyle w:val="Strong"/>
        </w:rPr>
        <w:t>availability-zone</w:t>
      </w:r>
      <w:proofErr w:type="gramEnd"/>
      <w:r w:rsidR="00EA2897">
        <w:t xml:space="preserve">. The Zone </w:t>
      </w:r>
      <w:r w:rsidR="00E802A9">
        <w:t>name</w:t>
      </w:r>
      <w:r w:rsidR="00EA2897">
        <w:t>.</w:t>
      </w:r>
    </w:p>
    <w:p w:rsidR="00277E2D" w:rsidRDefault="001C1C72">
      <w:pPr>
        <w:pStyle w:val="BulletedList"/>
      </w:pPr>
      <w:proofErr w:type="gramStart"/>
      <w:r w:rsidRPr="001C1C72">
        <w:rPr>
          <w:rStyle w:val="Strong"/>
        </w:rPr>
        <w:t>local-ipv4</w:t>
      </w:r>
      <w:proofErr w:type="gramEnd"/>
      <w:r w:rsidR="00EA2897">
        <w:t>.</w:t>
      </w:r>
      <w:r w:rsidR="00E802A9">
        <w:t xml:space="preserve"> </w:t>
      </w:r>
      <w:r w:rsidR="00EA2897">
        <w:t xml:space="preserve">The </w:t>
      </w:r>
      <w:r w:rsidR="00E802A9">
        <w:t>guest IP of the VM</w:t>
      </w:r>
      <w:r w:rsidR="00EA2897">
        <w:t>.</w:t>
      </w:r>
    </w:p>
    <w:p w:rsidR="00277E2D" w:rsidRDefault="001C1C72">
      <w:pPr>
        <w:pStyle w:val="BulletedList"/>
      </w:pPr>
      <w:proofErr w:type="gramStart"/>
      <w:r w:rsidRPr="001C1C72">
        <w:rPr>
          <w:rStyle w:val="Strong"/>
        </w:rPr>
        <w:lastRenderedPageBreak/>
        <w:t>local-hostname</w:t>
      </w:r>
      <w:proofErr w:type="gramEnd"/>
      <w:r w:rsidR="00EA2897">
        <w:t>.</w:t>
      </w:r>
      <w:r w:rsidR="00E802A9">
        <w:t xml:space="preserve"> </w:t>
      </w:r>
      <w:r w:rsidR="00EA2897">
        <w:t xml:space="preserve">The hostname </w:t>
      </w:r>
      <w:r w:rsidR="00E802A9">
        <w:t>of the VM</w:t>
      </w:r>
      <w:r w:rsidR="00EA2897">
        <w:t>.</w:t>
      </w:r>
    </w:p>
    <w:p w:rsidR="00277E2D" w:rsidRDefault="001C1C72">
      <w:pPr>
        <w:pStyle w:val="BulletedList"/>
      </w:pPr>
      <w:proofErr w:type="gramStart"/>
      <w:r w:rsidRPr="001C1C72">
        <w:rPr>
          <w:rStyle w:val="Strong"/>
        </w:rPr>
        <w:t>public-ipv4</w:t>
      </w:r>
      <w:proofErr w:type="gramEnd"/>
      <w:r w:rsidR="00EA2897">
        <w:t>. T</w:t>
      </w:r>
      <w:r w:rsidR="00E802A9" w:rsidRPr="00E802A9">
        <w:t>he first public IP for the router</w:t>
      </w:r>
      <w:r w:rsidR="00EA2897">
        <w:t>. (E</w:t>
      </w:r>
      <w:r w:rsidR="00E802A9">
        <w:t>.</w:t>
      </w:r>
      <w:r w:rsidR="00E802A9" w:rsidRPr="00E802A9">
        <w:t xml:space="preserve">g. </w:t>
      </w:r>
      <w:r w:rsidR="00EA2897">
        <w:t>the f</w:t>
      </w:r>
      <w:r w:rsidR="00EA2897" w:rsidRPr="00E802A9">
        <w:t xml:space="preserve">irst </w:t>
      </w:r>
      <w:r w:rsidR="00E802A9" w:rsidRPr="00E802A9">
        <w:t>IP of eth2</w:t>
      </w:r>
      <w:r w:rsidR="00EA2897">
        <w:t>)</w:t>
      </w:r>
    </w:p>
    <w:p w:rsidR="00277E2D" w:rsidRDefault="001C1C72">
      <w:pPr>
        <w:pStyle w:val="BulletedList"/>
      </w:pPr>
      <w:proofErr w:type="gramStart"/>
      <w:r w:rsidRPr="001C1C72">
        <w:rPr>
          <w:rStyle w:val="Strong"/>
        </w:rPr>
        <w:t>public-hostname</w:t>
      </w:r>
      <w:proofErr w:type="gramEnd"/>
      <w:r w:rsidR="00EA2897">
        <w:t>.</w:t>
      </w:r>
      <w:r w:rsidR="00EA2897" w:rsidRPr="00E802A9">
        <w:t xml:space="preserve"> </w:t>
      </w:r>
      <w:r w:rsidR="00EA2897">
        <w:t xml:space="preserve">This is the </w:t>
      </w:r>
      <w:r w:rsidR="00E802A9" w:rsidRPr="00E802A9">
        <w:t>same as public-ipv4</w:t>
      </w:r>
      <w:r w:rsidR="00EA2897">
        <w:t>.</w:t>
      </w:r>
    </w:p>
    <w:p w:rsidR="00277E2D" w:rsidRDefault="001C1C72">
      <w:pPr>
        <w:pStyle w:val="BulletedList"/>
      </w:pPr>
      <w:proofErr w:type="gramStart"/>
      <w:r w:rsidRPr="001C1C72">
        <w:rPr>
          <w:rStyle w:val="Strong"/>
        </w:rPr>
        <w:t>instance-id</w:t>
      </w:r>
      <w:proofErr w:type="gramEnd"/>
      <w:r w:rsidR="00EA2897">
        <w:t>. T</w:t>
      </w:r>
      <w:r w:rsidR="00EA2897" w:rsidRPr="00E802A9">
        <w:t xml:space="preserve">he </w:t>
      </w:r>
      <w:r w:rsidR="00E802A9" w:rsidRPr="00E802A9">
        <w:t>instance name of the VM</w:t>
      </w:r>
      <w:r w:rsidR="00EA2897">
        <w:t>.</w:t>
      </w:r>
    </w:p>
    <w:p w:rsidR="006B140D" w:rsidRDefault="006B140D" w:rsidP="004701CC">
      <w:pPr>
        <w:pStyle w:val="Heading1"/>
      </w:pPr>
      <w:bookmarkStart w:id="202" w:name="_Toc291838505"/>
      <w:r>
        <w:lastRenderedPageBreak/>
        <w:t>Tuning</w:t>
      </w:r>
      <w:bookmarkEnd w:id="202"/>
    </w:p>
    <w:p w:rsidR="006B140D" w:rsidRDefault="006B140D" w:rsidP="006B140D">
      <w:r>
        <w:t>This section provides tips on how to improve the performance of your cloud.</w:t>
      </w:r>
    </w:p>
    <w:p w:rsidR="006B140D" w:rsidRDefault="006B140D" w:rsidP="006B140D">
      <w:pPr>
        <w:pStyle w:val="Heading2"/>
      </w:pPr>
      <w:bookmarkStart w:id="203" w:name="_Toc291838506"/>
      <w:r>
        <w:t>Increase Management Server Maximum Memory</w:t>
      </w:r>
      <w:bookmarkEnd w:id="203"/>
    </w:p>
    <w:p w:rsidR="006B140D" w:rsidRDefault="006B140D" w:rsidP="006B140D">
      <w:r>
        <w:t>If the Management Server is subject to high demand, the default maximum JVM memory allocation can be insufficient. To increase the memory:</w:t>
      </w:r>
    </w:p>
    <w:p w:rsidR="006B140D" w:rsidRDefault="006B140D" w:rsidP="006B140D">
      <w:pPr>
        <w:pStyle w:val="NumberedList"/>
        <w:numPr>
          <w:ilvl w:val="0"/>
          <w:numId w:val="22"/>
        </w:numPr>
      </w:pPr>
      <w:r w:rsidRPr="00866A1B">
        <w:t>Edit the Tomcat configuration file /etc/cloud/management/tomcat6.conf</w:t>
      </w:r>
      <w:r>
        <w:t>.</w:t>
      </w:r>
    </w:p>
    <w:p w:rsidR="006B140D" w:rsidRDefault="006B140D" w:rsidP="006B140D">
      <w:pPr>
        <w:pStyle w:val="NumberedList"/>
        <w:numPr>
          <w:ilvl w:val="0"/>
          <w:numId w:val="22"/>
        </w:numPr>
      </w:pPr>
      <w:r>
        <w:t xml:space="preserve">Change the command-line parameter </w:t>
      </w:r>
      <w:r w:rsidRPr="001166A8">
        <w:rPr>
          <w:rFonts w:ascii="Courier New" w:hAnsi="Courier New" w:cs="Courier New"/>
        </w:rPr>
        <w:t>–Xmx</w:t>
      </w:r>
      <w:r w:rsidRPr="001166A8">
        <w:rPr>
          <w:rFonts w:ascii="Courier New" w:hAnsi="Courier New" w:cs="Courier New"/>
          <w:i/>
        </w:rPr>
        <w:t>NNN</w:t>
      </w:r>
      <w:r w:rsidRPr="001166A8">
        <w:rPr>
          <w:rFonts w:ascii="Courier New" w:hAnsi="Courier New" w:cs="Courier New"/>
        </w:rPr>
        <w:t>m</w:t>
      </w:r>
      <w:r>
        <w:t xml:space="preserve"> to a higher value of </w:t>
      </w:r>
      <w:r w:rsidRPr="001166A8">
        <w:rPr>
          <w:rFonts w:ascii="Courier New" w:hAnsi="Courier New" w:cs="Courier New"/>
          <w:i/>
        </w:rPr>
        <w:t>N</w:t>
      </w:r>
      <w:r>
        <w:t xml:space="preserve">. For example, if the current value is </w:t>
      </w:r>
      <w:r w:rsidRPr="001166A8">
        <w:rPr>
          <w:rFonts w:ascii="Courier New" w:hAnsi="Courier New" w:cs="Courier New"/>
        </w:rPr>
        <w:t>–Xmx128m</w:t>
      </w:r>
      <w:r>
        <w:t xml:space="preserve">, change it to </w:t>
      </w:r>
      <w:r w:rsidRPr="001166A8">
        <w:rPr>
          <w:rFonts w:ascii="Courier New" w:hAnsi="Courier New" w:cs="Courier New"/>
        </w:rPr>
        <w:t>–Xmx1024m</w:t>
      </w:r>
      <w:r>
        <w:t xml:space="preserve"> or higher.</w:t>
      </w:r>
    </w:p>
    <w:p w:rsidR="001A32BE" w:rsidRDefault="001A32BE" w:rsidP="001A32BE">
      <w:pPr>
        <w:pStyle w:val="NumberedList"/>
        <w:numPr>
          <w:ilvl w:val="0"/>
          <w:numId w:val="22"/>
        </w:numPr>
      </w:pPr>
      <w:r>
        <w:t>To put the new setting into effect, restart the Management Server.</w:t>
      </w:r>
    </w:p>
    <w:p w:rsidR="001A32BE" w:rsidRDefault="001A32BE" w:rsidP="001A32BE">
      <w:pPr>
        <w:pStyle w:val="Code"/>
      </w:pPr>
      <w:r>
        <w:t xml:space="preserve"># </w:t>
      </w:r>
      <w:proofErr w:type="gramStart"/>
      <w:r w:rsidRPr="00420911">
        <w:t>service</w:t>
      </w:r>
      <w:proofErr w:type="gramEnd"/>
      <w:r w:rsidRPr="00420911">
        <w:t xml:space="preserve"> cloud-management restart</w:t>
      </w:r>
    </w:p>
    <w:p w:rsidR="006B140D" w:rsidRDefault="006B140D" w:rsidP="006B140D">
      <w:r>
        <w:t xml:space="preserve">For more information about memory issues, see "FAQ: Memory" in the Tomcat Wiki at </w:t>
      </w:r>
      <w:hyperlink r:id="rId38" w:history="1">
        <w:r>
          <w:rPr>
            <w:rStyle w:val="Hyperlink"/>
          </w:rPr>
          <w:t>http://wiki.apache.org/tomcat/FAQ/Memory</w:t>
        </w:r>
      </w:hyperlink>
      <w:r>
        <w:t>.</w:t>
      </w:r>
    </w:p>
    <w:p w:rsidR="006B140D" w:rsidRDefault="006B140D" w:rsidP="006B140D">
      <w:pPr>
        <w:pStyle w:val="Heading2"/>
      </w:pPr>
      <w:bookmarkStart w:id="204" w:name="_Toc291838507"/>
      <w:r>
        <w:t>Set Database Buffer Pool Size</w:t>
      </w:r>
      <w:bookmarkEnd w:id="204"/>
    </w:p>
    <w:p w:rsidR="006B140D" w:rsidRPr="00EA62FC" w:rsidRDefault="006B140D" w:rsidP="006B140D">
      <w:r>
        <w:t>It is important to provide enough memory space for the MySQL database to cache data and indexes.</w:t>
      </w:r>
    </w:p>
    <w:p w:rsidR="006B140D" w:rsidRDefault="006B140D" w:rsidP="006B140D">
      <w:pPr>
        <w:pStyle w:val="NumberedList"/>
        <w:numPr>
          <w:ilvl w:val="0"/>
          <w:numId w:val="24"/>
        </w:numPr>
      </w:pPr>
      <w:r>
        <w:t>Edit the MySQL configuration file /etc/my.cnf.</w:t>
      </w:r>
    </w:p>
    <w:p w:rsidR="006B140D" w:rsidRPr="00EA62FC" w:rsidRDefault="006B140D" w:rsidP="006B140D">
      <w:pPr>
        <w:pStyle w:val="NumberedList"/>
        <w:rPr>
          <w:rFonts w:ascii="Courier New" w:eastAsia="Times New Roman" w:hAnsi="Courier New" w:cs="Courier New"/>
          <w:lang w:bidi="ar-SA"/>
        </w:rPr>
      </w:pPr>
      <w:r>
        <w:t xml:space="preserve">Insert the following line in the [mysqld] section, </w:t>
      </w:r>
      <w:r w:rsidRPr="00EA62FC">
        <w:t xml:space="preserve">below the datadir line. Use a value that is </w:t>
      </w:r>
      <w:r>
        <w:t>appropriate for your situation. We recommend setting the buffer pool at</w:t>
      </w:r>
      <w:r w:rsidRPr="00EA62FC">
        <w:t xml:space="preserve"> </w:t>
      </w:r>
      <w:r>
        <w:t>40% of RAM if M</w:t>
      </w:r>
      <w:r w:rsidRPr="00EA62FC">
        <w:t>y</w:t>
      </w:r>
      <w:r>
        <w:t>SQL</w:t>
      </w:r>
      <w:r w:rsidRPr="00EA62FC">
        <w:t xml:space="preserve"> is on the same server as the management server</w:t>
      </w:r>
      <w:r>
        <w:t xml:space="preserve"> or </w:t>
      </w:r>
      <w:r w:rsidRPr="00EA62FC">
        <w:t xml:space="preserve">70% of RAM if </w:t>
      </w:r>
      <w:r>
        <w:t>M</w:t>
      </w:r>
      <w:r w:rsidRPr="00EA62FC">
        <w:t>y</w:t>
      </w:r>
      <w:r>
        <w:t>SQL</w:t>
      </w:r>
      <w:r w:rsidRPr="00EA62FC">
        <w:t xml:space="preserve"> has a dedicated server.</w:t>
      </w:r>
      <w:r>
        <w:t xml:space="preserve"> The following example assumes a dedicated server with 1024M of RAM.</w:t>
      </w:r>
    </w:p>
    <w:p w:rsidR="006B140D" w:rsidRDefault="006B140D" w:rsidP="006B140D">
      <w:pPr>
        <w:pStyle w:val="Code"/>
      </w:pPr>
      <w:r w:rsidRPr="00984970">
        <w:t>innodb_</w:t>
      </w:r>
      <w:r>
        <w:t>buffer_pool_size</w:t>
      </w:r>
      <w:r w:rsidRPr="00984970">
        <w:t>=</w:t>
      </w:r>
      <w:r>
        <w:t>700M</w:t>
      </w:r>
    </w:p>
    <w:p w:rsidR="006B140D" w:rsidRDefault="006B140D" w:rsidP="006B140D">
      <w:pPr>
        <w:pStyle w:val="NumberedList"/>
      </w:pPr>
      <w:r>
        <w:t xml:space="preserve">Restart </w:t>
      </w:r>
      <w:r w:rsidRPr="00EA62FC">
        <w:t>the</w:t>
      </w:r>
      <w:r>
        <w:t xml:space="preserve"> MySQL service:</w:t>
      </w:r>
    </w:p>
    <w:p w:rsidR="006B140D" w:rsidRDefault="006B140D" w:rsidP="006B140D">
      <w:pPr>
        <w:pStyle w:val="Code"/>
      </w:pPr>
      <w:r>
        <w:t xml:space="preserve"># </w:t>
      </w:r>
      <w:proofErr w:type="gramStart"/>
      <w:r w:rsidRPr="0040383A">
        <w:t>service</w:t>
      </w:r>
      <w:proofErr w:type="gramEnd"/>
      <w:r w:rsidRPr="0040383A">
        <w:t xml:space="preserve"> mysqld </w:t>
      </w:r>
      <w:r>
        <w:t>re</w:t>
      </w:r>
      <w:r w:rsidRPr="0040383A">
        <w:t>start</w:t>
      </w:r>
    </w:p>
    <w:p w:rsidR="006B140D" w:rsidRPr="00EA62FC" w:rsidRDefault="006B140D" w:rsidP="006B140D">
      <w:r>
        <w:t xml:space="preserve">For more information about the buffer pool, see "The InnoDB Buffer Pool" in the MySQL Reference Manual at </w:t>
      </w:r>
      <w:hyperlink r:id="rId39" w:history="1">
        <w:r>
          <w:rPr>
            <w:rStyle w:val="Hyperlink"/>
          </w:rPr>
          <w:t>http://dev.mysql.com/doc/refman/5.5/en/innodb-buffer-pool.html</w:t>
        </w:r>
      </w:hyperlink>
      <w:r>
        <w:t>.</w:t>
      </w:r>
    </w:p>
    <w:p w:rsidR="0093454E" w:rsidRDefault="0093454E" w:rsidP="004701CC">
      <w:pPr>
        <w:pStyle w:val="Heading1"/>
      </w:pPr>
      <w:bookmarkStart w:id="205" w:name="_Toc291838508"/>
      <w:r>
        <w:lastRenderedPageBreak/>
        <w:t>Troubleshooting</w:t>
      </w:r>
      <w:bookmarkEnd w:id="205"/>
    </w:p>
    <w:p w:rsidR="0093454E" w:rsidRPr="0093454E" w:rsidRDefault="0093454E" w:rsidP="0093454E">
      <w:r>
        <w:t>This section describes how to diagnose and remedy runtime issues.</w:t>
      </w:r>
    </w:p>
    <w:p w:rsidR="0093454E" w:rsidRDefault="0093454E" w:rsidP="0093454E">
      <w:pPr>
        <w:pStyle w:val="Heading2"/>
      </w:pPr>
      <w:bookmarkStart w:id="206" w:name="_Toc291838509"/>
      <w:r>
        <w:t>Event Logs</w:t>
      </w:r>
      <w:bookmarkEnd w:id="206"/>
    </w:p>
    <w:p w:rsidR="0093454E" w:rsidRPr="003B548E" w:rsidRDefault="0093454E" w:rsidP="0093454E">
      <w:r w:rsidRPr="003B548E">
        <w:t>There are two types of events logged in the Cloud.com CloudStack Event Log. Standard events log the success or failure of an event and can be used to identify jobs or processes that have failed. There are also long running job events. Events for asynchronous jobs log when a job is scheduled, when it starts, and when it completes. Other long running synchronous jobs log when a job starts, and when it completes. Long running synchronous and asynchronous event logs can be used to gain more information on the status of a pending job or can be used to identify a job that is hanging or has not started. The following sections provide more information on these events.</w:t>
      </w:r>
    </w:p>
    <w:p w:rsidR="0093454E" w:rsidRDefault="0093454E" w:rsidP="0093454E">
      <w:pPr>
        <w:pStyle w:val="Heading3"/>
      </w:pPr>
      <w:bookmarkStart w:id="207" w:name="_Toc291838510"/>
      <w:r>
        <w:t>Standard Events</w:t>
      </w:r>
      <w:bookmarkEnd w:id="207"/>
    </w:p>
    <w:p w:rsidR="0093454E" w:rsidRDefault="0093454E" w:rsidP="0093454E">
      <w:r>
        <w:t>The events log records three types of standard events.</w:t>
      </w:r>
    </w:p>
    <w:p w:rsidR="0093454E" w:rsidRPr="003B548E" w:rsidRDefault="0093454E" w:rsidP="0093454E">
      <w:pPr>
        <w:pStyle w:val="BulletedList"/>
      </w:pPr>
      <w:r w:rsidRPr="003B548E">
        <w:rPr>
          <w:rStyle w:val="Strong"/>
        </w:rPr>
        <w:t>INFO</w:t>
      </w:r>
      <w:r w:rsidRPr="003B548E">
        <w:t>. This event is generated when an operation has been successfully performed.</w:t>
      </w:r>
    </w:p>
    <w:p w:rsidR="0093454E" w:rsidRPr="003B548E" w:rsidRDefault="0093454E" w:rsidP="0093454E">
      <w:pPr>
        <w:pStyle w:val="BulletedList"/>
      </w:pPr>
      <w:r w:rsidRPr="003B548E">
        <w:rPr>
          <w:rStyle w:val="Strong"/>
        </w:rPr>
        <w:t>WARN</w:t>
      </w:r>
      <w:r w:rsidRPr="003B548E">
        <w:t>. This event is generated in the following circumstances.</w:t>
      </w:r>
    </w:p>
    <w:p w:rsidR="0093454E" w:rsidRPr="003B548E" w:rsidRDefault="0093454E" w:rsidP="0093454E">
      <w:pPr>
        <w:pStyle w:val="BulletedListlevel2"/>
      </w:pPr>
      <w:r w:rsidRPr="003B548E">
        <w:t>When a network is disconnected while monitoring a template download.</w:t>
      </w:r>
    </w:p>
    <w:p w:rsidR="0093454E" w:rsidRPr="003B548E" w:rsidRDefault="0093454E" w:rsidP="0093454E">
      <w:pPr>
        <w:pStyle w:val="BulletedListlevel2"/>
      </w:pPr>
      <w:r w:rsidRPr="003B548E">
        <w:t>When a template download is abandoned.</w:t>
      </w:r>
    </w:p>
    <w:p w:rsidR="0093454E" w:rsidRPr="003B548E" w:rsidRDefault="0093454E" w:rsidP="0093454E">
      <w:pPr>
        <w:pStyle w:val="BulletedListlevel2"/>
      </w:pPr>
      <w:r w:rsidRPr="003B548E">
        <w:t>When an issue on the storage server causes the volumes to fail over to the mirror storage server.</w:t>
      </w:r>
    </w:p>
    <w:p w:rsidR="0093454E" w:rsidRPr="003B548E" w:rsidRDefault="0093454E" w:rsidP="0093454E">
      <w:pPr>
        <w:pStyle w:val="BulletedList"/>
      </w:pPr>
      <w:r w:rsidRPr="003B548E">
        <w:rPr>
          <w:rStyle w:val="Strong"/>
        </w:rPr>
        <w:t>ERROR</w:t>
      </w:r>
      <w:r w:rsidRPr="003B548E">
        <w:t>. This event is generated when an operation has not been successfully performed.</w:t>
      </w:r>
    </w:p>
    <w:p w:rsidR="0093454E" w:rsidRDefault="0093454E" w:rsidP="0093454E">
      <w:pPr>
        <w:pStyle w:val="Heading3"/>
      </w:pPr>
      <w:bookmarkStart w:id="208" w:name="_Toc291838511"/>
      <w:r>
        <w:t>Long Running Job Events</w:t>
      </w:r>
      <w:bookmarkEnd w:id="208"/>
    </w:p>
    <w:p w:rsidR="0093454E" w:rsidRPr="00C228BF" w:rsidRDefault="0093454E" w:rsidP="0093454E">
      <w:r>
        <w:t>In addition to the three standard event types, the events log also records the three following events for long running jobs.</w:t>
      </w:r>
    </w:p>
    <w:p w:rsidR="0093454E" w:rsidRPr="003B548E" w:rsidRDefault="0093454E" w:rsidP="0093454E">
      <w:pPr>
        <w:pStyle w:val="BulletedList"/>
      </w:pPr>
      <w:r w:rsidRPr="003B548E">
        <w:rPr>
          <w:rStyle w:val="Strong"/>
        </w:rPr>
        <w:t>SCHEDULED</w:t>
      </w:r>
      <w:r w:rsidRPr="003B548E">
        <w:t xml:space="preserve">. (Asynchronous jobs only) This event is generated when an asynchronous job is submitted. </w:t>
      </w:r>
    </w:p>
    <w:p w:rsidR="0093454E" w:rsidRPr="003B548E" w:rsidRDefault="0093454E" w:rsidP="0093454E">
      <w:pPr>
        <w:pStyle w:val="BulletedList"/>
      </w:pPr>
      <w:r w:rsidRPr="003B548E">
        <w:rPr>
          <w:rStyle w:val="Strong"/>
        </w:rPr>
        <w:t>STARTED</w:t>
      </w:r>
      <w:r w:rsidRPr="003B548E">
        <w:t>. This event is generated when a job begins execution.</w:t>
      </w:r>
    </w:p>
    <w:p w:rsidR="0093454E" w:rsidRPr="003B548E" w:rsidRDefault="0093454E" w:rsidP="0093454E">
      <w:pPr>
        <w:pStyle w:val="BulletedList"/>
      </w:pPr>
      <w:r w:rsidRPr="003B548E">
        <w:rPr>
          <w:rStyle w:val="Strong"/>
        </w:rPr>
        <w:t>COMPLETED</w:t>
      </w:r>
      <w:r w:rsidRPr="003B548E">
        <w:t>. This event is generated when a job is completed.</w:t>
      </w:r>
    </w:p>
    <w:p w:rsidR="0093454E" w:rsidRPr="00313A0C" w:rsidRDefault="0093454E" w:rsidP="0093454E">
      <w:r>
        <w:t xml:space="preserve">Both the </w:t>
      </w:r>
      <w:r w:rsidRPr="003E2283">
        <w:t>Started</w:t>
      </w:r>
      <w:r>
        <w:t xml:space="preserve"> and </w:t>
      </w:r>
      <w:r w:rsidRPr="003E2283">
        <w:t>Completed</w:t>
      </w:r>
      <w:r>
        <w:t xml:space="preserve"> events are logged for all long running job types. The </w:t>
      </w:r>
      <w:r w:rsidRPr="003E2283">
        <w:t>Scheduled</w:t>
      </w:r>
      <w:r>
        <w:t xml:space="preserve"> event is only logged for asynchronous events. </w:t>
      </w:r>
      <w:r w:rsidRPr="00313A0C">
        <w:t>When an action is initiated synchronously or as part of another async</w:t>
      </w:r>
      <w:r>
        <w:t>hronous</w:t>
      </w:r>
      <w:r w:rsidRPr="00313A0C">
        <w:t xml:space="preserve"> job, </w:t>
      </w:r>
      <w:r>
        <w:t xml:space="preserve">the </w:t>
      </w:r>
      <w:r w:rsidRPr="003E2283">
        <w:t>Scheduled</w:t>
      </w:r>
      <w:r w:rsidRPr="00313A0C">
        <w:t xml:space="preserve"> event won’t be logged.</w:t>
      </w:r>
    </w:p>
    <w:p w:rsidR="0093454E" w:rsidRDefault="0093454E" w:rsidP="0093454E">
      <w:pPr>
        <w:pStyle w:val="Heading3"/>
      </w:pPr>
      <w:bookmarkStart w:id="209" w:name="_Toc291838512"/>
      <w:r>
        <w:t>Event Log Queries</w:t>
      </w:r>
      <w:bookmarkEnd w:id="209"/>
    </w:p>
    <w:p w:rsidR="0093454E" w:rsidRDefault="0093454E" w:rsidP="0093454E">
      <w:r>
        <w:t>Database logs can be queried from the user interface. The list of events captured by the system includes:</w:t>
      </w:r>
    </w:p>
    <w:p w:rsidR="0093454E" w:rsidRDefault="0093454E" w:rsidP="0093454E">
      <w:pPr>
        <w:pStyle w:val="BulletedList"/>
      </w:pPr>
      <w:r>
        <w:t>Virtual machine creation, deletion, and on-going management operations</w:t>
      </w:r>
    </w:p>
    <w:p w:rsidR="0093454E" w:rsidRDefault="0093454E" w:rsidP="0093454E">
      <w:pPr>
        <w:pStyle w:val="BulletedList"/>
      </w:pPr>
      <w:r>
        <w:t>Virtual router creation, deletion, and on-going management operations</w:t>
      </w:r>
    </w:p>
    <w:p w:rsidR="0093454E" w:rsidRDefault="0093454E" w:rsidP="0093454E">
      <w:pPr>
        <w:pStyle w:val="BulletedList"/>
      </w:pPr>
      <w:r>
        <w:lastRenderedPageBreak/>
        <w:t>Template creation and deletion</w:t>
      </w:r>
    </w:p>
    <w:p w:rsidR="0093454E" w:rsidRDefault="0093454E" w:rsidP="0093454E">
      <w:pPr>
        <w:pStyle w:val="BulletedList"/>
      </w:pPr>
      <w:r>
        <w:t>Network/load balancer rules creation and deletion</w:t>
      </w:r>
    </w:p>
    <w:p w:rsidR="0093454E" w:rsidRDefault="0093454E" w:rsidP="0093454E">
      <w:pPr>
        <w:pStyle w:val="BulletedList"/>
      </w:pPr>
      <w:r>
        <w:t>Storage volume creation and deletion</w:t>
      </w:r>
    </w:p>
    <w:p w:rsidR="0093454E" w:rsidRDefault="0093454E" w:rsidP="0093454E">
      <w:pPr>
        <w:pStyle w:val="BulletedList"/>
      </w:pPr>
      <w:r>
        <w:t>User login and logout</w:t>
      </w:r>
    </w:p>
    <w:p w:rsidR="0093454E" w:rsidRDefault="0093454E" w:rsidP="0093454E">
      <w:pPr>
        <w:pStyle w:val="NoSpacing"/>
      </w:pPr>
      <w:r>
        <w:t>The following is the full list of event types.</w:t>
      </w:r>
    </w:p>
    <w:p w:rsidR="0093454E" w:rsidRDefault="0093454E" w:rsidP="0093454E">
      <w:pPr>
        <w:pStyle w:val="NoSpacing"/>
        <w:sectPr w:rsidR="0093454E" w:rsidSect="001C0670">
          <w:headerReference w:type="even" r:id="rId40"/>
          <w:headerReference w:type="default" r:id="rId41"/>
          <w:footerReference w:type="even" r:id="rId42"/>
          <w:footerReference w:type="default" r:id="rId43"/>
          <w:headerReference w:type="first" r:id="rId44"/>
          <w:type w:val="continuous"/>
          <w:pgSz w:w="12240" w:h="15840"/>
          <w:pgMar w:top="720" w:right="720" w:bottom="720" w:left="720" w:header="432" w:footer="288" w:gutter="0"/>
          <w:cols w:space="720"/>
          <w:titlePg/>
          <w:docGrid w:linePitch="360"/>
        </w:sectPr>
      </w:pPr>
    </w:p>
    <w:p w:rsidR="0093454E" w:rsidRDefault="0093454E" w:rsidP="0093454E">
      <w:pPr>
        <w:pStyle w:val="Columns"/>
      </w:pPr>
      <w:r>
        <w:lastRenderedPageBreak/>
        <w:t>VM.CREATE</w:t>
      </w:r>
    </w:p>
    <w:p w:rsidR="0093454E" w:rsidRDefault="0093454E" w:rsidP="0093454E">
      <w:pPr>
        <w:pStyle w:val="Columns"/>
      </w:pPr>
      <w:r>
        <w:t>VM.DESTROY</w:t>
      </w:r>
    </w:p>
    <w:p w:rsidR="0093454E" w:rsidRDefault="0093454E" w:rsidP="0093454E">
      <w:pPr>
        <w:pStyle w:val="Columns"/>
      </w:pPr>
      <w:r>
        <w:t>VM.START</w:t>
      </w:r>
    </w:p>
    <w:p w:rsidR="0093454E" w:rsidRDefault="0093454E" w:rsidP="0093454E">
      <w:pPr>
        <w:pStyle w:val="Columns"/>
      </w:pPr>
      <w:r>
        <w:t>VM.STOP</w:t>
      </w:r>
    </w:p>
    <w:p w:rsidR="0093454E" w:rsidRDefault="0093454E" w:rsidP="0093454E">
      <w:pPr>
        <w:pStyle w:val="Columns"/>
      </w:pPr>
      <w:r>
        <w:t>VM.REBOOT</w:t>
      </w:r>
    </w:p>
    <w:p w:rsidR="0093454E" w:rsidRDefault="0093454E" w:rsidP="0093454E">
      <w:pPr>
        <w:pStyle w:val="Columns"/>
      </w:pPr>
      <w:r>
        <w:t>VM.UPGRADE</w:t>
      </w:r>
    </w:p>
    <w:p w:rsidR="0093454E" w:rsidRDefault="0093454E" w:rsidP="0093454E">
      <w:pPr>
        <w:pStyle w:val="Columns"/>
      </w:pPr>
      <w:r>
        <w:t>VM.RESETPASSWORD</w:t>
      </w:r>
    </w:p>
    <w:p w:rsidR="0093454E" w:rsidRDefault="0093454E" w:rsidP="0093454E">
      <w:pPr>
        <w:pStyle w:val="Columns"/>
      </w:pPr>
      <w:r>
        <w:t>ROUTER.CREATE</w:t>
      </w:r>
    </w:p>
    <w:p w:rsidR="0093454E" w:rsidRDefault="0093454E" w:rsidP="0093454E">
      <w:pPr>
        <w:pStyle w:val="Columns"/>
      </w:pPr>
      <w:r>
        <w:t>ROUTER.DESTROY</w:t>
      </w:r>
    </w:p>
    <w:p w:rsidR="0093454E" w:rsidRDefault="0093454E" w:rsidP="0093454E">
      <w:pPr>
        <w:pStyle w:val="Columns"/>
      </w:pPr>
      <w:r>
        <w:t>ROUTER.START</w:t>
      </w:r>
    </w:p>
    <w:p w:rsidR="0093454E" w:rsidRDefault="0093454E" w:rsidP="0093454E">
      <w:pPr>
        <w:pStyle w:val="Columns"/>
      </w:pPr>
      <w:r>
        <w:t>ROUTER.STOP</w:t>
      </w:r>
    </w:p>
    <w:p w:rsidR="0093454E" w:rsidRDefault="0093454E" w:rsidP="0093454E">
      <w:pPr>
        <w:pStyle w:val="Columns"/>
      </w:pPr>
      <w:r>
        <w:t>ROUTER.REBOOT</w:t>
      </w:r>
    </w:p>
    <w:p w:rsidR="0093454E" w:rsidRDefault="0093454E" w:rsidP="0093454E">
      <w:pPr>
        <w:pStyle w:val="Columns"/>
      </w:pPr>
      <w:r>
        <w:t>ROUTER.HA</w:t>
      </w:r>
    </w:p>
    <w:p w:rsidR="0093454E" w:rsidRDefault="0093454E" w:rsidP="0093454E">
      <w:pPr>
        <w:pStyle w:val="Columns"/>
      </w:pPr>
      <w:r>
        <w:t>PROXY.CREATE</w:t>
      </w:r>
    </w:p>
    <w:p w:rsidR="0093454E" w:rsidRDefault="0093454E" w:rsidP="0093454E">
      <w:pPr>
        <w:pStyle w:val="Columns"/>
      </w:pPr>
      <w:r>
        <w:t>PROXY.DESTROY</w:t>
      </w:r>
    </w:p>
    <w:p w:rsidR="0093454E" w:rsidRDefault="0093454E" w:rsidP="0093454E">
      <w:pPr>
        <w:pStyle w:val="Columns"/>
      </w:pPr>
      <w:r>
        <w:t>PROXY.START</w:t>
      </w:r>
    </w:p>
    <w:p w:rsidR="0093454E" w:rsidRDefault="0093454E" w:rsidP="0093454E">
      <w:pPr>
        <w:pStyle w:val="Columns"/>
      </w:pPr>
      <w:r>
        <w:t>PROXY.STOP</w:t>
      </w:r>
    </w:p>
    <w:p w:rsidR="0093454E" w:rsidRDefault="0093454E" w:rsidP="0093454E">
      <w:pPr>
        <w:pStyle w:val="Columns"/>
      </w:pPr>
      <w:r>
        <w:t>PROXY.REBOOT</w:t>
      </w:r>
    </w:p>
    <w:p w:rsidR="0093454E" w:rsidRDefault="0093454E" w:rsidP="0093454E">
      <w:pPr>
        <w:pStyle w:val="Columns"/>
      </w:pPr>
      <w:r>
        <w:t>PROXY.HA</w:t>
      </w:r>
    </w:p>
    <w:p w:rsidR="0093454E" w:rsidRDefault="0093454E" w:rsidP="0093454E">
      <w:pPr>
        <w:pStyle w:val="Columns"/>
      </w:pPr>
      <w:r>
        <w:t>VNC.CONNECT</w:t>
      </w:r>
    </w:p>
    <w:p w:rsidR="0093454E" w:rsidRDefault="0093454E" w:rsidP="0093454E">
      <w:pPr>
        <w:pStyle w:val="Columns"/>
      </w:pPr>
      <w:r>
        <w:t>VNC.DISCONNECT</w:t>
      </w:r>
    </w:p>
    <w:p w:rsidR="0093454E" w:rsidRDefault="0093454E" w:rsidP="0093454E">
      <w:pPr>
        <w:pStyle w:val="Columns"/>
      </w:pPr>
      <w:r>
        <w:t>NET.IPASSIGN</w:t>
      </w:r>
    </w:p>
    <w:p w:rsidR="0093454E" w:rsidRDefault="0093454E" w:rsidP="0093454E">
      <w:pPr>
        <w:pStyle w:val="Columns"/>
      </w:pPr>
      <w:r>
        <w:t>NET.IPRELEASE</w:t>
      </w:r>
    </w:p>
    <w:p w:rsidR="0093454E" w:rsidRDefault="0093454E" w:rsidP="0093454E">
      <w:pPr>
        <w:pStyle w:val="Columns"/>
      </w:pPr>
      <w:r>
        <w:t>NET.RULEADD</w:t>
      </w:r>
    </w:p>
    <w:p w:rsidR="0093454E" w:rsidRDefault="0093454E" w:rsidP="0093454E">
      <w:pPr>
        <w:pStyle w:val="Columns"/>
      </w:pPr>
      <w:r>
        <w:t>NET.RULEDELETE</w:t>
      </w:r>
    </w:p>
    <w:p w:rsidR="0093454E" w:rsidRDefault="0093454E" w:rsidP="0093454E">
      <w:pPr>
        <w:pStyle w:val="Columns"/>
      </w:pPr>
      <w:r>
        <w:t>NET.RULEMODIFY</w:t>
      </w:r>
    </w:p>
    <w:p w:rsidR="0093454E" w:rsidRDefault="0093454E" w:rsidP="0093454E">
      <w:pPr>
        <w:pStyle w:val="Columns"/>
      </w:pPr>
      <w:r>
        <w:rPr>
          <w:rFonts w:eastAsia="Times New Roman"/>
        </w:rPr>
        <w:t>NETWORK.CREATE</w:t>
      </w:r>
      <w:r>
        <w:rPr>
          <w:rFonts w:eastAsia="Times New Roman"/>
        </w:rPr>
        <w:br/>
        <w:t>NETWORK.DELETE</w:t>
      </w:r>
      <w:r>
        <w:rPr>
          <w:rFonts w:eastAsia="Times New Roman"/>
        </w:rPr>
        <w:br/>
        <w:t>LB.ASSIGN.TO.RULE</w:t>
      </w:r>
      <w:r>
        <w:rPr>
          <w:rFonts w:eastAsia="Times New Roman"/>
        </w:rPr>
        <w:br/>
        <w:t>LB.REMOVE.FROM.RULE</w:t>
      </w:r>
      <w:r>
        <w:rPr>
          <w:rFonts w:eastAsia="Times New Roman"/>
        </w:rPr>
        <w:br/>
        <w:t>LB.CREATE</w:t>
      </w:r>
      <w:r>
        <w:rPr>
          <w:rFonts w:eastAsia="Times New Roman"/>
        </w:rPr>
        <w:br/>
        <w:t>LB.DELETE</w:t>
      </w:r>
      <w:r>
        <w:rPr>
          <w:rFonts w:eastAsia="Times New Roman"/>
        </w:rPr>
        <w:br/>
        <w:t>LB.UPDATE</w:t>
      </w:r>
      <w:r>
        <w:rPr>
          <w:rFonts w:eastAsia="Times New Roman"/>
        </w:rPr>
        <w:br/>
      </w:r>
      <w:r>
        <w:t>USER.LOGIN</w:t>
      </w:r>
    </w:p>
    <w:p w:rsidR="0093454E" w:rsidRDefault="0093454E" w:rsidP="0093454E">
      <w:pPr>
        <w:pStyle w:val="Columns"/>
      </w:pPr>
      <w:r>
        <w:t>USER.LOGOUT</w:t>
      </w:r>
    </w:p>
    <w:p w:rsidR="0093454E" w:rsidRDefault="0093454E" w:rsidP="0093454E">
      <w:pPr>
        <w:pStyle w:val="Columns"/>
      </w:pPr>
      <w:r>
        <w:t>USER.CREATE</w:t>
      </w:r>
    </w:p>
    <w:p w:rsidR="0093454E" w:rsidRDefault="0093454E" w:rsidP="0093454E">
      <w:pPr>
        <w:pStyle w:val="Columns"/>
      </w:pPr>
      <w:r>
        <w:t>USER.DELETE</w:t>
      </w:r>
    </w:p>
    <w:p w:rsidR="0093454E" w:rsidRDefault="0093454E" w:rsidP="0093454E">
      <w:pPr>
        <w:pStyle w:val="Columns"/>
      </w:pPr>
      <w:r>
        <w:t>USER.UPDATE</w:t>
      </w:r>
    </w:p>
    <w:p w:rsidR="0093454E" w:rsidRDefault="0093454E" w:rsidP="0093454E">
      <w:pPr>
        <w:pStyle w:val="Columns"/>
      </w:pPr>
      <w:r>
        <w:lastRenderedPageBreak/>
        <w:t>USER.DISABLE</w:t>
      </w:r>
    </w:p>
    <w:p w:rsidR="0093454E" w:rsidRDefault="0093454E" w:rsidP="0093454E">
      <w:pPr>
        <w:pStyle w:val="Columns"/>
      </w:pPr>
      <w:r>
        <w:t>TEMPLATE.CREATE</w:t>
      </w:r>
    </w:p>
    <w:p w:rsidR="0093454E" w:rsidRDefault="0093454E" w:rsidP="0093454E">
      <w:pPr>
        <w:pStyle w:val="Columns"/>
      </w:pPr>
      <w:r>
        <w:t>TEMPLATE.DELETE</w:t>
      </w:r>
    </w:p>
    <w:p w:rsidR="0093454E" w:rsidRDefault="0093454E" w:rsidP="0093454E">
      <w:pPr>
        <w:pStyle w:val="Columns"/>
      </w:pPr>
      <w:r>
        <w:t>TEMPLATE.UPDATE</w:t>
      </w:r>
    </w:p>
    <w:p w:rsidR="0093454E" w:rsidRDefault="0093454E" w:rsidP="0093454E">
      <w:pPr>
        <w:pStyle w:val="Columns"/>
      </w:pPr>
      <w:r>
        <w:t>TEMPLATE.COPY</w:t>
      </w:r>
    </w:p>
    <w:p w:rsidR="0093454E" w:rsidRDefault="0093454E" w:rsidP="0093454E">
      <w:pPr>
        <w:pStyle w:val="Columns"/>
      </w:pPr>
      <w:r>
        <w:t>TEMPLATE.DOWNLOAD.START</w:t>
      </w:r>
    </w:p>
    <w:p w:rsidR="0093454E" w:rsidRDefault="0093454E" w:rsidP="0093454E">
      <w:pPr>
        <w:pStyle w:val="Columns"/>
      </w:pPr>
      <w:r>
        <w:t>TEMPLATE.DOWNLOAD.SUCCESS</w:t>
      </w:r>
    </w:p>
    <w:p w:rsidR="0093454E" w:rsidRDefault="0093454E" w:rsidP="0093454E">
      <w:pPr>
        <w:pStyle w:val="Columns"/>
      </w:pPr>
      <w:r>
        <w:t>TEMPLATE.DOWNLOAD.FAILED</w:t>
      </w:r>
    </w:p>
    <w:p w:rsidR="0093454E" w:rsidRDefault="0093454E" w:rsidP="0093454E">
      <w:pPr>
        <w:pStyle w:val="Columns"/>
      </w:pPr>
      <w:r>
        <w:rPr>
          <w:rFonts w:eastAsia="Times New Roman"/>
        </w:rPr>
        <w:t>TEMPLATE.EXTRACT</w:t>
      </w:r>
      <w:r>
        <w:rPr>
          <w:rFonts w:eastAsia="Times New Roman"/>
        </w:rPr>
        <w:br/>
        <w:t>TEMPLATE.UPLOAD</w:t>
      </w:r>
      <w:r>
        <w:rPr>
          <w:rFonts w:eastAsia="Times New Roman"/>
        </w:rPr>
        <w:br/>
        <w:t>TEMPLATE.CLEANUP</w:t>
      </w:r>
      <w:r>
        <w:rPr>
          <w:rFonts w:eastAsia="Times New Roman"/>
        </w:rPr>
        <w:br/>
      </w:r>
      <w:r>
        <w:t>VOLUME.CREATE</w:t>
      </w:r>
    </w:p>
    <w:p w:rsidR="0093454E" w:rsidRDefault="0093454E" w:rsidP="0093454E">
      <w:pPr>
        <w:pStyle w:val="Columns"/>
      </w:pPr>
      <w:r>
        <w:t>VOLUME.DELETE</w:t>
      </w:r>
    </w:p>
    <w:p w:rsidR="0093454E" w:rsidRDefault="0093454E" w:rsidP="0093454E">
      <w:pPr>
        <w:pStyle w:val="Columns"/>
      </w:pPr>
      <w:r>
        <w:t>VOLUME.ATTACH</w:t>
      </w:r>
    </w:p>
    <w:p w:rsidR="0093454E" w:rsidRDefault="0093454E" w:rsidP="0093454E">
      <w:pPr>
        <w:pStyle w:val="Columns"/>
      </w:pPr>
      <w:r>
        <w:t>VOLUME.DETACH</w:t>
      </w:r>
    </w:p>
    <w:p w:rsidR="0093454E" w:rsidRDefault="0093454E" w:rsidP="0093454E">
      <w:pPr>
        <w:pStyle w:val="Columns"/>
      </w:pPr>
      <w:r>
        <w:rPr>
          <w:rFonts w:eastAsia="Times New Roman"/>
        </w:rPr>
        <w:t>VOLUME.EXTRACT</w:t>
      </w:r>
      <w:r>
        <w:rPr>
          <w:rFonts w:eastAsia="Times New Roman"/>
        </w:rPr>
        <w:br/>
        <w:t xml:space="preserve">VOLUME.UPLOAD     </w:t>
      </w:r>
      <w:r>
        <w:rPr>
          <w:rFonts w:eastAsia="Times New Roman"/>
        </w:rPr>
        <w:br/>
      </w:r>
      <w:r>
        <w:t>SERVICEOFFERING.CREATE</w:t>
      </w:r>
    </w:p>
    <w:p w:rsidR="0093454E" w:rsidRDefault="0093454E" w:rsidP="0093454E">
      <w:pPr>
        <w:pStyle w:val="Columns"/>
      </w:pPr>
      <w:r>
        <w:t>SERVICEOFFERING.UPDATE</w:t>
      </w:r>
    </w:p>
    <w:p w:rsidR="0093454E" w:rsidRDefault="0093454E" w:rsidP="0093454E">
      <w:pPr>
        <w:pStyle w:val="Columns"/>
      </w:pPr>
      <w:r>
        <w:t>SERVICEOFFERING.DELETE</w:t>
      </w:r>
    </w:p>
    <w:p w:rsidR="0093454E" w:rsidRDefault="0093454E" w:rsidP="0093454E">
      <w:pPr>
        <w:pStyle w:val="Columns"/>
      </w:pPr>
      <w:r>
        <w:t>DOMAIN.CREATE</w:t>
      </w:r>
    </w:p>
    <w:p w:rsidR="0093454E" w:rsidRDefault="0093454E" w:rsidP="0093454E">
      <w:pPr>
        <w:pStyle w:val="Columns"/>
      </w:pPr>
      <w:r>
        <w:t>DOMAIN.DELETE</w:t>
      </w:r>
    </w:p>
    <w:p w:rsidR="0093454E" w:rsidRDefault="0093454E" w:rsidP="0093454E">
      <w:pPr>
        <w:pStyle w:val="Columns"/>
      </w:pPr>
      <w:r>
        <w:t>DOMAIN.UPDATE</w:t>
      </w:r>
    </w:p>
    <w:p w:rsidR="0093454E" w:rsidRDefault="0093454E" w:rsidP="0093454E">
      <w:pPr>
        <w:pStyle w:val="Columns"/>
      </w:pPr>
      <w:r>
        <w:t>SNAPSHOT.CREATE</w:t>
      </w:r>
    </w:p>
    <w:p w:rsidR="0093454E" w:rsidRDefault="0093454E" w:rsidP="0093454E">
      <w:pPr>
        <w:pStyle w:val="Columns"/>
      </w:pPr>
      <w:r>
        <w:t>SNAPSHOT.DELETE</w:t>
      </w:r>
    </w:p>
    <w:p w:rsidR="0093454E" w:rsidRDefault="0093454E" w:rsidP="0093454E">
      <w:pPr>
        <w:pStyle w:val="Columns"/>
      </w:pPr>
      <w:r>
        <w:t>SNAPSHOTPOLICY.CREATE</w:t>
      </w:r>
    </w:p>
    <w:p w:rsidR="0093454E" w:rsidRDefault="0093454E" w:rsidP="0093454E">
      <w:pPr>
        <w:pStyle w:val="Columns"/>
      </w:pPr>
      <w:r>
        <w:t>SNAPSHOTPOLICY.UPDATE</w:t>
      </w:r>
    </w:p>
    <w:p w:rsidR="0093454E" w:rsidRDefault="0093454E" w:rsidP="0093454E">
      <w:pPr>
        <w:pStyle w:val="Columns"/>
      </w:pPr>
      <w:r>
        <w:t>SNAPSHOTPOLICY.DELETE</w:t>
      </w:r>
    </w:p>
    <w:p w:rsidR="0093454E" w:rsidRDefault="0093454E" w:rsidP="0093454E">
      <w:pPr>
        <w:pStyle w:val="Columns"/>
      </w:pPr>
      <w:r>
        <w:t>ISO.CREATE</w:t>
      </w:r>
    </w:p>
    <w:p w:rsidR="0093454E" w:rsidRDefault="0093454E" w:rsidP="0093454E">
      <w:pPr>
        <w:pStyle w:val="Columns"/>
      </w:pPr>
      <w:r>
        <w:t>ISO.DELETE</w:t>
      </w:r>
    </w:p>
    <w:p w:rsidR="0093454E" w:rsidRDefault="0093454E" w:rsidP="0093454E">
      <w:pPr>
        <w:pStyle w:val="Columns"/>
      </w:pPr>
      <w:r>
        <w:t>ISO.COPY</w:t>
      </w:r>
    </w:p>
    <w:p w:rsidR="0093454E" w:rsidRDefault="0093454E" w:rsidP="0093454E">
      <w:pPr>
        <w:pStyle w:val="Columns"/>
      </w:pPr>
      <w:r>
        <w:t>ISO.ATTACH</w:t>
      </w:r>
    </w:p>
    <w:p w:rsidR="0093454E" w:rsidRDefault="0093454E" w:rsidP="0093454E">
      <w:pPr>
        <w:pStyle w:val="Columns"/>
      </w:pPr>
      <w:r>
        <w:t>ISO.DETACH</w:t>
      </w:r>
    </w:p>
    <w:p w:rsidR="0093454E" w:rsidRDefault="0093454E" w:rsidP="0093454E">
      <w:pPr>
        <w:pStyle w:val="Columns"/>
      </w:pPr>
      <w:r>
        <w:rPr>
          <w:rFonts w:eastAsia="Times New Roman"/>
        </w:rPr>
        <w:t>ISO.EXTRACT</w:t>
      </w:r>
      <w:r>
        <w:rPr>
          <w:rFonts w:eastAsia="Times New Roman"/>
        </w:rPr>
        <w:br/>
        <w:t>ISO.UPLOAD</w:t>
      </w:r>
      <w:r>
        <w:rPr>
          <w:rFonts w:eastAsia="Times New Roman"/>
        </w:rPr>
        <w:br/>
        <w:t>SERVICE.OFFERING.CREATE</w:t>
      </w:r>
      <w:r>
        <w:rPr>
          <w:rFonts w:eastAsia="Times New Roman"/>
        </w:rPr>
        <w:br/>
        <w:t>SERVICE.OFFERING.EDIT</w:t>
      </w:r>
      <w:r>
        <w:rPr>
          <w:rFonts w:eastAsia="Times New Roman"/>
        </w:rPr>
        <w:br/>
        <w:t>SERVICE.OFFERING.DELETE</w:t>
      </w:r>
      <w:r>
        <w:rPr>
          <w:rFonts w:eastAsia="Times New Roman"/>
        </w:rPr>
        <w:br/>
      </w:r>
      <w:r>
        <w:rPr>
          <w:rFonts w:eastAsia="Times New Roman"/>
        </w:rPr>
        <w:lastRenderedPageBreak/>
        <w:t>DISK.OFFERING.CREATE</w:t>
      </w:r>
      <w:r>
        <w:rPr>
          <w:rFonts w:eastAsia="Times New Roman"/>
        </w:rPr>
        <w:br/>
        <w:t>DISK.OFFERING.EDIT</w:t>
      </w:r>
      <w:r>
        <w:rPr>
          <w:rFonts w:eastAsia="Times New Roman"/>
        </w:rPr>
        <w:br/>
        <w:t>DISK.OFFERING.DELETE</w:t>
      </w:r>
      <w:r>
        <w:rPr>
          <w:rFonts w:eastAsia="Times New Roman"/>
        </w:rPr>
        <w:br/>
        <w:t>NETWORK.OFFERING.CREATE</w:t>
      </w:r>
      <w:r>
        <w:rPr>
          <w:rFonts w:eastAsia="Times New Roman"/>
        </w:rPr>
        <w:br/>
        <w:t>NETWORK.OFFERING.EDIT</w:t>
      </w:r>
      <w:r>
        <w:rPr>
          <w:rFonts w:eastAsia="Times New Roman"/>
        </w:rPr>
        <w:br/>
        <w:t>NETWORK.OFFERING.DELETE</w:t>
      </w:r>
      <w:r>
        <w:rPr>
          <w:rFonts w:eastAsia="Times New Roman"/>
        </w:rPr>
        <w:br/>
        <w:t>POD.CREATE</w:t>
      </w:r>
      <w:r>
        <w:rPr>
          <w:rFonts w:eastAsia="Times New Roman"/>
        </w:rPr>
        <w:br/>
        <w:t>POD.EDIT</w:t>
      </w:r>
      <w:r>
        <w:rPr>
          <w:rFonts w:eastAsia="Times New Roman"/>
        </w:rPr>
        <w:br/>
        <w:t>POD.DELETE</w:t>
      </w:r>
      <w:r>
        <w:rPr>
          <w:rFonts w:eastAsia="Times New Roman"/>
        </w:rPr>
        <w:br/>
        <w:t>ZONE.CREATE</w:t>
      </w:r>
      <w:r>
        <w:rPr>
          <w:rFonts w:eastAsia="Times New Roman"/>
        </w:rPr>
        <w:br/>
        <w:t>ZONE.EDIT</w:t>
      </w:r>
      <w:r>
        <w:rPr>
          <w:rFonts w:eastAsia="Times New Roman"/>
        </w:rPr>
        <w:br/>
        <w:t>ZONE.DELETE</w:t>
      </w:r>
      <w:r>
        <w:rPr>
          <w:rFonts w:eastAsia="Times New Roman"/>
        </w:rPr>
        <w:br/>
        <w:t>VLAN.IP.RANGE.CREATE</w:t>
      </w:r>
      <w:r>
        <w:rPr>
          <w:rFonts w:eastAsia="Times New Roman"/>
        </w:rPr>
        <w:br/>
        <w:t>VLAN.IP.RANGE.DELETE</w:t>
      </w:r>
      <w:r>
        <w:rPr>
          <w:rFonts w:eastAsia="Times New Roman"/>
        </w:rPr>
        <w:br/>
        <w:t>CONFIGURATION.VALUE.EDIT</w:t>
      </w:r>
      <w:r>
        <w:rPr>
          <w:rFonts w:eastAsia="Times New Roman"/>
        </w:rPr>
        <w:br/>
        <w:t>SG.AUTH.INGRESS</w:t>
      </w:r>
      <w:r>
        <w:rPr>
          <w:rFonts w:eastAsia="Times New Roman"/>
        </w:rPr>
        <w:br/>
        <w:t>SG.REVOKE.INGRESS</w:t>
      </w:r>
      <w:r>
        <w:rPr>
          <w:rFonts w:eastAsia="Times New Roman"/>
        </w:rPr>
        <w:br/>
        <w:t>HOST.RECONNECT</w:t>
      </w:r>
      <w:r>
        <w:rPr>
          <w:rFonts w:eastAsia="Times New Roman"/>
        </w:rPr>
        <w:br/>
        <w:t>MAINT.CANCEL</w:t>
      </w:r>
      <w:r>
        <w:rPr>
          <w:rFonts w:eastAsia="Times New Roman"/>
        </w:rPr>
        <w:br/>
        <w:t>MAINT.CANCEL.PS</w:t>
      </w:r>
      <w:r>
        <w:rPr>
          <w:rFonts w:eastAsia="Times New Roman"/>
        </w:rPr>
        <w:br/>
        <w:t>MAINT.PREPARE</w:t>
      </w:r>
      <w:r>
        <w:rPr>
          <w:rFonts w:eastAsia="Times New Roman"/>
        </w:rPr>
        <w:br/>
        <w:t>MAINT.PREPARE.PS</w:t>
      </w:r>
      <w:r>
        <w:rPr>
          <w:rFonts w:eastAsia="Times New Roman"/>
        </w:rPr>
        <w:br/>
        <w:t>VPN.REMOTE.ACCESS.CREATE</w:t>
      </w:r>
      <w:r>
        <w:rPr>
          <w:rFonts w:eastAsia="Times New Roman"/>
        </w:rPr>
        <w:br/>
        <w:t>VPN.REMOTE.ACCESS.DESTROY</w:t>
      </w:r>
      <w:r>
        <w:rPr>
          <w:rFonts w:eastAsia="Times New Roman"/>
        </w:rPr>
        <w:br/>
        <w:t>VPN.USER.ADD</w:t>
      </w:r>
      <w:r>
        <w:rPr>
          <w:rFonts w:eastAsia="Times New Roman"/>
        </w:rPr>
        <w:br/>
        <w:t>VPN.USER.REMOVE</w:t>
      </w:r>
      <w:r>
        <w:rPr>
          <w:rFonts w:eastAsia="Times New Roman"/>
        </w:rPr>
        <w:br/>
        <w:t>NETWORK.RESTART</w:t>
      </w:r>
      <w:r>
        <w:rPr>
          <w:rFonts w:eastAsia="Times New Roman"/>
        </w:rPr>
        <w:br/>
        <w:t>UPLOAD.CUSTOM.CERTIFICATE</w:t>
      </w:r>
      <w:r>
        <w:rPr>
          <w:rFonts w:eastAsia="Times New Roman"/>
        </w:rPr>
        <w:br/>
        <w:t>STATICNAT.ENABLE</w:t>
      </w:r>
      <w:r>
        <w:rPr>
          <w:rFonts w:eastAsia="Times New Roman"/>
        </w:rPr>
        <w:br/>
        <w:t>STATICNAT.DISABLE</w:t>
      </w:r>
      <w:r>
        <w:rPr>
          <w:rFonts w:eastAsia="Times New Roman"/>
        </w:rPr>
        <w:br/>
      </w:r>
      <w:r>
        <w:t>SSVM.CREATE</w:t>
      </w:r>
    </w:p>
    <w:p w:rsidR="0093454E" w:rsidRDefault="0093454E" w:rsidP="0093454E">
      <w:pPr>
        <w:pStyle w:val="Columns"/>
      </w:pPr>
      <w:r>
        <w:t>SSVM.DESTROY</w:t>
      </w:r>
    </w:p>
    <w:p w:rsidR="0093454E" w:rsidRDefault="0093454E" w:rsidP="0093454E">
      <w:pPr>
        <w:pStyle w:val="Columns"/>
      </w:pPr>
      <w:r>
        <w:t>SSVM.START</w:t>
      </w:r>
    </w:p>
    <w:p w:rsidR="0093454E" w:rsidRDefault="0093454E" w:rsidP="0093454E">
      <w:pPr>
        <w:pStyle w:val="Columns"/>
      </w:pPr>
      <w:r>
        <w:t>SSVM.STOP</w:t>
      </w:r>
    </w:p>
    <w:p w:rsidR="0093454E" w:rsidRDefault="0093454E" w:rsidP="0093454E">
      <w:pPr>
        <w:pStyle w:val="Columns"/>
      </w:pPr>
      <w:r>
        <w:t>SSVM.REBOOT</w:t>
      </w:r>
    </w:p>
    <w:p w:rsidR="0093454E" w:rsidRPr="00CA7D44" w:rsidRDefault="0093454E" w:rsidP="0093454E">
      <w:pPr>
        <w:pStyle w:val="Columns"/>
        <w:sectPr w:rsidR="0093454E" w:rsidRPr="00CA7D44" w:rsidSect="00FE787C">
          <w:type w:val="continuous"/>
          <w:pgSz w:w="12240" w:h="15840"/>
          <w:pgMar w:top="720" w:right="720" w:bottom="720" w:left="720" w:header="432" w:footer="288" w:gutter="0"/>
          <w:cols w:num="3" w:space="720"/>
          <w:docGrid w:linePitch="360"/>
        </w:sectPr>
      </w:pPr>
      <w:r>
        <w:t>SSVM.HA</w:t>
      </w:r>
    </w:p>
    <w:p w:rsidR="0093454E" w:rsidRDefault="0093454E" w:rsidP="0093454E">
      <w:pPr>
        <w:pStyle w:val="Heading2"/>
      </w:pPr>
      <w:bookmarkStart w:id="210" w:name="_Toc291838513"/>
      <w:r>
        <w:lastRenderedPageBreak/>
        <w:t>Working with Server Logs</w:t>
      </w:r>
      <w:bookmarkEnd w:id="210"/>
    </w:p>
    <w:p w:rsidR="0093454E" w:rsidRDefault="0093454E" w:rsidP="001A4B91">
      <w:pPr>
        <w:keepNext/>
      </w:pPr>
      <w:r>
        <w:t>The CloudStack Management Server logs all web site, middle tier, and database activities for diagnostics purposes in /var/log/cloud/management/.  The CloudStack logs a variety of error messages.  We recommend this command to find the problematic output in the Management Server log:</w:t>
      </w:r>
    </w:p>
    <w:p w:rsidR="0093454E" w:rsidRDefault="0093454E" w:rsidP="0093454E">
      <w:pPr>
        <w:pStyle w:val="Code"/>
      </w:pPr>
      <w:proofErr w:type="gramStart"/>
      <w:r w:rsidRPr="00E21CF5">
        <w:t>grep</w:t>
      </w:r>
      <w:proofErr w:type="gramEnd"/>
      <w:r w:rsidRPr="00E21CF5">
        <w:t xml:space="preserve"> -i -E 'exc|unable|fail|invalid|leak|invalid|warn|error' /var/log/cloud/management/management-server.log</w:t>
      </w:r>
    </w:p>
    <w:p w:rsidR="0093454E" w:rsidRDefault="0093454E" w:rsidP="0093454E">
      <w:r>
        <w:t>The CloudStack processes requests with a Job ID.  If you find an error in the logs and you are interested in debugging the issue you can grep for this job ID in the management server log.   For example, suppose that you find the following ERROR message:</w:t>
      </w:r>
    </w:p>
    <w:p w:rsidR="0093454E" w:rsidRDefault="0093454E" w:rsidP="0093454E">
      <w:pPr>
        <w:pStyle w:val="Code"/>
      </w:pPr>
      <w:r>
        <w:t>2010-10-04 13:49:32,595 ERROR [cloud.vm.UserVmManagerImpl] (Job-Executor-11</w:t>
      </w:r>
      <w:proofErr w:type="gramStart"/>
      <w:r>
        <w:t>:job</w:t>
      </w:r>
      <w:proofErr w:type="gramEnd"/>
      <w:r>
        <w:t>-1076) Unable to find any host for [User|i-8-42-VM-untagged]</w:t>
      </w:r>
    </w:p>
    <w:p w:rsidR="0093454E" w:rsidRDefault="0093454E" w:rsidP="0093454E">
      <w:r>
        <w:t>Note that the job ID is 1076.  You can track back the events relating to job 1076 with the following grep:</w:t>
      </w:r>
    </w:p>
    <w:p w:rsidR="0093454E" w:rsidRDefault="0093454E" w:rsidP="0093454E">
      <w:pPr>
        <w:pStyle w:val="Code"/>
      </w:pPr>
      <w:proofErr w:type="gramStart"/>
      <w:r>
        <w:t>grep</w:t>
      </w:r>
      <w:proofErr w:type="gramEnd"/>
      <w:r>
        <w:t xml:space="preserve"> "job-1076)" management-server.log</w:t>
      </w:r>
    </w:p>
    <w:p w:rsidR="0093454E" w:rsidRPr="00056B5D" w:rsidRDefault="0093454E" w:rsidP="0093454E">
      <w:r>
        <w:t>The CloudStack Agent Server (present in the Community Edition) logs its activities in /var/log/cloud/agent/.</w:t>
      </w:r>
    </w:p>
    <w:p w:rsidR="0093454E" w:rsidRDefault="00A51B2D" w:rsidP="0093454E">
      <w:pPr>
        <w:pStyle w:val="Heading2"/>
      </w:pPr>
      <w:bookmarkStart w:id="211" w:name="_Toc291838514"/>
      <w:r>
        <w:t>Data L</w:t>
      </w:r>
      <w:r w:rsidR="0093454E">
        <w:t xml:space="preserve">oss on </w:t>
      </w:r>
      <w:r>
        <w:t>E</w:t>
      </w:r>
      <w:r w:rsidR="0093454E">
        <w:t>xported</w:t>
      </w:r>
      <w:r>
        <w:t xml:space="preserve"> P</w:t>
      </w:r>
      <w:r w:rsidR="0093454E">
        <w:t>rimary</w:t>
      </w:r>
      <w:r>
        <w:t xml:space="preserve"> S</w:t>
      </w:r>
      <w:r w:rsidR="0093454E">
        <w:t>torage</w:t>
      </w:r>
      <w:bookmarkEnd w:id="211"/>
    </w:p>
    <w:p w:rsidR="0093454E" w:rsidRPr="0093454E" w:rsidRDefault="0093454E" w:rsidP="0093454E">
      <w:pPr>
        <w:rPr>
          <w:b/>
        </w:rPr>
      </w:pPr>
      <w:r w:rsidRPr="0093454E">
        <w:rPr>
          <w:b/>
        </w:rPr>
        <w:t>Symptom</w:t>
      </w:r>
    </w:p>
    <w:p w:rsidR="0093454E" w:rsidRDefault="0093454E" w:rsidP="0093454E">
      <w:proofErr w:type="gramStart"/>
      <w:r>
        <w:t>Loss of existing data on primary stor</w:t>
      </w:r>
      <w:r w:rsidR="008B4B73">
        <w:t>age which has been exposed as a</w:t>
      </w:r>
      <w:r>
        <w:t xml:space="preserve"> </w:t>
      </w:r>
      <w:r w:rsidR="008B4B73">
        <w:t>Linux NFS server export on an iSCSI volume</w:t>
      </w:r>
      <w:r>
        <w:t>.</w:t>
      </w:r>
      <w:proofErr w:type="gramEnd"/>
      <w:r>
        <w:t xml:space="preserve"> </w:t>
      </w:r>
    </w:p>
    <w:p w:rsidR="0093454E" w:rsidRPr="0093454E" w:rsidRDefault="0093454E" w:rsidP="0093454E">
      <w:pPr>
        <w:rPr>
          <w:b/>
        </w:rPr>
      </w:pPr>
      <w:r>
        <w:rPr>
          <w:b/>
        </w:rPr>
        <w:t>Cause</w:t>
      </w:r>
    </w:p>
    <w:p w:rsidR="0093454E" w:rsidRDefault="0093454E" w:rsidP="0093454E">
      <w:r>
        <w:t xml:space="preserve">It is possible that </w:t>
      </w:r>
      <w:r w:rsidR="000865C8">
        <w:t>a client from outside the intended pool has mounted the stora</w:t>
      </w:r>
      <w:r w:rsidR="00EB1446">
        <w:t xml:space="preserve">ge. When this occurs, the LVM </w:t>
      </w:r>
      <w:r w:rsidR="008B4B73">
        <w:t xml:space="preserve">is </w:t>
      </w:r>
      <w:r w:rsidR="000865C8">
        <w:t>wiped and all data in the volume is lost</w:t>
      </w:r>
      <w:r w:rsidR="00EB1446">
        <w:t>.</w:t>
      </w:r>
    </w:p>
    <w:p w:rsidR="0093454E" w:rsidRPr="0093454E" w:rsidRDefault="0093454E" w:rsidP="0093454E">
      <w:pPr>
        <w:rPr>
          <w:b/>
        </w:rPr>
      </w:pPr>
      <w:r>
        <w:rPr>
          <w:b/>
        </w:rPr>
        <w:t>Solution</w:t>
      </w:r>
    </w:p>
    <w:p w:rsidR="0093454E" w:rsidRDefault="000865C8" w:rsidP="0093454E">
      <w:r>
        <w:t>When setting up LUN exports, restrict the range of IP addresses that are allowed access</w:t>
      </w:r>
      <w:r w:rsidR="00A51B2D">
        <w:t xml:space="preserve"> by specifying a subnet mask</w:t>
      </w:r>
      <w:r>
        <w:t>. For example:</w:t>
      </w:r>
    </w:p>
    <w:p w:rsidR="000865C8" w:rsidRDefault="000865C8" w:rsidP="000865C8">
      <w:pPr>
        <w:pStyle w:val="Code"/>
      </w:pPr>
      <w:proofErr w:type="gramStart"/>
      <w:r w:rsidRPr="00F83999">
        <w:t>echo</w:t>
      </w:r>
      <w:proofErr w:type="gramEnd"/>
      <w:r w:rsidRPr="00F83999">
        <w:t xml:space="preserve"> “/export </w:t>
      </w:r>
      <w:r w:rsidRPr="00093D14">
        <w:t>192.168.1.0/24</w:t>
      </w:r>
      <w:r w:rsidRPr="00F83999">
        <w:t>(rw,async,no_root_squash)” &gt; /etc/exports</w:t>
      </w:r>
    </w:p>
    <w:p w:rsidR="000865C8" w:rsidRDefault="000865C8" w:rsidP="000865C8">
      <w:r>
        <w:t>Adjust the above command to suit your deployment needs.</w:t>
      </w:r>
    </w:p>
    <w:p w:rsidR="00A51B2D" w:rsidRPr="00A51B2D" w:rsidRDefault="00A51B2D" w:rsidP="000865C8">
      <w:pPr>
        <w:rPr>
          <w:b/>
        </w:rPr>
      </w:pPr>
      <w:r>
        <w:rPr>
          <w:b/>
        </w:rPr>
        <w:t>More I</w:t>
      </w:r>
      <w:r w:rsidRPr="00A51B2D">
        <w:rPr>
          <w:b/>
        </w:rPr>
        <w:t>nformation</w:t>
      </w:r>
    </w:p>
    <w:p w:rsidR="00A51B2D" w:rsidRDefault="00A51B2D" w:rsidP="000865C8">
      <w:r>
        <w:t>See the export procedure in</w:t>
      </w:r>
      <w:r w:rsidR="008B4B73">
        <w:t xml:space="preserve"> the "Secondary Storage" section of the </w:t>
      </w:r>
      <w:r>
        <w:t>CloudStack Installation Guide.</w:t>
      </w:r>
    </w:p>
    <w:p w:rsidR="007B2B00" w:rsidRDefault="007B2B00" w:rsidP="007B2B00">
      <w:pPr>
        <w:pStyle w:val="Heading2"/>
      </w:pPr>
      <w:bookmarkStart w:id="212" w:name="_Toc291838515"/>
      <w:r>
        <w:lastRenderedPageBreak/>
        <w:t>Maintenance mode not working on vCenter</w:t>
      </w:r>
      <w:bookmarkEnd w:id="212"/>
    </w:p>
    <w:p w:rsidR="007B2B00" w:rsidRPr="0093454E" w:rsidRDefault="007B2B00" w:rsidP="001A4B91">
      <w:pPr>
        <w:keepNext/>
        <w:rPr>
          <w:b/>
        </w:rPr>
      </w:pPr>
      <w:r w:rsidRPr="0093454E">
        <w:rPr>
          <w:b/>
        </w:rPr>
        <w:t>Symptom</w:t>
      </w:r>
    </w:p>
    <w:p w:rsidR="007B2B00" w:rsidRDefault="007B2B00" w:rsidP="001A4B91">
      <w:pPr>
        <w:keepNext/>
      </w:pPr>
      <w:r>
        <w:t xml:space="preserve">Host was placed in maintenance mode, but still appears live in vCenter. </w:t>
      </w:r>
    </w:p>
    <w:p w:rsidR="007B2B00" w:rsidRPr="0093454E" w:rsidRDefault="007B2B00" w:rsidP="001A4B91">
      <w:pPr>
        <w:keepNext/>
        <w:rPr>
          <w:b/>
        </w:rPr>
      </w:pPr>
      <w:r>
        <w:rPr>
          <w:b/>
        </w:rPr>
        <w:t>Cause</w:t>
      </w:r>
    </w:p>
    <w:p w:rsidR="007B2B00" w:rsidRDefault="007B2B00" w:rsidP="007B2B00">
      <w:r>
        <w:t xml:space="preserve">The CloudStack administrator UI was used to place the host in scheduled maintenance mode. This mode is separate from vCenter's maintenance mode. </w:t>
      </w:r>
    </w:p>
    <w:p w:rsidR="007B2B00" w:rsidRPr="0093454E" w:rsidRDefault="007B2B00" w:rsidP="007B2B00">
      <w:pPr>
        <w:rPr>
          <w:b/>
        </w:rPr>
      </w:pPr>
      <w:r>
        <w:rPr>
          <w:b/>
        </w:rPr>
        <w:t>Solution</w:t>
      </w:r>
    </w:p>
    <w:p w:rsidR="007B2B00" w:rsidRDefault="007B2B00" w:rsidP="007B2B00">
      <w:r>
        <w:t>Use vCenter to place the host in maintenance mode.</w:t>
      </w:r>
    </w:p>
    <w:p w:rsidR="007B2B00" w:rsidRPr="00A51B2D" w:rsidRDefault="007B2B00" w:rsidP="007B2B00">
      <w:pPr>
        <w:rPr>
          <w:b/>
        </w:rPr>
      </w:pPr>
      <w:r>
        <w:rPr>
          <w:b/>
        </w:rPr>
        <w:t>More I</w:t>
      </w:r>
      <w:r w:rsidRPr="00A51B2D">
        <w:rPr>
          <w:b/>
        </w:rPr>
        <w:t>nformation</w:t>
      </w:r>
    </w:p>
    <w:p w:rsidR="000865C8" w:rsidRPr="0093454E" w:rsidRDefault="007B2B00" w:rsidP="0093454E">
      <w:proofErr w:type="gramStart"/>
      <w:r>
        <w:t>See "</w:t>
      </w:r>
      <w:r>
        <w:fldChar w:fldCharType="begin"/>
      </w:r>
      <w:r>
        <w:instrText xml:space="preserve"> REF _Ref288823300 \h </w:instrText>
      </w:r>
      <w:r>
        <w:fldChar w:fldCharType="separate"/>
      </w:r>
      <w:r w:rsidR="00925D0E">
        <w:t>Scheduled Maintenance and Maintenance Mode</w:t>
      </w:r>
      <w:r>
        <w:fldChar w:fldCharType="end"/>
      </w:r>
      <w:r>
        <w:t xml:space="preserve">" on page </w:t>
      </w:r>
      <w:r>
        <w:fldChar w:fldCharType="begin"/>
      </w:r>
      <w:r>
        <w:instrText xml:space="preserve"> PAGEREF _Ref288823290 \h </w:instrText>
      </w:r>
      <w:r>
        <w:fldChar w:fldCharType="separate"/>
      </w:r>
      <w:r w:rsidR="00925D0E">
        <w:rPr>
          <w:noProof/>
        </w:rPr>
        <w:t>60</w:t>
      </w:r>
      <w:r>
        <w:fldChar w:fldCharType="end"/>
      </w:r>
      <w:r>
        <w:t>.</w:t>
      </w:r>
      <w:proofErr w:type="gramEnd"/>
    </w:p>
    <w:p w:rsidR="008C657D" w:rsidRDefault="008C657D" w:rsidP="004701CC">
      <w:pPr>
        <w:pStyle w:val="Heading1"/>
      </w:pPr>
      <w:bookmarkStart w:id="213" w:name="_Ref266539710"/>
      <w:bookmarkStart w:id="214" w:name="_Toc291838516"/>
      <w:r>
        <w:lastRenderedPageBreak/>
        <w:t>Appendix A</w:t>
      </w:r>
      <w:r w:rsidR="00A07E73">
        <w:t>—</w:t>
      </w:r>
      <w:r>
        <w:t>Time Zones</w:t>
      </w:r>
      <w:bookmarkEnd w:id="213"/>
      <w:bookmarkEnd w:id="214"/>
    </w:p>
    <w:p w:rsidR="00277E2D" w:rsidRDefault="008C657D">
      <w:r>
        <w:t>The following time zone identifiers are accepted by the CloudStack API.</w:t>
      </w:r>
      <w:r w:rsidR="00DF469C">
        <w:t xml:space="preserve"> </w:t>
      </w:r>
      <w:r>
        <w:t>There are several places that have a time zone as a required or optional parameter.</w:t>
      </w:r>
      <w:r w:rsidR="00DF469C">
        <w:t xml:space="preserve"> </w:t>
      </w:r>
      <w:r>
        <w:t>These include scheduling recurring snapshots, creating a user, and specifying the usage time zone in the</w:t>
      </w:r>
      <w:r w:rsidR="00DF469C">
        <w:t xml:space="preserve"> </w:t>
      </w:r>
      <w:r>
        <w:t>Configuration table.</w:t>
      </w:r>
    </w:p>
    <w:p w:rsidR="00D3414F" w:rsidRDefault="00D3414F" w:rsidP="002C5292">
      <w:pPr>
        <w:pStyle w:val="Columns"/>
      </w:pPr>
    </w:p>
    <w:p w:rsidR="00D3414F" w:rsidRDefault="00D3414F" w:rsidP="002C5292">
      <w:pPr>
        <w:pStyle w:val="Columns"/>
        <w:sectPr w:rsidR="00D3414F" w:rsidSect="00FE787C">
          <w:type w:val="continuous"/>
          <w:pgSz w:w="12240" w:h="15840"/>
          <w:pgMar w:top="720" w:right="720" w:bottom="720" w:left="720" w:header="432" w:footer="288" w:gutter="0"/>
          <w:cols w:space="720"/>
          <w:docGrid w:linePitch="360"/>
        </w:sectPr>
      </w:pPr>
    </w:p>
    <w:p w:rsidR="00277E2D" w:rsidRDefault="001C1C72">
      <w:pPr>
        <w:pStyle w:val="Columns"/>
        <w:spacing w:after="0"/>
      </w:pPr>
      <w:r w:rsidRPr="001C1C72">
        <w:lastRenderedPageBreak/>
        <w:t>Etc/GMT+12</w:t>
      </w:r>
    </w:p>
    <w:p w:rsidR="00277E2D" w:rsidRDefault="001C1C72">
      <w:pPr>
        <w:pStyle w:val="Columns"/>
        <w:spacing w:after="0"/>
      </w:pPr>
      <w:r w:rsidRPr="001C1C72">
        <w:t>Etc/GMT+11</w:t>
      </w:r>
    </w:p>
    <w:p w:rsidR="00277E2D" w:rsidRDefault="001C1C72">
      <w:pPr>
        <w:pStyle w:val="Columns"/>
        <w:spacing w:after="0"/>
      </w:pPr>
      <w:r w:rsidRPr="001C1C72">
        <w:t>Pacific/Samoa</w:t>
      </w:r>
    </w:p>
    <w:p w:rsidR="00277E2D" w:rsidRDefault="001C1C72">
      <w:pPr>
        <w:pStyle w:val="Columns"/>
        <w:spacing w:after="0"/>
      </w:pPr>
      <w:r w:rsidRPr="001C1C72">
        <w:t>Pacific/Honolulu</w:t>
      </w:r>
    </w:p>
    <w:p w:rsidR="00277E2D" w:rsidRDefault="001C1C72">
      <w:pPr>
        <w:pStyle w:val="Columns"/>
        <w:spacing w:after="0"/>
      </w:pPr>
      <w:r w:rsidRPr="001C1C72">
        <w:t>US/Alaska</w:t>
      </w:r>
    </w:p>
    <w:p w:rsidR="00277E2D" w:rsidRDefault="001C1C72">
      <w:pPr>
        <w:pStyle w:val="Columns"/>
        <w:spacing w:after="0"/>
      </w:pPr>
      <w:r w:rsidRPr="001C1C72">
        <w:t>America/Los_Angeles</w:t>
      </w:r>
    </w:p>
    <w:p w:rsidR="00277E2D" w:rsidRDefault="001C1C72">
      <w:pPr>
        <w:pStyle w:val="Columns"/>
        <w:spacing w:after="0"/>
      </w:pPr>
      <w:r w:rsidRPr="001C1C72">
        <w:t>Mexico/BajaNorte</w:t>
      </w:r>
    </w:p>
    <w:p w:rsidR="00277E2D" w:rsidRDefault="001C1C72">
      <w:pPr>
        <w:pStyle w:val="Columns"/>
        <w:spacing w:after="0"/>
      </w:pPr>
      <w:r w:rsidRPr="001C1C72">
        <w:t>US/Arizona</w:t>
      </w:r>
    </w:p>
    <w:p w:rsidR="00277E2D" w:rsidRDefault="001C1C72">
      <w:pPr>
        <w:pStyle w:val="Columns"/>
        <w:spacing w:after="0"/>
      </w:pPr>
      <w:r w:rsidRPr="001C1C72">
        <w:t>US/Mountain</w:t>
      </w:r>
    </w:p>
    <w:p w:rsidR="00277E2D" w:rsidRDefault="001C1C72">
      <w:pPr>
        <w:pStyle w:val="Columns"/>
        <w:spacing w:after="0"/>
      </w:pPr>
      <w:r w:rsidRPr="001C1C72">
        <w:t>America/Chihuahua</w:t>
      </w:r>
    </w:p>
    <w:p w:rsidR="00277E2D" w:rsidRDefault="001C1C72">
      <w:pPr>
        <w:pStyle w:val="Columns"/>
        <w:spacing w:after="0"/>
      </w:pPr>
      <w:r w:rsidRPr="001C1C72">
        <w:t>America/Chicago</w:t>
      </w:r>
    </w:p>
    <w:p w:rsidR="00277E2D" w:rsidRDefault="001C1C72">
      <w:pPr>
        <w:pStyle w:val="Columns"/>
        <w:spacing w:after="0"/>
      </w:pPr>
      <w:r w:rsidRPr="001C1C72">
        <w:t>America/Costa_Rica</w:t>
      </w:r>
    </w:p>
    <w:p w:rsidR="00277E2D" w:rsidRDefault="001C1C72">
      <w:pPr>
        <w:pStyle w:val="Columns"/>
        <w:spacing w:after="0"/>
      </w:pPr>
      <w:r w:rsidRPr="001C1C72">
        <w:t>America/Mexico_City</w:t>
      </w:r>
    </w:p>
    <w:p w:rsidR="00277E2D" w:rsidRDefault="001C1C72">
      <w:pPr>
        <w:pStyle w:val="Columns"/>
        <w:spacing w:after="0"/>
      </w:pPr>
      <w:r w:rsidRPr="001C1C72">
        <w:t>Canada/Saskatchewan</w:t>
      </w:r>
    </w:p>
    <w:p w:rsidR="00277E2D" w:rsidRDefault="001C1C72">
      <w:pPr>
        <w:pStyle w:val="Columns"/>
        <w:spacing w:after="0"/>
      </w:pPr>
      <w:r w:rsidRPr="001C1C72">
        <w:t>America/Bogota</w:t>
      </w:r>
    </w:p>
    <w:p w:rsidR="00277E2D" w:rsidRDefault="001C1C72">
      <w:pPr>
        <w:pStyle w:val="Columns"/>
        <w:spacing w:after="0"/>
      </w:pPr>
      <w:r w:rsidRPr="001C1C72">
        <w:t>America/New_York</w:t>
      </w:r>
    </w:p>
    <w:p w:rsidR="00277E2D" w:rsidRDefault="001C1C72">
      <w:pPr>
        <w:pStyle w:val="Columns"/>
        <w:spacing w:after="0"/>
      </w:pPr>
      <w:r w:rsidRPr="001C1C72">
        <w:t>America/Caracas</w:t>
      </w:r>
    </w:p>
    <w:p w:rsidR="00277E2D" w:rsidRDefault="001C1C72">
      <w:pPr>
        <w:pStyle w:val="Columns"/>
        <w:spacing w:after="0"/>
      </w:pPr>
      <w:r w:rsidRPr="001C1C72">
        <w:t>America/Asuncion</w:t>
      </w:r>
    </w:p>
    <w:p w:rsidR="00277E2D" w:rsidRDefault="001C1C72">
      <w:pPr>
        <w:pStyle w:val="Columns"/>
        <w:spacing w:after="0"/>
      </w:pPr>
      <w:r w:rsidRPr="001C1C72">
        <w:t>America/Cuiaba</w:t>
      </w:r>
    </w:p>
    <w:p w:rsidR="00277E2D" w:rsidRDefault="001C1C72">
      <w:pPr>
        <w:pStyle w:val="Columns"/>
        <w:spacing w:after="0"/>
      </w:pPr>
      <w:r w:rsidRPr="001C1C72">
        <w:t>America/Halifax</w:t>
      </w:r>
      <w:r w:rsidR="002C5292">
        <w:br w:type="column"/>
      </w:r>
      <w:r w:rsidRPr="001C1C72">
        <w:lastRenderedPageBreak/>
        <w:t>America/La_Paz</w:t>
      </w:r>
    </w:p>
    <w:p w:rsidR="00277E2D" w:rsidRDefault="001C1C72">
      <w:pPr>
        <w:pStyle w:val="Columns"/>
        <w:spacing w:after="0"/>
      </w:pPr>
      <w:r w:rsidRPr="001C1C72">
        <w:t>America/Santiago</w:t>
      </w:r>
    </w:p>
    <w:p w:rsidR="00277E2D" w:rsidRDefault="001C1C72">
      <w:pPr>
        <w:pStyle w:val="Columns"/>
        <w:spacing w:after="0"/>
      </w:pPr>
      <w:r w:rsidRPr="001C1C72">
        <w:t>America/St_Johns</w:t>
      </w:r>
    </w:p>
    <w:p w:rsidR="00277E2D" w:rsidRDefault="001C1C72">
      <w:pPr>
        <w:pStyle w:val="Columns"/>
        <w:spacing w:after="0"/>
      </w:pPr>
      <w:r w:rsidRPr="001C1C72">
        <w:t>America/Araguaina</w:t>
      </w:r>
    </w:p>
    <w:p w:rsidR="00277E2D" w:rsidRDefault="001C1C72">
      <w:pPr>
        <w:pStyle w:val="Columns"/>
        <w:spacing w:after="0"/>
      </w:pPr>
      <w:r w:rsidRPr="001C1C72">
        <w:t>America/Argentina/Buenos_Aires</w:t>
      </w:r>
    </w:p>
    <w:p w:rsidR="00277E2D" w:rsidRDefault="001C1C72">
      <w:pPr>
        <w:pStyle w:val="Columns"/>
        <w:spacing w:after="0"/>
      </w:pPr>
      <w:r w:rsidRPr="001C1C72">
        <w:t>America/Cayenne</w:t>
      </w:r>
    </w:p>
    <w:p w:rsidR="00277E2D" w:rsidRDefault="001C1C72">
      <w:pPr>
        <w:pStyle w:val="Columns"/>
        <w:spacing w:after="0"/>
      </w:pPr>
      <w:r w:rsidRPr="001C1C72">
        <w:t>America/Godthab</w:t>
      </w:r>
    </w:p>
    <w:p w:rsidR="00277E2D" w:rsidRDefault="001C1C72">
      <w:pPr>
        <w:pStyle w:val="Columns"/>
        <w:spacing w:after="0"/>
      </w:pPr>
      <w:r w:rsidRPr="001C1C72">
        <w:t>America/Montevideo</w:t>
      </w:r>
    </w:p>
    <w:p w:rsidR="00277E2D" w:rsidRDefault="001C1C72">
      <w:pPr>
        <w:pStyle w:val="Columns"/>
        <w:spacing w:after="0"/>
      </w:pPr>
      <w:r w:rsidRPr="001C1C72">
        <w:t>Etc/GMT+2</w:t>
      </w:r>
    </w:p>
    <w:p w:rsidR="00277E2D" w:rsidRDefault="001C1C72">
      <w:pPr>
        <w:pStyle w:val="Columns"/>
        <w:spacing w:after="0"/>
      </w:pPr>
      <w:r w:rsidRPr="001C1C72">
        <w:t>Atlantic/Azores</w:t>
      </w:r>
    </w:p>
    <w:p w:rsidR="00277E2D" w:rsidRDefault="001C1C72">
      <w:pPr>
        <w:pStyle w:val="Columns"/>
        <w:spacing w:after="0"/>
      </w:pPr>
      <w:r w:rsidRPr="001C1C72">
        <w:t>Atlantic/Cape_Verde</w:t>
      </w:r>
    </w:p>
    <w:p w:rsidR="00277E2D" w:rsidRDefault="001C1C72">
      <w:pPr>
        <w:pStyle w:val="Columns"/>
        <w:spacing w:after="0"/>
      </w:pPr>
      <w:r w:rsidRPr="001C1C72">
        <w:t>Africa/Casablanca</w:t>
      </w:r>
    </w:p>
    <w:p w:rsidR="00277E2D" w:rsidRDefault="001C1C72">
      <w:pPr>
        <w:pStyle w:val="Columns"/>
        <w:spacing w:after="0"/>
      </w:pPr>
      <w:r w:rsidRPr="001C1C72">
        <w:t>Etc/UTC</w:t>
      </w:r>
    </w:p>
    <w:p w:rsidR="00277E2D" w:rsidRDefault="001C1C72">
      <w:pPr>
        <w:pStyle w:val="Columns"/>
        <w:spacing w:after="0"/>
      </w:pPr>
      <w:r w:rsidRPr="001C1C72">
        <w:t>Atlantic/Reykjavik</w:t>
      </w:r>
    </w:p>
    <w:p w:rsidR="00277E2D" w:rsidRDefault="001C1C72">
      <w:pPr>
        <w:pStyle w:val="Columns"/>
        <w:spacing w:after="0"/>
      </w:pPr>
      <w:r w:rsidRPr="001C1C72">
        <w:t>Europe/London</w:t>
      </w:r>
    </w:p>
    <w:p w:rsidR="00277E2D" w:rsidRDefault="001C1C72">
      <w:pPr>
        <w:pStyle w:val="Columns"/>
        <w:spacing w:after="0"/>
      </w:pPr>
      <w:r w:rsidRPr="001C1C72">
        <w:t>CET</w:t>
      </w:r>
    </w:p>
    <w:p w:rsidR="00277E2D" w:rsidRDefault="001C1C72">
      <w:pPr>
        <w:pStyle w:val="Columns"/>
        <w:spacing w:after="0"/>
      </w:pPr>
      <w:r w:rsidRPr="001C1C72">
        <w:t>Europe/Bucharest</w:t>
      </w:r>
    </w:p>
    <w:p w:rsidR="00277E2D" w:rsidRDefault="001C1C72">
      <w:pPr>
        <w:pStyle w:val="Columns"/>
        <w:spacing w:after="0"/>
      </w:pPr>
      <w:r w:rsidRPr="001C1C72">
        <w:t>Africa/Johannesburg</w:t>
      </w:r>
    </w:p>
    <w:p w:rsidR="00277E2D" w:rsidRDefault="001C1C72">
      <w:pPr>
        <w:pStyle w:val="Columns"/>
        <w:spacing w:after="0"/>
      </w:pPr>
      <w:r w:rsidRPr="001C1C72">
        <w:t>Asia/Beirut</w:t>
      </w:r>
    </w:p>
    <w:p w:rsidR="00277E2D" w:rsidRDefault="001C1C72">
      <w:pPr>
        <w:pStyle w:val="Columns"/>
        <w:spacing w:after="0"/>
      </w:pPr>
      <w:r w:rsidRPr="001C1C72">
        <w:t>Africa/Cairo</w:t>
      </w:r>
      <w:r w:rsidR="002C5292">
        <w:br w:type="column"/>
      </w:r>
      <w:r w:rsidRPr="001C1C72">
        <w:lastRenderedPageBreak/>
        <w:t>Asia/Jerusalem</w:t>
      </w:r>
    </w:p>
    <w:p w:rsidR="00277E2D" w:rsidRDefault="001C1C72">
      <w:pPr>
        <w:pStyle w:val="Columns"/>
        <w:spacing w:after="0"/>
      </w:pPr>
      <w:r w:rsidRPr="001C1C72">
        <w:t>Europe/Minsk</w:t>
      </w:r>
    </w:p>
    <w:p w:rsidR="00277E2D" w:rsidRDefault="001C1C72">
      <w:pPr>
        <w:pStyle w:val="Columns"/>
        <w:spacing w:after="0"/>
      </w:pPr>
      <w:r w:rsidRPr="001C1C72">
        <w:t>Europe/Moscow</w:t>
      </w:r>
    </w:p>
    <w:p w:rsidR="00277E2D" w:rsidRDefault="001C1C72">
      <w:pPr>
        <w:pStyle w:val="Columns"/>
        <w:spacing w:after="0"/>
      </w:pPr>
      <w:r w:rsidRPr="001C1C72">
        <w:t>Africa/Nairobi</w:t>
      </w:r>
    </w:p>
    <w:p w:rsidR="00277E2D" w:rsidRDefault="001C1C72">
      <w:pPr>
        <w:pStyle w:val="Columns"/>
        <w:spacing w:after="0"/>
      </w:pPr>
      <w:r w:rsidRPr="001C1C72">
        <w:t>Asia/Karachi</w:t>
      </w:r>
    </w:p>
    <w:p w:rsidR="00277E2D" w:rsidRDefault="001C1C72">
      <w:pPr>
        <w:pStyle w:val="Columns"/>
        <w:spacing w:after="0"/>
      </w:pPr>
      <w:r w:rsidRPr="001C1C72">
        <w:t>Asia/Kolkata</w:t>
      </w:r>
    </w:p>
    <w:p w:rsidR="00277E2D" w:rsidRDefault="001C1C72">
      <w:pPr>
        <w:pStyle w:val="Columns"/>
        <w:spacing w:after="0"/>
      </w:pPr>
      <w:r w:rsidRPr="001C1C72">
        <w:t>Asia/Bangkok</w:t>
      </w:r>
    </w:p>
    <w:p w:rsidR="00277E2D" w:rsidRDefault="001C1C72">
      <w:pPr>
        <w:pStyle w:val="Columns"/>
        <w:spacing w:after="0"/>
      </w:pPr>
      <w:r w:rsidRPr="001C1C72">
        <w:t>Asia/Shanghai</w:t>
      </w:r>
    </w:p>
    <w:p w:rsidR="00277E2D" w:rsidRDefault="001C1C72">
      <w:pPr>
        <w:pStyle w:val="Columns"/>
        <w:spacing w:after="0"/>
      </w:pPr>
      <w:r w:rsidRPr="001C1C72">
        <w:t>Asia/Kuala_Lumpur</w:t>
      </w:r>
    </w:p>
    <w:p w:rsidR="00277E2D" w:rsidRDefault="001C1C72">
      <w:pPr>
        <w:pStyle w:val="Columns"/>
        <w:spacing w:after="0"/>
      </w:pPr>
      <w:r w:rsidRPr="001C1C72">
        <w:t>Australia/Perth</w:t>
      </w:r>
    </w:p>
    <w:p w:rsidR="00277E2D" w:rsidRDefault="001C1C72">
      <w:pPr>
        <w:pStyle w:val="Columns"/>
        <w:spacing w:after="0"/>
      </w:pPr>
      <w:r w:rsidRPr="001C1C72">
        <w:t>Asia/Taipei</w:t>
      </w:r>
    </w:p>
    <w:p w:rsidR="00277E2D" w:rsidRDefault="001C1C72">
      <w:pPr>
        <w:pStyle w:val="Columns"/>
        <w:spacing w:after="0"/>
      </w:pPr>
      <w:r w:rsidRPr="001C1C72">
        <w:t>Asia/Tokyo</w:t>
      </w:r>
    </w:p>
    <w:p w:rsidR="00277E2D" w:rsidRDefault="001C1C72">
      <w:pPr>
        <w:pStyle w:val="Columns"/>
        <w:spacing w:after="0"/>
      </w:pPr>
      <w:r w:rsidRPr="001C1C72">
        <w:t>Asia/Seoul</w:t>
      </w:r>
    </w:p>
    <w:p w:rsidR="00277E2D" w:rsidRDefault="001C1C72">
      <w:pPr>
        <w:pStyle w:val="Columns"/>
        <w:spacing w:after="0"/>
      </w:pPr>
      <w:r w:rsidRPr="001C1C72">
        <w:t>Australia/Adelaide</w:t>
      </w:r>
    </w:p>
    <w:p w:rsidR="00277E2D" w:rsidRDefault="001C1C72">
      <w:pPr>
        <w:pStyle w:val="Columns"/>
        <w:spacing w:after="0"/>
      </w:pPr>
      <w:r w:rsidRPr="001C1C72">
        <w:t>Australia/Darwin</w:t>
      </w:r>
    </w:p>
    <w:p w:rsidR="00277E2D" w:rsidRDefault="001C1C72">
      <w:pPr>
        <w:pStyle w:val="Columns"/>
        <w:spacing w:after="0"/>
      </w:pPr>
      <w:r w:rsidRPr="001C1C72">
        <w:t>Australia/Brisbane</w:t>
      </w:r>
    </w:p>
    <w:p w:rsidR="00277E2D" w:rsidRDefault="001C1C72">
      <w:pPr>
        <w:pStyle w:val="Columns"/>
        <w:spacing w:after="0"/>
      </w:pPr>
      <w:r w:rsidRPr="001C1C72">
        <w:t>Australia/Canberra</w:t>
      </w:r>
    </w:p>
    <w:p w:rsidR="00277E2D" w:rsidRDefault="001C1C72">
      <w:pPr>
        <w:pStyle w:val="Columns"/>
        <w:spacing w:after="0"/>
      </w:pPr>
      <w:r w:rsidRPr="001C1C72">
        <w:t>Pacific/Guam</w:t>
      </w:r>
    </w:p>
    <w:p w:rsidR="00277E2D" w:rsidRDefault="001C1C72">
      <w:pPr>
        <w:pStyle w:val="Columns"/>
        <w:spacing w:after="0"/>
      </w:pPr>
      <w:r w:rsidRPr="001C1C72">
        <w:t>Pacific/Auckland</w:t>
      </w:r>
    </w:p>
    <w:p w:rsidR="00D3414F" w:rsidRDefault="00D3414F">
      <w:pPr>
        <w:pStyle w:val="Columns"/>
        <w:spacing w:after="0"/>
      </w:pPr>
    </w:p>
    <w:sectPr w:rsidR="00D3414F" w:rsidSect="00D3414F">
      <w:type w:val="continuous"/>
      <w:pgSz w:w="12240" w:h="15840"/>
      <w:pgMar w:top="720" w:right="720" w:bottom="720" w:left="720" w:header="432" w:footer="288" w:gutter="0"/>
      <w:cols w:num="3" w:space="94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6D87" w:rsidRDefault="00936D87" w:rsidP="00E153E5">
      <w:pPr>
        <w:spacing w:before="0" w:after="0" w:line="240" w:lineRule="auto"/>
      </w:pPr>
      <w:r>
        <w:separator/>
      </w:r>
    </w:p>
  </w:endnote>
  <w:endnote w:type="continuationSeparator" w:id="0">
    <w:p w:rsidR="00936D87" w:rsidRDefault="00936D87" w:rsidP="00E153E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5D0E" w:rsidRDefault="00925D0E" w:rsidP="001C0670">
    <w:pPr>
      <w:pStyle w:val="Footer"/>
      <w:tabs>
        <w:tab w:val="clear" w:pos="4680"/>
        <w:tab w:val="clear" w:pos="9360"/>
        <w:tab w:val="center" w:pos="5400"/>
        <w:tab w:val="right" w:pos="10800"/>
      </w:tabs>
      <w:spacing w:before="240"/>
    </w:pPr>
    <w:r>
      <w:fldChar w:fldCharType="begin"/>
    </w:r>
    <w:r>
      <w:instrText xml:space="preserve"> PAGE   \* MERGEFORMAT </w:instrText>
    </w:r>
    <w:r>
      <w:fldChar w:fldCharType="separate"/>
    </w:r>
    <w:r>
      <w:rPr>
        <w:noProof/>
      </w:rPr>
      <w:t>72</w:t>
    </w:r>
    <w:r>
      <w:rPr>
        <w:noProof/>
      </w:rPr>
      <w:fldChar w:fldCharType="end"/>
    </w:r>
    <w:r>
      <w:tab/>
      <w:t>© 2010, 2011</w:t>
    </w:r>
    <w:r w:rsidRPr="001D3FC6">
      <w:t xml:space="preserve"> </w:t>
    </w:r>
    <w:r>
      <w:t>Cloud.com, Inc</w:t>
    </w:r>
    <w:r w:rsidRPr="001D3FC6">
      <w:t xml:space="preserve">. All rights reserved. </w:t>
    </w:r>
    <w:r w:rsidRPr="00642273">
      <w:rPr>
        <w:rFonts w:ascii="Arial" w:hAnsi="Arial" w:cs="Arial"/>
        <w:sz w:val="18"/>
        <w:szCs w:val="18"/>
      </w:rPr>
      <w:tab/>
    </w:r>
    <w:r>
      <w:fldChar w:fldCharType="begin"/>
    </w:r>
    <w:r>
      <w:instrText xml:space="preserve"> DATE  \@ "MMMM d, yyyy"  \* MERGEFORMAT </w:instrText>
    </w:r>
    <w:r>
      <w:fldChar w:fldCharType="separate"/>
    </w:r>
    <w:r>
      <w:rPr>
        <w:noProof/>
      </w:rPr>
      <w:t>April 29, 2011</w:t>
    </w:r>
    <w:r>
      <w:fldChar w:fldCharType="end"/>
    </w:r>
  </w:p>
  <w:p w:rsidR="00925D0E" w:rsidRDefault="00925D0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5D0E" w:rsidRDefault="00925D0E" w:rsidP="001C0670">
    <w:pPr>
      <w:pStyle w:val="Footer"/>
      <w:tabs>
        <w:tab w:val="clear" w:pos="4680"/>
        <w:tab w:val="clear" w:pos="9360"/>
        <w:tab w:val="center" w:pos="5400"/>
        <w:tab w:val="right" w:pos="10800"/>
      </w:tabs>
      <w:spacing w:before="240"/>
    </w:pPr>
    <w:r>
      <w:fldChar w:fldCharType="begin"/>
    </w:r>
    <w:r>
      <w:instrText xml:space="preserve"> DATE  \@ "MMMM d, yyyy"  \* MERGEFORMAT </w:instrText>
    </w:r>
    <w:r>
      <w:fldChar w:fldCharType="separate"/>
    </w:r>
    <w:r>
      <w:rPr>
        <w:noProof/>
      </w:rPr>
      <w:t>April 29, 2011</w:t>
    </w:r>
    <w:r>
      <w:fldChar w:fldCharType="end"/>
    </w:r>
    <w:r>
      <w:tab/>
      <w:t>© 2010, 2011</w:t>
    </w:r>
    <w:r w:rsidRPr="001D3FC6">
      <w:t xml:space="preserve"> </w:t>
    </w:r>
    <w:r>
      <w:t>Cloud.com, Inc</w:t>
    </w:r>
    <w:r w:rsidRPr="001D3FC6">
      <w:t xml:space="preserve">. All rights reserved. </w:t>
    </w:r>
    <w:r w:rsidRPr="00642273">
      <w:rPr>
        <w:rFonts w:ascii="Arial" w:hAnsi="Arial" w:cs="Arial"/>
        <w:sz w:val="18"/>
        <w:szCs w:val="18"/>
      </w:rPr>
      <w:tab/>
    </w:r>
    <w:r>
      <w:fldChar w:fldCharType="begin"/>
    </w:r>
    <w:r>
      <w:instrText xml:space="preserve"> PAGE   \* MERGEFORMAT </w:instrText>
    </w:r>
    <w:r>
      <w:fldChar w:fldCharType="separate"/>
    </w:r>
    <w:r w:rsidR="00D51F98">
      <w:rPr>
        <w:noProof/>
      </w:rPr>
      <w:t>51</w:t>
    </w:r>
    <w:r>
      <w:rPr>
        <w:noProof/>
      </w:rPr>
      <w:fldChar w:fldCharType="end"/>
    </w:r>
  </w:p>
  <w:p w:rsidR="00925D0E" w:rsidRPr="001C0670" w:rsidRDefault="00925D0E" w:rsidP="001C067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6D87" w:rsidRDefault="00936D87" w:rsidP="00E153E5">
      <w:pPr>
        <w:spacing w:before="0" w:after="0" w:line="240" w:lineRule="auto"/>
      </w:pPr>
      <w:r>
        <w:separator/>
      </w:r>
    </w:p>
  </w:footnote>
  <w:footnote w:type="continuationSeparator" w:id="0">
    <w:p w:rsidR="00936D87" w:rsidRDefault="00936D87" w:rsidP="00E153E5">
      <w:pPr>
        <w:spacing w:before="0" w:after="0" w:line="240" w:lineRule="auto"/>
      </w:pPr>
      <w:r>
        <w:continuationSeparator/>
      </w:r>
    </w:p>
  </w:footnote>
  <w:footnote w:id="1">
    <w:p w:rsidR="00925D0E" w:rsidRDefault="00925D0E" w:rsidP="00AE7C06">
      <w:pPr>
        <w:pStyle w:val="FootnoteText"/>
      </w:pPr>
      <w:r>
        <w:rPr>
          <w:rStyle w:val="FootnoteReference"/>
        </w:rPr>
        <w:footnoteRef/>
      </w:r>
      <w:r>
        <w:t xml:space="preserve"> The steps outlined here are derived from the excellent guide by Charity </w:t>
      </w:r>
      <w:r w:rsidRPr="00886FF7">
        <w:t>Shelbourne</w:t>
      </w:r>
      <w:r>
        <w:t>,</w:t>
      </w:r>
      <w:r w:rsidRPr="00886FF7">
        <w:t xml:space="preserve"> </w:t>
      </w:r>
      <w:r>
        <w:t xml:space="preserve">originally published at the following URL. </w:t>
      </w:r>
      <w:hyperlink r:id="rId1" w:history="1">
        <w:r w:rsidRPr="006375EC">
          <w:rPr>
            <w:rStyle w:val="Hyperlink"/>
          </w:rPr>
          <w:t>http://blogs.technet.com/askcore/archive/2008/10/31/automating-the-oobe-process-during-windows-server-2008-sysprep-mini-setup.aspx</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5D0E" w:rsidRDefault="00925D0E" w:rsidP="001C0670">
    <w:pPr>
      <w:pStyle w:val="Header"/>
      <w:tabs>
        <w:tab w:val="clear" w:pos="4680"/>
        <w:tab w:val="clear" w:pos="9360"/>
        <w:tab w:val="right" w:pos="10800"/>
      </w:tabs>
    </w:pPr>
    <w:r>
      <w:t>Cloud.com CloudStack 2.2.4 Administration Guide</w:t>
    </w:r>
    <w:r>
      <w:tab/>
    </w: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alt="Description: cloud.jpg" style="width:193.5pt;height:51.05pt;visibility:visible">
          <v:imagedata r:id="rId1" o:title="cloud"/>
        </v:shape>
      </w:pict>
    </w:r>
  </w:p>
  <w:p w:rsidR="00925D0E" w:rsidRDefault="00925D0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5D0E" w:rsidRDefault="00925D0E" w:rsidP="001C0670">
    <w:pPr>
      <w:pStyle w:val="Header"/>
      <w:tabs>
        <w:tab w:val="clear" w:pos="4680"/>
        <w:tab w:val="clear" w:pos="9360"/>
        <w:tab w:val="right" w:pos="10800"/>
      </w:tabs>
    </w:pPr>
    <w:r>
      <w:t>Cloud.com CloudStack 2.2.4 Administration Guide</w:t>
    </w:r>
    <w:r>
      <w:tab/>
    </w: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alt="Description: cloud.jpg" style="width:193.5pt;height:51.05pt;visibility:visible">
          <v:imagedata r:id="rId1" o:title="cloud"/>
        </v:shape>
      </w:pict>
    </w:r>
  </w:p>
  <w:p w:rsidR="00925D0E" w:rsidRDefault="00925D0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5D0E" w:rsidRDefault="00925D0E" w:rsidP="001C0670">
    <w:pPr>
      <w:pStyle w:val="Header"/>
      <w:tabs>
        <w:tab w:val="clear" w:pos="4680"/>
        <w:tab w:val="clear" w:pos="9360"/>
        <w:tab w:val="right" w:pos="10800"/>
      </w:tabs>
    </w:pPr>
    <w:r>
      <w:tab/>
    </w: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i1039" type="#_x0000_t75" alt="Description: cloud.jpg" style="width:193.5pt;height:51.05pt;visibility:visible">
          <v:imagedata r:id="rId1" o:title="cloud"/>
        </v:shape>
      </w:pict>
    </w:r>
  </w:p>
  <w:p w:rsidR="00925D0E" w:rsidRDefault="00925D0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C3ADC"/>
    <w:multiLevelType w:val="hybridMultilevel"/>
    <w:tmpl w:val="FE304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925570"/>
    <w:multiLevelType w:val="hybridMultilevel"/>
    <w:tmpl w:val="1D9AE990"/>
    <w:lvl w:ilvl="0" w:tplc="D9E82782">
      <w:start w:val="1"/>
      <w:numFmt w:val="lowerLetter"/>
      <w:pStyle w:val="NumberedListlevel2"/>
      <w:lvlText w:val="%1."/>
      <w:lvlJc w:val="left"/>
      <w:pPr>
        <w:ind w:left="153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C4E03AE"/>
    <w:multiLevelType w:val="hybridMultilevel"/>
    <w:tmpl w:val="C8B8B2A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08F55DA"/>
    <w:multiLevelType w:val="hybridMultilevel"/>
    <w:tmpl w:val="A1DAC98C"/>
    <w:lvl w:ilvl="0" w:tplc="FEF0C738">
      <w:start w:val="1"/>
      <w:numFmt w:val="decimal"/>
      <w:pStyle w:val="NumberedList"/>
      <w:lvlText w:val="%1."/>
      <w:lvlJc w:val="left"/>
      <w:pPr>
        <w:ind w:left="720" w:hanging="360"/>
      </w:pPr>
    </w:lvl>
    <w:lvl w:ilvl="1" w:tplc="6624D100">
      <w:start w:val="1"/>
      <w:numFmt w:val="decimal"/>
      <w:lvlText w:val="%2"/>
      <w:lvlJc w:val="left"/>
      <w:pPr>
        <w:ind w:left="1080" w:hanging="360"/>
      </w:pPr>
      <w:rPr>
        <w:rFonts w:ascii="Calibri" w:eastAsia="Calibri" w:hAnsi="Calibri" w:cs="Calibri"/>
      </w:r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4">
    <w:nsid w:val="38154356"/>
    <w:multiLevelType w:val="hybridMultilevel"/>
    <w:tmpl w:val="D7A8CBF0"/>
    <w:lvl w:ilvl="0" w:tplc="9DF66C10">
      <w:start w:val="1"/>
      <w:numFmt w:val="bullet"/>
      <w:pStyle w:val="BulletedList"/>
      <w:lvlText w:val=""/>
      <w:lvlJc w:val="left"/>
      <w:pPr>
        <w:ind w:left="720" w:hanging="360"/>
      </w:pPr>
      <w:rPr>
        <w:rFonts w:ascii="Symbol" w:hAnsi="Symbol" w:hint="default"/>
      </w:rPr>
    </w:lvl>
    <w:lvl w:ilvl="1" w:tplc="623E7C1A">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3C52870"/>
    <w:multiLevelType w:val="hybridMultilevel"/>
    <w:tmpl w:val="05B4107C"/>
    <w:lvl w:ilvl="0" w:tplc="E1B8FCD8">
      <w:start w:val="1"/>
      <w:numFmt w:val="bullet"/>
      <w:pStyle w:val="BulletedListlevel2"/>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4806448A"/>
    <w:multiLevelType w:val="hybridMultilevel"/>
    <w:tmpl w:val="C0A4D422"/>
    <w:lvl w:ilvl="0" w:tplc="2BF6D6C0">
      <w:start w:val="1"/>
      <w:numFmt w:val="bullet"/>
      <w:lvlText w:val=""/>
      <w:lvlJc w:val="left"/>
      <w:pPr>
        <w:ind w:left="720" w:hanging="360"/>
      </w:pPr>
      <w:rPr>
        <w:rFonts w:ascii="Symbol" w:hAnsi="Symbol" w:hint="default"/>
      </w:rPr>
    </w:lvl>
    <w:lvl w:ilvl="1" w:tplc="55D687AA">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A5A2911"/>
    <w:multiLevelType w:val="multilevel"/>
    <w:tmpl w:val="C82A7340"/>
    <w:lvl w:ilvl="0">
      <w:start w:val="1"/>
      <w:numFmt w:val="decimal"/>
      <w:pStyle w:val="Heading1"/>
      <w:lvlText w:val="%1"/>
      <w:lvlJc w:val="left"/>
      <w:pPr>
        <w:ind w:left="67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8">
    <w:nsid w:val="4B262FA0"/>
    <w:multiLevelType w:val="multilevel"/>
    <w:tmpl w:val="B6021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50E933EC"/>
    <w:multiLevelType w:val="hybridMultilevel"/>
    <w:tmpl w:val="9FCCDBEA"/>
    <w:lvl w:ilvl="0" w:tplc="F0CEA0F6">
      <w:start w:val="1"/>
      <w:numFmt w:val="decimal"/>
      <w:lvlText w:val="%1."/>
      <w:lvlJc w:val="left"/>
      <w:pPr>
        <w:ind w:left="540" w:hanging="360"/>
      </w:pPr>
      <w:rPr>
        <w:rFonts w:hint="default"/>
        <w:color w:val="000000"/>
      </w:rPr>
    </w:lvl>
    <w:lvl w:ilvl="1" w:tplc="4A924386">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
    <w:nsid w:val="607652A5"/>
    <w:multiLevelType w:val="hybridMultilevel"/>
    <w:tmpl w:val="087238E6"/>
    <w:lvl w:ilvl="0" w:tplc="04090001">
      <w:start w:val="1"/>
      <w:numFmt w:val="decimal"/>
      <w:lvlText w:val="%1."/>
      <w:lvlJc w:val="left"/>
      <w:pPr>
        <w:ind w:left="720" w:hanging="360"/>
      </w:pPr>
      <w:rPr>
        <w:rFonts w:ascii="Calibri" w:eastAsia="SimSun" w:hAnsi="Calibri"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6487516"/>
    <w:multiLevelType w:val="hybridMultilevel"/>
    <w:tmpl w:val="3C1EB6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4"/>
  </w:num>
  <w:num w:numId="3">
    <w:abstractNumId w:val="3"/>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3"/>
    <w:lvlOverride w:ilvl="0">
      <w:startOverride w:val="1"/>
    </w:lvlOverride>
  </w:num>
  <w:num w:numId="7">
    <w:abstractNumId w:val="1"/>
  </w:num>
  <w:num w:numId="8">
    <w:abstractNumId w:val="3"/>
    <w:lvlOverride w:ilvl="0">
      <w:startOverride w:val="1"/>
    </w:lvlOverride>
  </w:num>
  <w:num w:numId="9">
    <w:abstractNumId w:val="1"/>
    <w:lvlOverride w:ilvl="0">
      <w:startOverride w:val="1"/>
    </w:lvlOverride>
  </w:num>
  <w:num w:numId="10">
    <w:abstractNumId w:val="3"/>
    <w:lvlOverride w:ilvl="0">
      <w:startOverride w:val="1"/>
    </w:lvlOverride>
  </w:num>
  <w:num w:numId="11">
    <w:abstractNumId w:val="3"/>
    <w:lvlOverride w:ilvl="0">
      <w:startOverride w:val="1"/>
    </w:lvlOverride>
  </w:num>
  <w:num w:numId="12">
    <w:abstractNumId w:val="3"/>
    <w:lvlOverride w:ilvl="0">
      <w:startOverride w:val="1"/>
    </w:lvlOverride>
  </w:num>
  <w:num w:numId="13">
    <w:abstractNumId w:val="1"/>
    <w:lvlOverride w:ilvl="0">
      <w:startOverride w:val="1"/>
    </w:lvlOverride>
  </w:num>
  <w:num w:numId="14">
    <w:abstractNumId w:val="3"/>
    <w:lvlOverride w:ilvl="0">
      <w:startOverride w:val="1"/>
    </w:lvlOverride>
  </w:num>
  <w:num w:numId="15">
    <w:abstractNumId w:val="3"/>
    <w:lvlOverride w:ilvl="0">
      <w:startOverride w:val="1"/>
    </w:lvlOverride>
  </w:num>
  <w:num w:numId="16">
    <w:abstractNumId w:val="10"/>
  </w:num>
  <w:num w:numId="17">
    <w:abstractNumId w:val="0"/>
  </w:num>
  <w:num w:numId="18">
    <w:abstractNumId w:val="3"/>
    <w:lvlOverride w:ilvl="0">
      <w:startOverride w:val="1"/>
    </w:lvlOverride>
  </w:num>
  <w:num w:numId="19">
    <w:abstractNumId w:val="6"/>
  </w:num>
  <w:num w:numId="20">
    <w:abstractNumId w:val="11"/>
  </w:num>
  <w:num w:numId="21">
    <w:abstractNumId w:val="1"/>
    <w:lvlOverride w:ilvl="0">
      <w:startOverride w:val="1"/>
    </w:lvlOverride>
  </w:num>
  <w:num w:numId="22">
    <w:abstractNumId w:val="3"/>
    <w:lvlOverride w:ilvl="0">
      <w:startOverride w:val="1"/>
    </w:lvlOverride>
  </w:num>
  <w:num w:numId="23">
    <w:abstractNumId w:val="9"/>
  </w:num>
  <w:num w:numId="24">
    <w:abstractNumId w:val="3"/>
    <w:lvlOverride w:ilvl="0">
      <w:startOverride w:val="1"/>
    </w:lvlOverride>
  </w:num>
  <w:num w:numId="25">
    <w:abstractNumId w:val="9"/>
    <w:lvlOverride w:ilvl="0">
      <w:startOverride w:val="1"/>
    </w:lvlOverride>
  </w:num>
  <w:num w:numId="26">
    <w:abstractNumId w:val="2"/>
  </w:num>
  <w:num w:numId="27">
    <w:abstractNumId w:val="3"/>
    <w:lvlOverride w:ilvl="0">
      <w:startOverride w:val="1"/>
    </w:lvlOverride>
  </w:num>
  <w:num w:numId="28">
    <w:abstractNumId w:val="3"/>
    <w:lvlOverride w:ilvl="0">
      <w:startOverride w:val="1"/>
    </w:lvlOverride>
  </w:num>
  <w:num w:numId="29">
    <w:abstractNumId w:val="3"/>
    <w:lvlOverride w:ilvl="0">
      <w:startOverride w:val="1"/>
    </w:lvlOverride>
  </w:num>
  <w:num w:numId="30">
    <w:abstractNumId w:val="1"/>
    <w:lvlOverride w:ilvl="0">
      <w:startOverride w:val="1"/>
    </w:lvlOverride>
  </w:num>
  <w:num w:numId="31">
    <w:abstractNumId w:val="1"/>
    <w:lvlOverride w:ilvl="0">
      <w:startOverride w:val="1"/>
    </w:lvlOverride>
  </w:num>
  <w:num w:numId="32">
    <w:abstractNumId w:val="3"/>
    <w:lvlOverride w:ilvl="0">
      <w:startOverride w:val="1"/>
    </w:lvlOverride>
  </w:num>
  <w:num w:numId="33">
    <w:abstractNumId w:val="3"/>
    <w:lvlOverride w:ilvl="0">
      <w:startOverride w:val="1"/>
    </w:lvlOverride>
  </w:num>
  <w:num w:numId="34">
    <w:abstractNumId w:val="8"/>
  </w:num>
  <w:num w:numId="35">
    <w:abstractNumId w:val="3"/>
    <w:lvlOverride w:ilvl="0">
      <w:startOverride w:val="1"/>
    </w:lvlOverride>
  </w:num>
  <w:num w:numId="36">
    <w:abstractNumId w:val="1"/>
    <w:lvlOverride w:ilvl="0">
      <w:startOverride w:val="1"/>
    </w:lvlOverride>
  </w:num>
  <w:num w:numId="37">
    <w:abstractNumId w:val="1"/>
    <w:lvlOverride w:ilvl="0">
      <w:startOverride w:val="1"/>
    </w:lvlOverride>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7"/>
  <w:proofState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NotTrackMoves/>
  <w:doNotTrackFormatting/>
  <w:defaultTabStop w:val="720"/>
  <w:evenAndOddHeaders/>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71C6"/>
    <w:rsid w:val="00001C99"/>
    <w:rsid w:val="00003BA2"/>
    <w:rsid w:val="00004E1F"/>
    <w:rsid w:val="0000621F"/>
    <w:rsid w:val="000066B3"/>
    <w:rsid w:val="00006ABB"/>
    <w:rsid w:val="00006D8B"/>
    <w:rsid w:val="00007135"/>
    <w:rsid w:val="00007374"/>
    <w:rsid w:val="0001016F"/>
    <w:rsid w:val="00010E5A"/>
    <w:rsid w:val="0001117F"/>
    <w:rsid w:val="000123C4"/>
    <w:rsid w:val="000125C4"/>
    <w:rsid w:val="0001413B"/>
    <w:rsid w:val="00016810"/>
    <w:rsid w:val="0001696F"/>
    <w:rsid w:val="00016BB9"/>
    <w:rsid w:val="00021019"/>
    <w:rsid w:val="00021150"/>
    <w:rsid w:val="00023658"/>
    <w:rsid w:val="00023FB9"/>
    <w:rsid w:val="00032180"/>
    <w:rsid w:val="0003242F"/>
    <w:rsid w:val="00033036"/>
    <w:rsid w:val="00033634"/>
    <w:rsid w:val="00033E5F"/>
    <w:rsid w:val="00033E9E"/>
    <w:rsid w:val="00035B6A"/>
    <w:rsid w:val="00035BEB"/>
    <w:rsid w:val="0003603A"/>
    <w:rsid w:val="00036CA7"/>
    <w:rsid w:val="0004141F"/>
    <w:rsid w:val="0004493F"/>
    <w:rsid w:val="00046BC1"/>
    <w:rsid w:val="00046E83"/>
    <w:rsid w:val="00047906"/>
    <w:rsid w:val="00051D4F"/>
    <w:rsid w:val="00052978"/>
    <w:rsid w:val="00052DCC"/>
    <w:rsid w:val="000543B4"/>
    <w:rsid w:val="00054D89"/>
    <w:rsid w:val="00056B5D"/>
    <w:rsid w:val="000570EA"/>
    <w:rsid w:val="00062DF4"/>
    <w:rsid w:val="000650BF"/>
    <w:rsid w:val="00065C03"/>
    <w:rsid w:val="00066094"/>
    <w:rsid w:val="000661CB"/>
    <w:rsid w:val="00067446"/>
    <w:rsid w:val="00067981"/>
    <w:rsid w:val="00071348"/>
    <w:rsid w:val="00072BC7"/>
    <w:rsid w:val="00072E66"/>
    <w:rsid w:val="000752D1"/>
    <w:rsid w:val="0007581F"/>
    <w:rsid w:val="00075F67"/>
    <w:rsid w:val="0007601E"/>
    <w:rsid w:val="0007652E"/>
    <w:rsid w:val="000769A9"/>
    <w:rsid w:val="00077C73"/>
    <w:rsid w:val="000802BE"/>
    <w:rsid w:val="00081362"/>
    <w:rsid w:val="000836F2"/>
    <w:rsid w:val="000843C0"/>
    <w:rsid w:val="00084674"/>
    <w:rsid w:val="00085780"/>
    <w:rsid w:val="00086474"/>
    <w:rsid w:val="000865C8"/>
    <w:rsid w:val="00086DD6"/>
    <w:rsid w:val="00087EF5"/>
    <w:rsid w:val="00091A19"/>
    <w:rsid w:val="00091A65"/>
    <w:rsid w:val="00092BAE"/>
    <w:rsid w:val="00093A10"/>
    <w:rsid w:val="00095FC7"/>
    <w:rsid w:val="0009632A"/>
    <w:rsid w:val="000969E6"/>
    <w:rsid w:val="000A52F4"/>
    <w:rsid w:val="000B13AA"/>
    <w:rsid w:val="000B1B60"/>
    <w:rsid w:val="000B2272"/>
    <w:rsid w:val="000B3730"/>
    <w:rsid w:val="000B3AA4"/>
    <w:rsid w:val="000B4B3A"/>
    <w:rsid w:val="000B4D2F"/>
    <w:rsid w:val="000B6486"/>
    <w:rsid w:val="000B71A4"/>
    <w:rsid w:val="000B77E4"/>
    <w:rsid w:val="000C27A7"/>
    <w:rsid w:val="000C38E1"/>
    <w:rsid w:val="000C41DE"/>
    <w:rsid w:val="000C4B4A"/>
    <w:rsid w:val="000C7922"/>
    <w:rsid w:val="000D102A"/>
    <w:rsid w:val="000D1333"/>
    <w:rsid w:val="000D158A"/>
    <w:rsid w:val="000D1F82"/>
    <w:rsid w:val="000D70BB"/>
    <w:rsid w:val="000E18ED"/>
    <w:rsid w:val="000E357C"/>
    <w:rsid w:val="000E395C"/>
    <w:rsid w:val="000E4565"/>
    <w:rsid w:val="000E4E67"/>
    <w:rsid w:val="000E5AAC"/>
    <w:rsid w:val="000E6379"/>
    <w:rsid w:val="000E68FC"/>
    <w:rsid w:val="000F0FC5"/>
    <w:rsid w:val="000F1644"/>
    <w:rsid w:val="000F3AEA"/>
    <w:rsid w:val="000F711E"/>
    <w:rsid w:val="000F7A9B"/>
    <w:rsid w:val="000F7AFF"/>
    <w:rsid w:val="000F7BCA"/>
    <w:rsid w:val="001022CA"/>
    <w:rsid w:val="00102672"/>
    <w:rsid w:val="001033FD"/>
    <w:rsid w:val="00103C4A"/>
    <w:rsid w:val="00106DF3"/>
    <w:rsid w:val="001117C9"/>
    <w:rsid w:val="00112B60"/>
    <w:rsid w:val="00113034"/>
    <w:rsid w:val="001153E9"/>
    <w:rsid w:val="001166A8"/>
    <w:rsid w:val="00124AEC"/>
    <w:rsid w:val="00124ECD"/>
    <w:rsid w:val="00125D9A"/>
    <w:rsid w:val="00125E5F"/>
    <w:rsid w:val="00126A11"/>
    <w:rsid w:val="00126E56"/>
    <w:rsid w:val="0012714E"/>
    <w:rsid w:val="00127297"/>
    <w:rsid w:val="00130C4E"/>
    <w:rsid w:val="0013165C"/>
    <w:rsid w:val="001333C7"/>
    <w:rsid w:val="00134029"/>
    <w:rsid w:val="001355CE"/>
    <w:rsid w:val="0014320D"/>
    <w:rsid w:val="001468A6"/>
    <w:rsid w:val="00146A28"/>
    <w:rsid w:val="001514C3"/>
    <w:rsid w:val="00151F22"/>
    <w:rsid w:val="001543AB"/>
    <w:rsid w:val="001554F4"/>
    <w:rsid w:val="001573DD"/>
    <w:rsid w:val="001573EB"/>
    <w:rsid w:val="00157D34"/>
    <w:rsid w:val="00160A4E"/>
    <w:rsid w:val="00161053"/>
    <w:rsid w:val="001615E3"/>
    <w:rsid w:val="001628AC"/>
    <w:rsid w:val="0016477A"/>
    <w:rsid w:val="0016526D"/>
    <w:rsid w:val="00166285"/>
    <w:rsid w:val="00166DC9"/>
    <w:rsid w:val="00166FDB"/>
    <w:rsid w:val="00167121"/>
    <w:rsid w:val="001705B0"/>
    <w:rsid w:val="00171E18"/>
    <w:rsid w:val="00172B25"/>
    <w:rsid w:val="001731BD"/>
    <w:rsid w:val="0017640C"/>
    <w:rsid w:val="001764E1"/>
    <w:rsid w:val="00177296"/>
    <w:rsid w:val="00177AF0"/>
    <w:rsid w:val="001805B5"/>
    <w:rsid w:val="00181376"/>
    <w:rsid w:val="001835D3"/>
    <w:rsid w:val="0018393F"/>
    <w:rsid w:val="00183A59"/>
    <w:rsid w:val="00183AA3"/>
    <w:rsid w:val="00187F4B"/>
    <w:rsid w:val="00190286"/>
    <w:rsid w:val="00190D70"/>
    <w:rsid w:val="00191A92"/>
    <w:rsid w:val="00193241"/>
    <w:rsid w:val="00193865"/>
    <w:rsid w:val="00194460"/>
    <w:rsid w:val="001A10FB"/>
    <w:rsid w:val="001A1515"/>
    <w:rsid w:val="001A32BE"/>
    <w:rsid w:val="001A3BF8"/>
    <w:rsid w:val="001A4AB7"/>
    <w:rsid w:val="001A4B91"/>
    <w:rsid w:val="001B0790"/>
    <w:rsid w:val="001B1148"/>
    <w:rsid w:val="001B14E7"/>
    <w:rsid w:val="001B493A"/>
    <w:rsid w:val="001B4E62"/>
    <w:rsid w:val="001B57D5"/>
    <w:rsid w:val="001B69E0"/>
    <w:rsid w:val="001B7385"/>
    <w:rsid w:val="001C0670"/>
    <w:rsid w:val="001C1C72"/>
    <w:rsid w:val="001C4AA5"/>
    <w:rsid w:val="001C625E"/>
    <w:rsid w:val="001C6283"/>
    <w:rsid w:val="001C6862"/>
    <w:rsid w:val="001C6A84"/>
    <w:rsid w:val="001C6D40"/>
    <w:rsid w:val="001C744F"/>
    <w:rsid w:val="001C7BA3"/>
    <w:rsid w:val="001C7EC9"/>
    <w:rsid w:val="001D0CD1"/>
    <w:rsid w:val="001D3093"/>
    <w:rsid w:val="001D3AF0"/>
    <w:rsid w:val="001D3FC6"/>
    <w:rsid w:val="001D41AC"/>
    <w:rsid w:val="001D41B7"/>
    <w:rsid w:val="001D6773"/>
    <w:rsid w:val="001D767E"/>
    <w:rsid w:val="001D76FB"/>
    <w:rsid w:val="001E04C6"/>
    <w:rsid w:val="001E0AC3"/>
    <w:rsid w:val="001E2C63"/>
    <w:rsid w:val="001E3046"/>
    <w:rsid w:val="001E65B6"/>
    <w:rsid w:val="001F135D"/>
    <w:rsid w:val="001F13FE"/>
    <w:rsid w:val="001F39EC"/>
    <w:rsid w:val="001F4647"/>
    <w:rsid w:val="001F46C4"/>
    <w:rsid w:val="001F4EFF"/>
    <w:rsid w:val="001F5814"/>
    <w:rsid w:val="001F71F9"/>
    <w:rsid w:val="00200567"/>
    <w:rsid w:val="00201D01"/>
    <w:rsid w:val="00203603"/>
    <w:rsid w:val="00203CD6"/>
    <w:rsid w:val="00206A04"/>
    <w:rsid w:val="00206DE1"/>
    <w:rsid w:val="002111C8"/>
    <w:rsid w:val="00211A6D"/>
    <w:rsid w:val="00211ABB"/>
    <w:rsid w:val="00211E33"/>
    <w:rsid w:val="002124CB"/>
    <w:rsid w:val="00212DA7"/>
    <w:rsid w:val="00215CB1"/>
    <w:rsid w:val="00217D07"/>
    <w:rsid w:val="002206BC"/>
    <w:rsid w:val="0022697C"/>
    <w:rsid w:val="002320C4"/>
    <w:rsid w:val="002341E0"/>
    <w:rsid w:val="00234544"/>
    <w:rsid w:val="002361F6"/>
    <w:rsid w:val="00237C23"/>
    <w:rsid w:val="002405F4"/>
    <w:rsid w:val="00240A0A"/>
    <w:rsid w:val="00242873"/>
    <w:rsid w:val="00244A81"/>
    <w:rsid w:val="00245200"/>
    <w:rsid w:val="002454E9"/>
    <w:rsid w:val="002463A7"/>
    <w:rsid w:val="002469B8"/>
    <w:rsid w:val="0024793A"/>
    <w:rsid w:val="00247D3A"/>
    <w:rsid w:val="0025027C"/>
    <w:rsid w:val="00250BB9"/>
    <w:rsid w:val="00251012"/>
    <w:rsid w:val="002605E3"/>
    <w:rsid w:val="002613FA"/>
    <w:rsid w:val="00261446"/>
    <w:rsid w:val="00261EFA"/>
    <w:rsid w:val="0026316C"/>
    <w:rsid w:val="00264EA8"/>
    <w:rsid w:val="002655D6"/>
    <w:rsid w:val="00265E76"/>
    <w:rsid w:val="0026666B"/>
    <w:rsid w:val="00266827"/>
    <w:rsid w:val="00266D87"/>
    <w:rsid w:val="0027020F"/>
    <w:rsid w:val="00273BCD"/>
    <w:rsid w:val="00274A7E"/>
    <w:rsid w:val="002772E6"/>
    <w:rsid w:val="002775D3"/>
    <w:rsid w:val="00277E2D"/>
    <w:rsid w:val="00277FDE"/>
    <w:rsid w:val="00280347"/>
    <w:rsid w:val="002819C8"/>
    <w:rsid w:val="0028219A"/>
    <w:rsid w:val="0029104F"/>
    <w:rsid w:val="002920A5"/>
    <w:rsid w:val="00292E1F"/>
    <w:rsid w:val="00295491"/>
    <w:rsid w:val="002957BE"/>
    <w:rsid w:val="0029735C"/>
    <w:rsid w:val="002A1508"/>
    <w:rsid w:val="002A17DA"/>
    <w:rsid w:val="002A4159"/>
    <w:rsid w:val="002A4571"/>
    <w:rsid w:val="002A4752"/>
    <w:rsid w:val="002A5370"/>
    <w:rsid w:val="002A558C"/>
    <w:rsid w:val="002A6EE8"/>
    <w:rsid w:val="002A7307"/>
    <w:rsid w:val="002B0228"/>
    <w:rsid w:val="002B0F54"/>
    <w:rsid w:val="002B15DD"/>
    <w:rsid w:val="002B1C3C"/>
    <w:rsid w:val="002B247F"/>
    <w:rsid w:val="002B3465"/>
    <w:rsid w:val="002C02F6"/>
    <w:rsid w:val="002C0601"/>
    <w:rsid w:val="002C0EB8"/>
    <w:rsid w:val="002C145F"/>
    <w:rsid w:val="002C2DF0"/>
    <w:rsid w:val="002C3D44"/>
    <w:rsid w:val="002C5292"/>
    <w:rsid w:val="002C620E"/>
    <w:rsid w:val="002D1447"/>
    <w:rsid w:val="002D185C"/>
    <w:rsid w:val="002D435D"/>
    <w:rsid w:val="002D455D"/>
    <w:rsid w:val="002D462C"/>
    <w:rsid w:val="002D488F"/>
    <w:rsid w:val="002D4B25"/>
    <w:rsid w:val="002D726F"/>
    <w:rsid w:val="002E0617"/>
    <w:rsid w:val="002E09EF"/>
    <w:rsid w:val="002E491A"/>
    <w:rsid w:val="002E5D10"/>
    <w:rsid w:val="002E6729"/>
    <w:rsid w:val="002F63BE"/>
    <w:rsid w:val="002F6EE5"/>
    <w:rsid w:val="002F71D3"/>
    <w:rsid w:val="0030002E"/>
    <w:rsid w:val="003010C1"/>
    <w:rsid w:val="00302CE1"/>
    <w:rsid w:val="003077CC"/>
    <w:rsid w:val="0030795B"/>
    <w:rsid w:val="00311270"/>
    <w:rsid w:val="00314F68"/>
    <w:rsid w:val="00317807"/>
    <w:rsid w:val="00317B39"/>
    <w:rsid w:val="0032045D"/>
    <w:rsid w:val="00320D2A"/>
    <w:rsid w:val="0032311C"/>
    <w:rsid w:val="00324252"/>
    <w:rsid w:val="00332087"/>
    <w:rsid w:val="003334B7"/>
    <w:rsid w:val="00334732"/>
    <w:rsid w:val="0033787F"/>
    <w:rsid w:val="00337F06"/>
    <w:rsid w:val="00340E77"/>
    <w:rsid w:val="003418BB"/>
    <w:rsid w:val="003433F2"/>
    <w:rsid w:val="00343DF5"/>
    <w:rsid w:val="003452CE"/>
    <w:rsid w:val="003472BE"/>
    <w:rsid w:val="0034767E"/>
    <w:rsid w:val="00347BC1"/>
    <w:rsid w:val="00356606"/>
    <w:rsid w:val="003566DD"/>
    <w:rsid w:val="00356903"/>
    <w:rsid w:val="003573B0"/>
    <w:rsid w:val="003578D5"/>
    <w:rsid w:val="003606B1"/>
    <w:rsid w:val="0036163D"/>
    <w:rsid w:val="00361979"/>
    <w:rsid w:val="00361E32"/>
    <w:rsid w:val="003620DC"/>
    <w:rsid w:val="0036437C"/>
    <w:rsid w:val="00367177"/>
    <w:rsid w:val="003709A5"/>
    <w:rsid w:val="00371A4A"/>
    <w:rsid w:val="00372464"/>
    <w:rsid w:val="00372828"/>
    <w:rsid w:val="00373B82"/>
    <w:rsid w:val="0037505E"/>
    <w:rsid w:val="003763F8"/>
    <w:rsid w:val="00381EFB"/>
    <w:rsid w:val="00383671"/>
    <w:rsid w:val="00384228"/>
    <w:rsid w:val="0038731F"/>
    <w:rsid w:val="00387D96"/>
    <w:rsid w:val="003A0208"/>
    <w:rsid w:val="003A025D"/>
    <w:rsid w:val="003A09FF"/>
    <w:rsid w:val="003A0AD7"/>
    <w:rsid w:val="003A236F"/>
    <w:rsid w:val="003A4AFB"/>
    <w:rsid w:val="003A4E69"/>
    <w:rsid w:val="003A507B"/>
    <w:rsid w:val="003A5701"/>
    <w:rsid w:val="003A5A9A"/>
    <w:rsid w:val="003A61E2"/>
    <w:rsid w:val="003B19C3"/>
    <w:rsid w:val="003B3A15"/>
    <w:rsid w:val="003B3BBA"/>
    <w:rsid w:val="003B548E"/>
    <w:rsid w:val="003B5762"/>
    <w:rsid w:val="003B5A48"/>
    <w:rsid w:val="003C2BDB"/>
    <w:rsid w:val="003C3BC8"/>
    <w:rsid w:val="003C62E0"/>
    <w:rsid w:val="003D06CB"/>
    <w:rsid w:val="003D1374"/>
    <w:rsid w:val="003D20BA"/>
    <w:rsid w:val="003D2402"/>
    <w:rsid w:val="003D2858"/>
    <w:rsid w:val="003D49AD"/>
    <w:rsid w:val="003D5621"/>
    <w:rsid w:val="003D66EC"/>
    <w:rsid w:val="003E0DCB"/>
    <w:rsid w:val="003E319E"/>
    <w:rsid w:val="003E429F"/>
    <w:rsid w:val="003E6847"/>
    <w:rsid w:val="003E70D2"/>
    <w:rsid w:val="003F1A31"/>
    <w:rsid w:val="003F1F9B"/>
    <w:rsid w:val="003F4643"/>
    <w:rsid w:val="00400A45"/>
    <w:rsid w:val="00404892"/>
    <w:rsid w:val="0040617F"/>
    <w:rsid w:val="00407743"/>
    <w:rsid w:val="0041188D"/>
    <w:rsid w:val="00413D0E"/>
    <w:rsid w:val="004167E8"/>
    <w:rsid w:val="00416D69"/>
    <w:rsid w:val="00417155"/>
    <w:rsid w:val="00417433"/>
    <w:rsid w:val="004239A2"/>
    <w:rsid w:val="004241F1"/>
    <w:rsid w:val="004260AC"/>
    <w:rsid w:val="00426DCA"/>
    <w:rsid w:val="00427B79"/>
    <w:rsid w:val="00427BF9"/>
    <w:rsid w:val="00431004"/>
    <w:rsid w:val="00431D9A"/>
    <w:rsid w:val="00434C83"/>
    <w:rsid w:val="00436047"/>
    <w:rsid w:val="00440CEA"/>
    <w:rsid w:val="004424F4"/>
    <w:rsid w:val="004433C9"/>
    <w:rsid w:val="0044456D"/>
    <w:rsid w:val="00446FA2"/>
    <w:rsid w:val="004500A3"/>
    <w:rsid w:val="00450463"/>
    <w:rsid w:val="004504BB"/>
    <w:rsid w:val="00451550"/>
    <w:rsid w:val="004533E9"/>
    <w:rsid w:val="004551CF"/>
    <w:rsid w:val="00456DE2"/>
    <w:rsid w:val="004615E5"/>
    <w:rsid w:val="00462DAF"/>
    <w:rsid w:val="00463971"/>
    <w:rsid w:val="004645A2"/>
    <w:rsid w:val="00465DE7"/>
    <w:rsid w:val="0046601E"/>
    <w:rsid w:val="00466521"/>
    <w:rsid w:val="004671FB"/>
    <w:rsid w:val="00467F19"/>
    <w:rsid w:val="00470123"/>
    <w:rsid w:val="004701CC"/>
    <w:rsid w:val="004724A5"/>
    <w:rsid w:val="0047341E"/>
    <w:rsid w:val="0047353E"/>
    <w:rsid w:val="00473651"/>
    <w:rsid w:val="0047411C"/>
    <w:rsid w:val="00475964"/>
    <w:rsid w:val="004776A5"/>
    <w:rsid w:val="0048006B"/>
    <w:rsid w:val="00480395"/>
    <w:rsid w:val="004828B5"/>
    <w:rsid w:val="004846D2"/>
    <w:rsid w:val="00484F39"/>
    <w:rsid w:val="00486CE6"/>
    <w:rsid w:val="00492423"/>
    <w:rsid w:val="0049261C"/>
    <w:rsid w:val="00492633"/>
    <w:rsid w:val="00492B05"/>
    <w:rsid w:val="00494816"/>
    <w:rsid w:val="00496D1A"/>
    <w:rsid w:val="004A29ED"/>
    <w:rsid w:val="004B13B8"/>
    <w:rsid w:val="004B3938"/>
    <w:rsid w:val="004B57E6"/>
    <w:rsid w:val="004B69F2"/>
    <w:rsid w:val="004B6B0B"/>
    <w:rsid w:val="004B77FE"/>
    <w:rsid w:val="004C09B5"/>
    <w:rsid w:val="004C136D"/>
    <w:rsid w:val="004C1628"/>
    <w:rsid w:val="004C4FD7"/>
    <w:rsid w:val="004C6FA6"/>
    <w:rsid w:val="004D43A5"/>
    <w:rsid w:val="004D4C6B"/>
    <w:rsid w:val="004D4F5D"/>
    <w:rsid w:val="004D630D"/>
    <w:rsid w:val="004D6FFB"/>
    <w:rsid w:val="004D70EF"/>
    <w:rsid w:val="004D7A4A"/>
    <w:rsid w:val="004D7D0B"/>
    <w:rsid w:val="004E07C3"/>
    <w:rsid w:val="004E63BF"/>
    <w:rsid w:val="004F083B"/>
    <w:rsid w:val="004F0C17"/>
    <w:rsid w:val="004F1AE3"/>
    <w:rsid w:val="004F1B1A"/>
    <w:rsid w:val="004F2D22"/>
    <w:rsid w:val="004F4C6C"/>
    <w:rsid w:val="004F64B7"/>
    <w:rsid w:val="004F6BCA"/>
    <w:rsid w:val="004F7ADD"/>
    <w:rsid w:val="004F7C5B"/>
    <w:rsid w:val="004F7CBA"/>
    <w:rsid w:val="005016BB"/>
    <w:rsid w:val="00501A36"/>
    <w:rsid w:val="005027D8"/>
    <w:rsid w:val="0050349F"/>
    <w:rsid w:val="00505527"/>
    <w:rsid w:val="00505920"/>
    <w:rsid w:val="00506F74"/>
    <w:rsid w:val="005074A8"/>
    <w:rsid w:val="00510141"/>
    <w:rsid w:val="00510964"/>
    <w:rsid w:val="005161C4"/>
    <w:rsid w:val="005170D2"/>
    <w:rsid w:val="00520F90"/>
    <w:rsid w:val="005219D2"/>
    <w:rsid w:val="005226F3"/>
    <w:rsid w:val="00523146"/>
    <w:rsid w:val="00523326"/>
    <w:rsid w:val="005242B5"/>
    <w:rsid w:val="00524B0D"/>
    <w:rsid w:val="0052677E"/>
    <w:rsid w:val="00527005"/>
    <w:rsid w:val="00527473"/>
    <w:rsid w:val="005304E1"/>
    <w:rsid w:val="00534BE4"/>
    <w:rsid w:val="005352F2"/>
    <w:rsid w:val="0053535D"/>
    <w:rsid w:val="005368DD"/>
    <w:rsid w:val="005401D5"/>
    <w:rsid w:val="00540774"/>
    <w:rsid w:val="0054092E"/>
    <w:rsid w:val="00540A42"/>
    <w:rsid w:val="00541A36"/>
    <w:rsid w:val="0054415E"/>
    <w:rsid w:val="00546714"/>
    <w:rsid w:val="0055196A"/>
    <w:rsid w:val="00552904"/>
    <w:rsid w:val="0055290D"/>
    <w:rsid w:val="00553EBA"/>
    <w:rsid w:val="00554DC8"/>
    <w:rsid w:val="00555A7F"/>
    <w:rsid w:val="00560199"/>
    <w:rsid w:val="0056035F"/>
    <w:rsid w:val="00560ED6"/>
    <w:rsid w:val="005632D5"/>
    <w:rsid w:val="005646DC"/>
    <w:rsid w:val="0056591E"/>
    <w:rsid w:val="00565F38"/>
    <w:rsid w:val="0056637E"/>
    <w:rsid w:val="005664E0"/>
    <w:rsid w:val="00570D28"/>
    <w:rsid w:val="0057123B"/>
    <w:rsid w:val="00571CCF"/>
    <w:rsid w:val="0057530F"/>
    <w:rsid w:val="005756C0"/>
    <w:rsid w:val="00575828"/>
    <w:rsid w:val="00576F4C"/>
    <w:rsid w:val="005817F1"/>
    <w:rsid w:val="00581946"/>
    <w:rsid w:val="0058390C"/>
    <w:rsid w:val="00583D3D"/>
    <w:rsid w:val="005847D3"/>
    <w:rsid w:val="00584987"/>
    <w:rsid w:val="005909FC"/>
    <w:rsid w:val="00591042"/>
    <w:rsid w:val="00592EB7"/>
    <w:rsid w:val="005933FA"/>
    <w:rsid w:val="0059448A"/>
    <w:rsid w:val="005967EF"/>
    <w:rsid w:val="005A20AE"/>
    <w:rsid w:val="005A21B7"/>
    <w:rsid w:val="005A29E7"/>
    <w:rsid w:val="005A4230"/>
    <w:rsid w:val="005A5950"/>
    <w:rsid w:val="005A7A08"/>
    <w:rsid w:val="005A7B8D"/>
    <w:rsid w:val="005B136F"/>
    <w:rsid w:val="005B1B94"/>
    <w:rsid w:val="005B25EF"/>
    <w:rsid w:val="005B381F"/>
    <w:rsid w:val="005B3E08"/>
    <w:rsid w:val="005B4CEE"/>
    <w:rsid w:val="005B5D2F"/>
    <w:rsid w:val="005B79ED"/>
    <w:rsid w:val="005C418E"/>
    <w:rsid w:val="005C708D"/>
    <w:rsid w:val="005C7D96"/>
    <w:rsid w:val="005D0FE6"/>
    <w:rsid w:val="005D1920"/>
    <w:rsid w:val="005D24FC"/>
    <w:rsid w:val="005D256D"/>
    <w:rsid w:val="005D2B4E"/>
    <w:rsid w:val="005D2DC2"/>
    <w:rsid w:val="005D4260"/>
    <w:rsid w:val="005D4291"/>
    <w:rsid w:val="005D4A90"/>
    <w:rsid w:val="005D6F36"/>
    <w:rsid w:val="005E1121"/>
    <w:rsid w:val="005E1505"/>
    <w:rsid w:val="005E21C0"/>
    <w:rsid w:val="005E3454"/>
    <w:rsid w:val="005E3E3A"/>
    <w:rsid w:val="005E4563"/>
    <w:rsid w:val="005E72D6"/>
    <w:rsid w:val="005F0BE8"/>
    <w:rsid w:val="005F1226"/>
    <w:rsid w:val="005F39BD"/>
    <w:rsid w:val="005F3D41"/>
    <w:rsid w:val="005F75AA"/>
    <w:rsid w:val="005F75CB"/>
    <w:rsid w:val="005F77A0"/>
    <w:rsid w:val="005F77D5"/>
    <w:rsid w:val="005F7FB8"/>
    <w:rsid w:val="00602C63"/>
    <w:rsid w:val="00603FFC"/>
    <w:rsid w:val="00604626"/>
    <w:rsid w:val="006057C9"/>
    <w:rsid w:val="0060756D"/>
    <w:rsid w:val="006103B8"/>
    <w:rsid w:val="0061061A"/>
    <w:rsid w:val="0061482B"/>
    <w:rsid w:val="0061500D"/>
    <w:rsid w:val="006151DB"/>
    <w:rsid w:val="00616D21"/>
    <w:rsid w:val="00616FF4"/>
    <w:rsid w:val="00620230"/>
    <w:rsid w:val="006209AA"/>
    <w:rsid w:val="006211C5"/>
    <w:rsid w:val="00622737"/>
    <w:rsid w:val="00623EDF"/>
    <w:rsid w:val="0062412F"/>
    <w:rsid w:val="00625889"/>
    <w:rsid w:val="00625B76"/>
    <w:rsid w:val="0062768B"/>
    <w:rsid w:val="00630515"/>
    <w:rsid w:val="00632E57"/>
    <w:rsid w:val="006332A8"/>
    <w:rsid w:val="006336E7"/>
    <w:rsid w:val="00634710"/>
    <w:rsid w:val="006375EC"/>
    <w:rsid w:val="006401E2"/>
    <w:rsid w:val="006409D1"/>
    <w:rsid w:val="006410B6"/>
    <w:rsid w:val="00641F77"/>
    <w:rsid w:val="00642273"/>
    <w:rsid w:val="0064377C"/>
    <w:rsid w:val="00643F7C"/>
    <w:rsid w:val="0064532B"/>
    <w:rsid w:val="006459D6"/>
    <w:rsid w:val="00647DFD"/>
    <w:rsid w:val="00656688"/>
    <w:rsid w:val="00656C89"/>
    <w:rsid w:val="0065744E"/>
    <w:rsid w:val="00661051"/>
    <w:rsid w:val="00661BDA"/>
    <w:rsid w:val="0066214A"/>
    <w:rsid w:val="006656D4"/>
    <w:rsid w:val="00670D4B"/>
    <w:rsid w:val="00672277"/>
    <w:rsid w:val="006747D7"/>
    <w:rsid w:val="00674E97"/>
    <w:rsid w:val="0067507F"/>
    <w:rsid w:val="00677D9C"/>
    <w:rsid w:val="00682756"/>
    <w:rsid w:val="00682855"/>
    <w:rsid w:val="006847CB"/>
    <w:rsid w:val="006860EA"/>
    <w:rsid w:val="00686376"/>
    <w:rsid w:val="006868B3"/>
    <w:rsid w:val="00691237"/>
    <w:rsid w:val="006940E0"/>
    <w:rsid w:val="00694A54"/>
    <w:rsid w:val="006951EB"/>
    <w:rsid w:val="00695D2F"/>
    <w:rsid w:val="0069671C"/>
    <w:rsid w:val="00696B5F"/>
    <w:rsid w:val="00697C5B"/>
    <w:rsid w:val="006A1554"/>
    <w:rsid w:val="006A1913"/>
    <w:rsid w:val="006A276D"/>
    <w:rsid w:val="006A3F70"/>
    <w:rsid w:val="006A7619"/>
    <w:rsid w:val="006A7C0E"/>
    <w:rsid w:val="006B1114"/>
    <w:rsid w:val="006B140D"/>
    <w:rsid w:val="006B190D"/>
    <w:rsid w:val="006B1D1A"/>
    <w:rsid w:val="006B44C9"/>
    <w:rsid w:val="006B58D7"/>
    <w:rsid w:val="006B656C"/>
    <w:rsid w:val="006B7252"/>
    <w:rsid w:val="006B7969"/>
    <w:rsid w:val="006C0769"/>
    <w:rsid w:val="006C261D"/>
    <w:rsid w:val="006C50B8"/>
    <w:rsid w:val="006C6971"/>
    <w:rsid w:val="006C6AA6"/>
    <w:rsid w:val="006D5EF9"/>
    <w:rsid w:val="006D7046"/>
    <w:rsid w:val="006D747D"/>
    <w:rsid w:val="006E1753"/>
    <w:rsid w:val="006E2FBF"/>
    <w:rsid w:val="006E3F90"/>
    <w:rsid w:val="006E44CB"/>
    <w:rsid w:val="006E48F7"/>
    <w:rsid w:val="006E73B6"/>
    <w:rsid w:val="006F4368"/>
    <w:rsid w:val="006F4725"/>
    <w:rsid w:val="006F4A19"/>
    <w:rsid w:val="006F65FA"/>
    <w:rsid w:val="00700A96"/>
    <w:rsid w:val="00700D45"/>
    <w:rsid w:val="0070544B"/>
    <w:rsid w:val="00705A2E"/>
    <w:rsid w:val="0070750E"/>
    <w:rsid w:val="00710311"/>
    <w:rsid w:val="0071072A"/>
    <w:rsid w:val="00710FA0"/>
    <w:rsid w:val="007120C0"/>
    <w:rsid w:val="00712EAD"/>
    <w:rsid w:val="007130CE"/>
    <w:rsid w:val="00713655"/>
    <w:rsid w:val="00714F81"/>
    <w:rsid w:val="00717036"/>
    <w:rsid w:val="007171C6"/>
    <w:rsid w:val="00720BEA"/>
    <w:rsid w:val="00724D7F"/>
    <w:rsid w:val="00724FD4"/>
    <w:rsid w:val="0072509F"/>
    <w:rsid w:val="00727772"/>
    <w:rsid w:val="00730A77"/>
    <w:rsid w:val="00731393"/>
    <w:rsid w:val="00732581"/>
    <w:rsid w:val="00732CE8"/>
    <w:rsid w:val="00734658"/>
    <w:rsid w:val="00734A97"/>
    <w:rsid w:val="00734D2F"/>
    <w:rsid w:val="00734DCE"/>
    <w:rsid w:val="00734E4C"/>
    <w:rsid w:val="00736B4E"/>
    <w:rsid w:val="00737183"/>
    <w:rsid w:val="0074047F"/>
    <w:rsid w:val="007439D5"/>
    <w:rsid w:val="00744C1C"/>
    <w:rsid w:val="007474A9"/>
    <w:rsid w:val="00750FAB"/>
    <w:rsid w:val="0075214A"/>
    <w:rsid w:val="0075342D"/>
    <w:rsid w:val="00755A1C"/>
    <w:rsid w:val="0075625D"/>
    <w:rsid w:val="00756E9E"/>
    <w:rsid w:val="00757C02"/>
    <w:rsid w:val="00760D37"/>
    <w:rsid w:val="00763939"/>
    <w:rsid w:val="00763CA7"/>
    <w:rsid w:val="007646CA"/>
    <w:rsid w:val="00765349"/>
    <w:rsid w:val="00767752"/>
    <w:rsid w:val="00770730"/>
    <w:rsid w:val="00770B4A"/>
    <w:rsid w:val="00771485"/>
    <w:rsid w:val="007739C7"/>
    <w:rsid w:val="0077510E"/>
    <w:rsid w:val="00775DD5"/>
    <w:rsid w:val="00775E55"/>
    <w:rsid w:val="007857DD"/>
    <w:rsid w:val="00785BCD"/>
    <w:rsid w:val="00786152"/>
    <w:rsid w:val="00786397"/>
    <w:rsid w:val="00786408"/>
    <w:rsid w:val="00790970"/>
    <w:rsid w:val="0079339D"/>
    <w:rsid w:val="007934DA"/>
    <w:rsid w:val="007936C6"/>
    <w:rsid w:val="007956A6"/>
    <w:rsid w:val="00797BDD"/>
    <w:rsid w:val="007A0062"/>
    <w:rsid w:val="007A04C4"/>
    <w:rsid w:val="007A1CDE"/>
    <w:rsid w:val="007A370C"/>
    <w:rsid w:val="007A4726"/>
    <w:rsid w:val="007A4C1A"/>
    <w:rsid w:val="007A4C1C"/>
    <w:rsid w:val="007A5673"/>
    <w:rsid w:val="007A5767"/>
    <w:rsid w:val="007A57A2"/>
    <w:rsid w:val="007A6AB3"/>
    <w:rsid w:val="007A70CF"/>
    <w:rsid w:val="007A79AE"/>
    <w:rsid w:val="007A7D43"/>
    <w:rsid w:val="007B2B00"/>
    <w:rsid w:val="007B4EEA"/>
    <w:rsid w:val="007B6B20"/>
    <w:rsid w:val="007B734A"/>
    <w:rsid w:val="007B7B06"/>
    <w:rsid w:val="007C13E9"/>
    <w:rsid w:val="007C2982"/>
    <w:rsid w:val="007C3E8D"/>
    <w:rsid w:val="007C4747"/>
    <w:rsid w:val="007C482B"/>
    <w:rsid w:val="007C4DA3"/>
    <w:rsid w:val="007C7D67"/>
    <w:rsid w:val="007D03B5"/>
    <w:rsid w:val="007D0E27"/>
    <w:rsid w:val="007D3E1B"/>
    <w:rsid w:val="007D4CCE"/>
    <w:rsid w:val="007D5CFA"/>
    <w:rsid w:val="007D6995"/>
    <w:rsid w:val="007E0983"/>
    <w:rsid w:val="007E31BB"/>
    <w:rsid w:val="007E4DEC"/>
    <w:rsid w:val="007E60BD"/>
    <w:rsid w:val="007E6C62"/>
    <w:rsid w:val="007E7590"/>
    <w:rsid w:val="007F31E1"/>
    <w:rsid w:val="007F3741"/>
    <w:rsid w:val="007F5D49"/>
    <w:rsid w:val="007F5EBE"/>
    <w:rsid w:val="007F5F4D"/>
    <w:rsid w:val="007F6A2A"/>
    <w:rsid w:val="007F7AD4"/>
    <w:rsid w:val="00800ED0"/>
    <w:rsid w:val="00801B5A"/>
    <w:rsid w:val="00801CE2"/>
    <w:rsid w:val="00802F66"/>
    <w:rsid w:val="008042E3"/>
    <w:rsid w:val="00807EB5"/>
    <w:rsid w:val="0081007C"/>
    <w:rsid w:val="00810F1A"/>
    <w:rsid w:val="008116F7"/>
    <w:rsid w:val="00812E4D"/>
    <w:rsid w:val="00813540"/>
    <w:rsid w:val="008147B0"/>
    <w:rsid w:val="008152D6"/>
    <w:rsid w:val="00822CCF"/>
    <w:rsid w:val="00824D69"/>
    <w:rsid w:val="00824DCD"/>
    <w:rsid w:val="0082535A"/>
    <w:rsid w:val="0083059C"/>
    <w:rsid w:val="008310E0"/>
    <w:rsid w:val="008341EB"/>
    <w:rsid w:val="008348B7"/>
    <w:rsid w:val="00835ACE"/>
    <w:rsid w:val="008368DA"/>
    <w:rsid w:val="00836FC0"/>
    <w:rsid w:val="008408FA"/>
    <w:rsid w:val="00840FE0"/>
    <w:rsid w:val="00843C28"/>
    <w:rsid w:val="00843C42"/>
    <w:rsid w:val="00843DC2"/>
    <w:rsid w:val="00844F12"/>
    <w:rsid w:val="00845B28"/>
    <w:rsid w:val="0085130B"/>
    <w:rsid w:val="00852CA1"/>
    <w:rsid w:val="00853B88"/>
    <w:rsid w:val="00855977"/>
    <w:rsid w:val="00856364"/>
    <w:rsid w:val="008577FA"/>
    <w:rsid w:val="008606AA"/>
    <w:rsid w:val="00862608"/>
    <w:rsid w:val="00862D64"/>
    <w:rsid w:val="008636E1"/>
    <w:rsid w:val="00864169"/>
    <w:rsid w:val="00865F04"/>
    <w:rsid w:val="008666FB"/>
    <w:rsid w:val="00866A1B"/>
    <w:rsid w:val="00866DDD"/>
    <w:rsid w:val="00866E91"/>
    <w:rsid w:val="0086749F"/>
    <w:rsid w:val="008705D1"/>
    <w:rsid w:val="00870C9F"/>
    <w:rsid w:val="00873784"/>
    <w:rsid w:val="0087451A"/>
    <w:rsid w:val="00874CA0"/>
    <w:rsid w:val="00874CD5"/>
    <w:rsid w:val="008759F5"/>
    <w:rsid w:val="00875A79"/>
    <w:rsid w:val="0088005B"/>
    <w:rsid w:val="00880149"/>
    <w:rsid w:val="00880E4D"/>
    <w:rsid w:val="00881FD8"/>
    <w:rsid w:val="00883059"/>
    <w:rsid w:val="00885FC0"/>
    <w:rsid w:val="008876A0"/>
    <w:rsid w:val="00891333"/>
    <w:rsid w:val="00891F43"/>
    <w:rsid w:val="00893CAF"/>
    <w:rsid w:val="00894659"/>
    <w:rsid w:val="00894CA0"/>
    <w:rsid w:val="00894E15"/>
    <w:rsid w:val="008953E1"/>
    <w:rsid w:val="00895EBC"/>
    <w:rsid w:val="008A0538"/>
    <w:rsid w:val="008A1CCC"/>
    <w:rsid w:val="008A207D"/>
    <w:rsid w:val="008A39AA"/>
    <w:rsid w:val="008A6515"/>
    <w:rsid w:val="008A71F4"/>
    <w:rsid w:val="008B12E6"/>
    <w:rsid w:val="008B1646"/>
    <w:rsid w:val="008B326E"/>
    <w:rsid w:val="008B4B73"/>
    <w:rsid w:val="008C1909"/>
    <w:rsid w:val="008C4702"/>
    <w:rsid w:val="008C5DE4"/>
    <w:rsid w:val="008C657D"/>
    <w:rsid w:val="008C6844"/>
    <w:rsid w:val="008C6A73"/>
    <w:rsid w:val="008C6BE1"/>
    <w:rsid w:val="008D0925"/>
    <w:rsid w:val="008D0BDF"/>
    <w:rsid w:val="008D1B4B"/>
    <w:rsid w:val="008D1DC7"/>
    <w:rsid w:val="008D2EA8"/>
    <w:rsid w:val="008D3A25"/>
    <w:rsid w:val="008D4C48"/>
    <w:rsid w:val="008D4D68"/>
    <w:rsid w:val="008D6113"/>
    <w:rsid w:val="008D7AAC"/>
    <w:rsid w:val="008E0032"/>
    <w:rsid w:val="008E18C1"/>
    <w:rsid w:val="008E3806"/>
    <w:rsid w:val="008E504F"/>
    <w:rsid w:val="008E529D"/>
    <w:rsid w:val="008E6B34"/>
    <w:rsid w:val="008E6D97"/>
    <w:rsid w:val="008E7360"/>
    <w:rsid w:val="008F01D0"/>
    <w:rsid w:val="008F0BCE"/>
    <w:rsid w:val="008F1725"/>
    <w:rsid w:val="008F2C18"/>
    <w:rsid w:val="008F3F7D"/>
    <w:rsid w:val="008F43A8"/>
    <w:rsid w:val="008F5C18"/>
    <w:rsid w:val="008F62D6"/>
    <w:rsid w:val="00903DF5"/>
    <w:rsid w:val="00904D7F"/>
    <w:rsid w:val="00907018"/>
    <w:rsid w:val="00921CA2"/>
    <w:rsid w:val="00921FD9"/>
    <w:rsid w:val="00923861"/>
    <w:rsid w:val="009241FB"/>
    <w:rsid w:val="00924C65"/>
    <w:rsid w:val="009257F8"/>
    <w:rsid w:val="00925D0E"/>
    <w:rsid w:val="00926574"/>
    <w:rsid w:val="00926DB2"/>
    <w:rsid w:val="00931808"/>
    <w:rsid w:val="00932C54"/>
    <w:rsid w:val="0093454E"/>
    <w:rsid w:val="009346C2"/>
    <w:rsid w:val="00936D87"/>
    <w:rsid w:val="00937E4D"/>
    <w:rsid w:val="00941102"/>
    <w:rsid w:val="00942B34"/>
    <w:rsid w:val="0094335F"/>
    <w:rsid w:val="00943628"/>
    <w:rsid w:val="00946E91"/>
    <w:rsid w:val="00950466"/>
    <w:rsid w:val="00951F9F"/>
    <w:rsid w:val="00952AD4"/>
    <w:rsid w:val="00953AE0"/>
    <w:rsid w:val="0095417D"/>
    <w:rsid w:val="00954E2D"/>
    <w:rsid w:val="00955E6C"/>
    <w:rsid w:val="00956110"/>
    <w:rsid w:val="00956D45"/>
    <w:rsid w:val="00956E0D"/>
    <w:rsid w:val="009609F5"/>
    <w:rsid w:val="00960A9A"/>
    <w:rsid w:val="00961530"/>
    <w:rsid w:val="0096176F"/>
    <w:rsid w:val="009633D7"/>
    <w:rsid w:val="00965757"/>
    <w:rsid w:val="009667A9"/>
    <w:rsid w:val="009677AA"/>
    <w:rsid w:val="009729AB"/>
    <w:rsid w:val="0097381D"/>
    <w:rsid w:val="0097444A"/>
    <w:rsid w:val="00976866"/>
    <w:rsid w:val="00980416"/>
    <w:rsid w:val="00980C1B"/>
    <w:rsid w:val="009826C4"/>
    <w:rsid w:val="00983024"/>
    <w:rsid w:val="009841EA"/>
    <w:rsid w:val="00984C12"/>
    <w:rsid w:val="009863B1"/>
    <w:rsid w:val="00986DFE"/>
    <w:rsid w:val="00987F10"/>
    <w:rsid w:val="0099025C"/>
    <w:rsid w:val="00991781"/>
    <w:rsid w:val="00993B01"/>
    <w:rsid w:val="0099487A"/>
    <w:rsid w:val="00994A5E"/>
    <w:rsid w:val="009A07C7"/>
    <w:rsid w:val="009A09AA"/>
    <w:rsid w:val="009A10E8"/>
    <w:rsid w:val="009A2540"/>
    <w:rsid w:val="009A4033"/>
    <w:rsid w:val="009A4751"/>
    <w:rsid w:val="009A50FD"/>
    <w:rsid w:val="009A5387"/>
    <w:rsid w:val="009A5B13"/>
    <w:rsid w:val="009A5DAF"/>
    <w:rsid w:val="009A6BEC"/>
    <w:rsid w:val="009A6E6C"/>
    <w:rsid w:val="009A705D"/>
    <w:rsid w:val="009B145F"/>
    <w:rsid w:val="009B1B43"/>
    <w:rsid w:val="009B202D"/>
    <w:rsid w:val="009B2CE0"/>
    <w:rsid w:val="009B3748"/>
    <w:rsid w:val="009B7389"/>
    <w:rsid w:val="009C0E2D"/>
    <w:rsid w:val="009C160B"/>
    <w:rsid w:val="009C21BB"/>
    <w:rsid w:val="009C2BF0"/>
    <w:rsid w:val="009C45A2"/>
    <w:rsid w:val="009C4BE7"/>
    <w:rsid w:val="009C507F"/>
    <w:rsid w:val="009C6C12"/>
    <w:rsid w:val="009D1353"/>
    <w:rsid w:val="009D41EC"/>
    <w:rsid w:val="009D4359"/>
    <w:rsid w:val="009D77A9"/>
    <w:rsid w:val="009D7894"/>
    <w:rsid w:val="009D7B38"/>
    <w:rsid w:val="009E093E"/>
    <w:rsid w:val="009E41C3"/>
    <w:rsid w:val="009E4652"/>
    <w:rsid w:val="009E5475"/>
    <w:rsid w:val="009E67B6"/>
    <w:rsid w:val="009F58B7"/>
    <w:rsid w:val="009F6EEB"/>
    <w:rsid w:val="00A00E6A"/>
    <w:rsid w:val="00A0212A"/>
    <w:rsid w:val="00A021D0"/>
    <w:rsid w:val="00A02C47"/>
    <w:rsid w:val="00A03B8E"/>
    <w:rsid w:val="00A04DCD"/>
    <w:rsid w:val="00A07E73"/>
    <w:rsid w:val="00A1000C"/>
    <w:rsid w:val="00A13619"/>
    <w:rsid w:val="00A13968"/>
    <w:rsid w:val="00A14293"/>
    <w:rsid w:val="00A15099"/>
    <w:rsid w:val="00A15EAA"/>
    <w:rsid w:val="00A222BA"/>
    <w:rsid w:val="00A25709"/>
    <w:rsid w:val="00A30A69"/>
    <w:rsid w:val="00A31D4D"/>
    <w:rsid w:val="00A337CA"/>
    <w:rsid w:val="00A33BF1"/>
    <w:rsid w:val="00A3403B"/>
    <w:rsid w:val="00A350D3"/>
    <w:rsid w:val="00A35AD7"/>
    <w:rsid w:val="00A4235A"/>
    <w:rsid w:val="00A42EE7"/>
    <w:rsid w:val="00A45404"/>
    <w:rsid w:val="00A45A46"/>
    <w:rsid w:val="00A51449"/>
    <w:rsid w:val="00A51B2D"/>
    <w:rsid w:val="00A52C73"/>
    <w:rsid w:val="00A55F93"/>
    <w:rsid w:val="00A5642D"/>
    <w:rsid w:val="00A61E66"/>
    <w:rsid w:val="00A6223C"/>
    <w:rsid w:val="00A645D9"/>
    <w:rsid w:val="00A662FB"/>
    <w:rsid w:val="00A67AF0"/>
    <w:rsid w:val="00A71533"/>
    <w:rsid w:val="00A74109"/>
    <w:rsid w:val="00A7416A"/>
    <w:rsid w:val="00A75438"/>
    <w:rsid w:val="00A75444"/>
    <w:rsid w:val="00A75933"/>
    <w:rsid w:val="00A8119B"/>
    <w:rsid w:val="00A8265D"/>
    <w:rsid w:val="00A836A3"/>
    <w:rsid w:val="00A83C8C"/>
    <w:rsid w:val="00A85A6B"/>
    <w:rsid w:val="00A87554"/>
    <w:rsid w:val="00A875D9"/>
    <w:rsid w:val="00A906E5"/>
    <w:rsid w:val="00A90BC8"/>
    <w:rsid w:val="00A90D95"/>
    <w:rsid w:val="00A92A25"/>
    <w:rsid w:val="00A9305F"/>
    <w:rsid w:val="00A9756C"/>
    <w:rsid w:val="00A97AE6"/>
    <w:rsid w:val="00AA079E"/>
    <w:rsid w:val="00AA0CC1"/>
    <w:rsid w:val="00AA220F"/>
    <w:rsid w:val="00AA4DE2"/>
    <w:rsid w:val="00AA77AA"/>
    <w:rsid w:val="00AB0B80"/>
    <w:rsid w:val="00AB1220"/>
    <w:rsid w:val="00AB4E12"/>
    <w:rsid w:val="00AB5F8E"/>
    <w:rsid w:val="00AB7F7C"/>
    <w:rsid w:val="00AC04D1"/>
    <w:rsid w:val="00AC1F41"/>
    <w:rsid w:val="00AC25F8"/>
    <w:rsid w:val="00AC2E59"/>
    <w:rsid w:val="00AC3256"/>
    <w:rsid w:val="00AC6678"/>
    <w:rsid w:val="00AC7507"/>
    <w:rsid w:val="00AC7B81"/>
    <w:rsid w:val="00AC7EAE"/>
    <w:rsid w:val="00AD1630"/>
    <w:rsid w:val="00AD1790"/>
    <w:rsid w:val="00AD5232"/>
    <w:rsid w:val="00AD5978"/>
    <w:rsid w:val="00AD5BBD"/>
    <w:rsid w:val="00AD6176"/>
    <w:rsid w:val="00AE0F0B"/>
    <w:rsid w:val="00AE184C"/>
    <w:rsid w:val="00AE310D"/>
    <w:rsid w:val="00AE3284"/>
    <w:rsid w:val="00AE3527"/>
    <w:rsid w:val="00AE3686"/>
    <w:rsid w:val="00AE4A74"/>
    <w:rsid w:val="00AE5CD4"/>
    <w:rsid w:val="00AE6204"/>
    <w:rsid w:val="00AE7C06"/>
    <w:rsid w:val="00AF0E7B"/>
    <w:rsid w:val="00AF38D5"/>
    <w:rsid w:val="00AF3E73"/>
    <w:rsid w:val="00AF4460"/>
    <w:rsid w:val="00AF6480"/>
    <w:rsid w:val="00AF6546"/>
    <w:rsid w:val="00AF6863"/>
    <w:rsid w:val="00B02941"/>
    <w:rsid w:val="00B03B06"/>
    <w:rsid w:val="00B04D02"/>
    <w:rsid w:val="00B06BC7"/>
    <w:rsid w:val="00B1046C"/>
    <w:rsid w:val="00B1053F"/>
    <w:rsid w:val="00B113E1"/>
    <w:rsid w:val="00B119EF"/>
    <w:rsid w:val="00B12730"/>
    <w:rsid w:val="00B12B13"/>
    <w:rsid w:val="00B130D5"/>
    <w:rsid w:val="00B15366"/>
    <w:rsid w:val="00B16403"/>
    <w:rsid w:val="00B205A4"/>
    <w:rsid w:val="00B20EDA"/>
    <w:rsid w:val="00B21D23"/>
    <w:rsid w:val="00B22046"/>
    <w:rsid w:val="00B23C86"/>
    <w:rsid w:val="00B26F35"/>
    <w:rsid w:val="00B30451"/>
    <w:rsid w:val="00B3097C"/>
    <w:rsid w:val="00B309D9"/>
    <w:rsid w:val="00B324B8"/>
    <w:rsid w:val="00B35140"/>
    <w:rsid w:val="00B3619F"/>
    <w:rsid w:val="00B37135"/>
    <w:rsid w:val="00B37F39"/>
    <w:rsid w:val="00B400D0"/>
    <w:rsid w:val="00B40769"/>
    <w:rsid w:val="00B41736"/>
    <w:rsid w:val="00B43823"/>
    <w:rsid w:val="00B4395C"/>
    <w:rsid w:val="00B47602"/>
    <w:rsid w:val="00B51B44"/>
    <w:rsid w:val="00B5341B"/>
    <w:rsid w:val="00B5362B"/>
    <w:rsid w:val="00B53CA3"/>
    <w:rsid w:val="00B56711"/>
    <w:rsid w:val="00B56D5C"/>
    <w:rsid w:val="00B6508A"/>
    <w:rsid w:val="00B650CD"/>
    <w:rsid w:val="00B6548B"/>
    <w:rsid w:val="00B67012"/>
    <w:rsid w:val="00B67B20"/>
    <w:rsid w:val="00B70049"/>
    <w:rsid w:val="00B70969"/>
    <w:rsid w:val="00B71247"/>
    <w:rsid w:val="00B71F0F"/>
    <w:rsid w:val="00B748EE"/>
    <w:rsid w:val="00B769CC"/>
    <w:rsid w:val="00B807E5"/>
    <w:rsid w:val="00B820B0"/>
    <w:rsid w:val="00B821CE"/>
    <w:rsid w:val="00B82FA5"/>
    <w:rsid w:val="00B834B1"/>
    <w:rsid w:val="00B835D9"/>
    <w:rsid w:val="00B84BB2"/>
    <w:rsid w:val="00B85FE4"/>
    <w:rsid w:val="00B86AEB"/>
    <w:rsid w:val="00B906DD"/>
    <w:rsid w:val="00B91473"/>
    <w:rsid w:val="00B91959"/>
    <w:rsid w:val="00B92642"/>
    <w:rsid w:val="00B94302"/>
    <w:rsid w:val="00B95C1D"/>
    <w:rsid w:val="00B97160"/>
    <w:rsid w:val="00B97F0B"/>
    <w:rsid w:val="00BA039E"/>
    <w:rsid w:val="00BA15E1"/>
    <w:rsid w:val="00BA163B"/>
    <w:rsid w:val="00BA5D05"/>
    <w:rsid w:val="00BA6702"/>
    <w:rsid w:val="00BB0C1C"/>
    <w:rsid w:val="00BB143D"/>
    <w:rsid w:val="00BB466A"/>
    <w:rsid w:val="00BB5148"/>
    <w:rsid w:val="00BB69FC"/>
    <w:rsid w:val="00BB6EEC"/>
    <w:rsid w:val="00BB7195"/>
    <w:rsid w:val="00BB780E"/>
    <w:rsid w:val="00BB784B"/>
    <w:rsid w:val="00BC0543"/>
    <w:rsid w:val="00BC0F85"/>
    <w:rsid w:val="00BC1681"/>
    <w:rsid w:val="00BC240F"/>
    <w:rsid w:val="00BC634E"/>
    <w:rsid w:val="00BC6E4A"/>
    <w:rsid w:val="00BC7ECA"/>
    <w:rsid w:val="00BD00CA"/>
    <w:rsid w:val="00BD0558"/>
    <w:rsid w:val="00BD171F"/>
    <w:rsid w:val="00BD18A9"/>
    <w:rsid w:val="00BD35BB"/>
    <w:rsid w:val="00BD37B3"/>
    <w:rsid w:val="00BD3D8C"/>
    <w:rsid w:val="00BD589C"/>
    <w:rsid w:val="00BD6196"/>
    <w:rsid w:val="00BD7602"/>
    <w:rsid w:val="00BD77AB"/>
    <w:rsid w:val="00BE044E"/>
    <w:rsid w:val="00BE0459"/>
    <w:rsid w:val="00BE1630"/>
    <w:rsid w:val="00BE6F32"/>
    <w:rsid w:val="00BE73BA"/>
    <w:rsid w:val="00BF1A7B"/>
    <w:rsid w:val="00BF21BA"/>
    <w:rsid w:val="00BF4473"/>
    <w:rsid w:val="00BF4928"/>
    <w:rsid w:val="00BF57E2"/>
    <w:rsid w:val="00BF5946"/>
    <w:rsid w:val="00BF5C21"/>
    <w:rsid w:val="00BF7674"/>
    <w:rsid w:val="00C0132F"/>
    <w:rsid w:val="00C026E8"/>
    <w:rsid w:val="00C04581"/>
    <w:rsid w:val="00C103ED"/>
    <w:rsid w:val="00C11FE1"/>
    <w:rsid w:val="00C16172"/>
    <w:rsid w:val="00C20844"/>
    <w:rsid w:val="00C21544"/>
    <w:rsid w:val="00C221C5"/>
    <w:rsid w:val="00C22D0E"/>
    <w:rsid w:val="00C22E68"/>
    <w:rsid w:val="00C2327C"/>
    <w:rsid w:val="00C240F9"/>
    <w:rsid w:val="00C31549"/>
    <w:rsid w:val="00C36C8A"/>
    <w:rsid w:val="00C40382"/>
    <w:rsid w:val="00C41CDC"/>
    <w:rsid w:val="00C420FC"/>
    <w:rsid w:val="00C424F2"/>
    <w:rsid w:val="00C42BD5"/>
    <w:rsid w:val="00C42C28"/>
    <w:rsid w:val="00C43D67"/>
    <w:rsid w:val="00C4499C"/>
    <w:rsid w:val="00C4764E"/>
    <w:rsid w:val="00C4787D"/>
    <w:rsid w:val="00C51583"/>
    <w:rsid w:val="00C5206F"/>
    <w:rsid w:val="00C5308E"/>
    <w:rsid w:val="00C53614"/>
    <w:rsid w:val="00C54944"/>
    <w:rsid w:val="00C568F3"/>
    <w:rsid w:val="00C5747A"/>
    <w:rsid w:val="00C575B2"/>
    <w:rsid w:val="00C62705"/>
    <w:rsid w:val="00C63F3B"/>
    <w:rsid w:val="00C652AA"/>
    <w:rsid w:val="00C720C9"/>
    <w:rsid w:val="00C75EBB"/>
    <w:rsid w:val="00C77AB0"/>
    <w:rsid w:val="00C80EB7"/>
    <w:rsid w:val="00C81E0F"/>
    <w:rsid w:val="00C84736"/>
    <w:rsid w:val="00C86375"/>
    <w:rsid w:val="00C90333"/>
    <w:rsid w:val="00C90465"/>
    <w:rsid w:val="00C90F85"/>
    <w:rsid w:val="00C91058"/>
    <w:rsid w:val="00C9422D"/>
    <w:rsid w:val="00C96255"/>
    <w:rsid w:val="00C96E99"/>
    <w:rsid w:val="00CA4E00"/>
    <w:rsid w:val="00CA5234"/>
    <w:rsid w:val="00CA6830"/>
    <w:rsid w:val="00CA7D44"/>
    <w:rsid w:val="00CB1D88"/>
    <w:rsid w:val="00CB3C6B"/>
    <w:rsid w:val="00CB4501"/>
    <w:rsid w:val="00CB5485"/>
    <w:rsid w:val="00CB6229"/>
    <w:rsid w:val="00CC2F93"/>
    <w:rsid w:val="00CC3DCD"/>
    <w:rsid w:val="00CC452B"/>
    <w:rsid w:val="00CC46B9"/>
    <w:rsid w:val="00CC485C"/>
    <w:rsid w:val="00CC540A"/>
    <w:rsid w:val="00CC578C"/>
    <w:rsid w:val="00CD0D2C"/>
    <w:rsid w:val="00CD17EB"/>
    <w:rsid w:val="00CD54CF"/>
    <w:rsid w:val="00CD60D6"/>
    <w:rsid w:val="00CD69C6"/>
    <w:rsid w:val="00CD75D1"/>
    <w:rsid w:val="00CD7D44"/>
    <w:rsid w:val="00CD7E2F"/>
    <w:rsid w:val="00CE09E1"/>
    <w:rsid w:val="00CE277B"/>
    <w:rsid w:val="00CE42D4"/>
    <w:rsid w:val="00CE7D7C"/>
    <w:rsid w:val="00CF0DD4"/>
    <w:rsid w:val="00CF2474"/>
    <w:rsid w:val="00CF32BB"/>
    <w:rsid w:val="00D0313E"/>
    <w:rsid w:val="00D043D3"/>
    <w:rsid w:val="00D068B6"/>
    <w:rsid w:val="00D06E30"/>
    <w:rsid w:val="00D10206"/>
    <w:rsid w:val="00D10770"/>
    <w:rsid w:val="00D11360"/>
    <w:rsid w:val="00D11C5F"/>
    <w:rsid w:val="00D14F9F"/>
    <w:rsid w:val="00D15A44"/>
    <w:rsid w:val="00D15E50"/>
    <w:rsid w:val="00D1694A"/>
    <w:rsid w:val="00D17D83"/>
    <w:rsid w:val="00D206AB"/>
    <w:rsid w:val="00D23735"/>
    <w:rsid w:val="00D255D2"/>
    <w:rsid w:val="00D272C1"/>
    <w:rsid w:val="00D27724"/>
    <w:rsid w:val="00D31250"/>
    <w:rsid w:val="00D32292"/>
    <w:rsid w:val="00D32CE2"/>
    <w:rsid w:val="00D332D8"/>
    <w:rsid w:val="00D3414F"/>
    <w:rsid w:val="00D343A8"/>
    <w:rsid w:val="00D349E8"/>
    <w:rsid w:val="00D35673"/>
    <w:rsid w:val="00D37565"/>
    <w:rsid w:val="00D375FE"/>
    <w:rsid w:val="00D43223"/>
    <w:rsid w:val="00D437C7"/>
    <w:rsid w:val="00D43CCD"/>
    <w:rsid w:val="00D45B50"/>
    <w:rsid w:val="00D45E9D"/>
    <w:rsid w:val="00D46BD4"/>
    <w:rsid w:val="00D50019"/>
    <w:rsid w:val="00D51F98"/>
    <w:rsid w:val="00D525DD"/>
    <w:rsid w:val="00D5470E"/>
    <w:rsid w:val="00D61552"/>
    <w:rsid w:val="00D61695"/>
    <w:rsid w:val="00D62726"/>
    <w:rsid w:val="00D62F77"/>
    <w:rsid w:val="00D66B9B"/>
    <w:rsid w:val="00D676B2"/>
    <w:rsid w:val="00D67F4A"/>
    <w:rsid w:val="00D7071A"/>
    <w:rsid w:val="00D708DB"/>
    <w:rsid w:val="00D711DD"/>
    <w:rsid w:val="00D72129"/>
    <w:rsid w:val="00D7399A"/>
    <w:rsid w:val="00D73A18"/>
    <w:rsid w:val="00D7406F"/>
    <w:rsid w:val="00D76B8D"/>
    <w:rsid w:val="00D83378"/>
    <w:rsid w:val="00D84383"/>
    <w:rsid w:val="00D84A79"/>
    <w:rsid w:val="00D84C6A"/>
    <w:rsid w:val="00D852A4"/>
    <w:rsid w:val="00D9054E"/>
    <w:rsid w:val="00D90EE1"/>
    <w:rsid w:val="00D9285D"/>
    <w:rsid w:val="00D92AE8"/>
    <w:rsid w:val="00D93243"/>
    <w:rsid w:val="00D9673F"/>
    <w:rsid w:val="00D96D25"/>
    <w:rsid w:val="00DA0475"/>
    <w:rsid w:val="00DA12B3"/>
    <w:rsid w:val="00DA5880"/>
    <w:rsid w:val="00DB0B0F"/>
    <w:rsid w:val="00DB15AF"/>
    <w:rsid w:val="00DB18EB"/>
    <w:rsid w:val="00DB57FC"/>
    <w:rsid w:val="00DB7EE7"/>
    <w:rsid w:val="00DC15BC"/>
    <w:rsid w:val="00DC1A87"/>
    <w:rsid w:val="00DC2C11"/>
    <w:rsid w:val="00DC35ED"/>
    <w:rsid w:val="00DC43FC"/>
    <w:rsid w:val="00DC45F6"/>
    <w:rsid w:val="00DC503F"/>
    <w:rsid w:val="00DC5741"/>
    <w:rsid w:val="00DC793E"/>
    <w:rsid w:val="00DD5B66"/>
    <w:rsid w:val="00DE26FC"/>
    <w:rsid w:val="00DE2F8D"/>
    <w:rsid w:val="00DE56A2"/>
    <w:rsid w:val="00DE643A"/>
    <w:rsid w:val="00DE78A4"/>
    <w:rsid w:val="00DF00D4"/>
    <w:rsid w:val="00DF1E78"/>
    <w:rsid w:val="00DF469C"/>
    <w:rsid w:val="00DF47DF"/>
    <w:rsid w:val="00DF4D58"/>
    <w:rsid w:val="00E00B1B"/>
    <w:rsid w:val="00E039E4"/>
    <w:rsid w:val="00E043AE"/>
    <w:rsid w:val="00E07D04"/>
    <w:rsid w:val="00E102E7"/>
    <w:rsid w:val="00E115F2"/>
    <w:rsid w:val="00E13D2D"/>
    <w:rsid w:val="00E153E5"/>
    <w:rsid w:val="00E175CA"/>
    <w:rsid w:val="00E20200"/>
    <w:rsid w:val="00E20750"/>
    <w:rsid w:val="00E20F27"/>
    <w:rsid w:val="00E21CF5"/>
    <w:rsid w:val="00E23AFA"/>
    <w:rsid w:val="00E24E85"/>
    <w:rsid w:val="00E26D3A"/>
    <w:rsid w:val="00E26D69"/>
    <w:rsid w:val="00E275DC"/>
    <w:rsid w:val="00E324D0"/>
    <w:rsid w:val="00E3578F"/>
    <w:rsid w:val="00E3590C"/>
    <w:rsid w:val="00E359AB"/>
    <w:rsid w:val="00E361A7"/>
    <w:rsid w:val="00E4242A"/>
    <w:rsid w:val="00E44DA9"/>
    <w:rsid w:val="00E44EFD"/>
    <w:rsid w:val="00E453F6"/>
    <w:rsid w:val="00E4716A"/>
    <w:rsid w:val="00E47DC2"/>
    <w:rsid w:val="00E50C2E"/>
    <w:rsid w:val="00E50ED5"/>
    <w:rsid w:val="00E511AA"/>
    <w:rsid w:val="00E61C88"/>
    <w:rsid w:val="00E62E30"/>
    <w:rsid w:val="00E630D0"/>
    <w:rsid w:val="00E63890"/>
    <w:rsid w:val="00E640FF"/>
    <w:rsid w:val="00E65DC4"/>
    <w:rsid w:val="00E67011"/>
    <w:rsid w:val="00E70F03"/>
    <w:rsid w:val="00E710CA"/>
    <w:rsid w:val="00E728B1"/>
    <w:rsid w:val="00E75DE8"/>
    <w:rsid w:val="00E77923"/>
    <w:rsid w:val="00E77B12"/>
    <w:rsid w:val="00E802A9"/>
    <w:rsid w:val="00E8554F"/>
    <w:rsid w:val="00E911C9"/>
    <w:rsid w:val="00E93C99"/>
    <w:rsid w:val="00E94F62"/>
    <w:rsid w:val="00E96299"/>
    <w:rsid w:val="00E968C0"/>
    <w:rsid w:val="00E97F06"/>
    <w:rsid w:val="00EA12E6"/>
    <w:rsid w:val="00EA2897"/>
    <w:rsid w:val="00EA28DB"/>
    <w:rsid w:val="00EA299B"/>
    <w:rsid w:val="00EA3784"/>
    <w:rsid w:val="00EA49AE"/>
    <w:rsid w:val="00EA5610"/>
    <w:rsid w:val="00EA62FC"/>
    <w:rsid w:val="00EB04D9"/>
    <w:rsid w:val="00EB1446"/>
    <w:rsid w:val="00EB282E"/>
    <w:rsid w:val="00EB28DB"/>
    <w:rsid w:val="00EB2B6A"/>
    <w:rsid w:val="00EB3226"/>
    <w:rsid w:val="00EB34FB"/>
    <w:rsid w:val="00EB36F3"/>
    <w:rsid w:val="00EB45F1"/>
    <w:rsid w:val="00EB53CB"/>
    <w:rsid w:val="00EB6481"/>
    <w:rsid w:val="00EC0633"/>
    <w:rsid w:val="00EC2E54"/>
    <w:rsid w:val="00EC400E"/>
    <w:rsid w:val="00EC5CB4"/>
    <w:rsid w:val="00EC617C"/>
    <w:rsid w:val="00EC7203"/>
    <w:rsid w:val="00EC745C"/>
    <w:rsid w:val="00EC794E"/>
    <w:rsid w:val="00ED015E"/>
    <w:rsid w:val="00ED1A26"/>
    <w:rsid w:val="00ED4811"/>
    <w:rsid w:val="00ED5BD7"/>
    <w:rsid w:val="00ED639F"/>
    <w:rsid w:val="00ED7FCA"/>
    <w:rsid w:val="00EE021E"/>
    <w:rsid w:val="00EE2A66"/>
    <w:rsid w:val="00EE3C9A"/>
    <w:rsid w:val="00EE5506"/>
    <w:rsid w:val="00EE6853"/>
    <w:rsid w:val="00EE750D"/>
    <w:rsid w:val="00EF2BC4"/>
    <w:rsid w:val="00EF65A8"/>
    <w:rsid w:val="00EF6A7C"/>
    <w:rsid w:val="00EF7D1D"/>
    <w:rsid w:val="00F006B2"/>
    <w:rsid w:val="00F04FE9"/>
    <w:rsid w:val="00F07249"/>
    <w:rsid w:val="00F10E03"/>
    <w:rsid w:val="00F1100D"/>
    <w:rsid w:val="00F13A2F"/>
    <w:rsid w:val="00F210D4"/>
    <w:rsid w:val="00F21AE5"/>
    <w:rsid w:val="00F24200"/>
    <w:rsid w:val="00F24526"/>
    <w:rsid w:val="00F276B1"/>
    <w:rsid w:val="00F277AC"/>
    <w:rsid w:val="00F32117"/>
    <w:rsid w:val="00F326C6"/>
    <w:rsid w:val="00F32ED1"/>
    <w:rsid w:val="00F3448A"/>
    <w:rsid w:val="00F35CCA"/>
    <w:rsid w:val="00F36BF4"/>
    <w:rsid w:val="00F371F8"/>
    <w:rsid w:val="00F37EAA"/>
    <w:rsid w:val="00F42BB2"/>
    <w:rsid w:val="00F43092"/>
    <w:rsid w:val="00F44629"/>
    <w:rsid w:val="00F447FE"/>
    <w:rsid w:val="00F45CC5"/>
    <w:rsid w:val="00F464A3"/>
    <w:rsid w:val="00F4658B"/>
    <w:rsid w:val="00F513D7"/>
    <w:rsid w:val="00F52EB5"/>
    <w:rsid w:val="00F52FB4"/>
    <w:rsid w:val="00F5386E"/>
    <w:rsid w:val="00F54455"/>
    <w:rsid w:val="00F56105"/>
    <w:rsid w:val="00F5678F"/>
    <w:rsid w:val="00F56B13"/>
    <w:rsid w:val="00F63177"/>
    <w:rsid w:val="00F64DEB"/>
    <w:rsid w:val="00F67786"/>
    <w:rsid w:val="00F705DA"/>
    <w:rsid w:val="00F710D9"/>
    <w:rsid w:val="00F71F3B"/>
    <w:rsid w:val="00F722EC"/>
    <w:rsid w:val="00F739AD"/>
    <w:rsid w:val="00F74E9F"/>
    <w:rsid w:val="00F75DDF"/>
    <w:rsid w:val="00F76B2C"/>
    <w:rsid w:val="00F77B1D"/>
    <w:rsid w:val="00F825AA"/>
    <w:rsid w:val="00F82836"/>
    <w:rsid w:val="00F862E8"/>
    <w:rsid w:val="00F86460"/>
    <w:rsid w:val="00F91B2E"/>
    <w:rsid w:val="00F933A4"/>
    <w:rsid w:val="00F950B7"/>
    <w:rsid w:val="00FA0237"/>
    <w:rsid w:val="00FA5C64"/>
    <w:rsid w:val="00FA6184"/>
    <w:rsid w:val="00FA6581"/>
    <w:rsid w:val="00FB08C5"/>
    <w:rsid w:val="00FB22E7"/>
    <w:rsid w:val="00FB293D"/>
    <w:rsid w:val="00FB35DE"/>
    <w:rsid w:val="00FB3A63"/>
    <w:rsid w:val="00FB4333"/>
    <w:rsid w:val="00FB5069"/>
    <w:rsid w:val="00FB59A5"/>
    <w:rsid w:val="00FB6391"/>
    <w:rsid w:val="00FB64D5"/>
    <w:rsid w:val="00FC0170"/>
    <w:rsid w:val="00FC0BBE"/>
    <w:rsid w:val="00FC1695"/>
    <w:rsid w:val="00FC2139"/>
    <w:rsid w:val="00FC4C0F"/>
    <w:rsid w:val="00FC5850"/>
    <w:rsid w:val="00FC59AC"/>
    <w:rsid w:val="00FD18FF"/>
    <w:rsid w:val="00FD2426"/>
    <w:rsid w:val="00FD26EF"/>
    <w:rsid w:val="00FD399A"/>
    <w:rsid w:val="00FD4DF5"/>
    <w:rsid w:val="00FD56D8"/>
    <w:rsid w:val="00FD5EC2"/>
    <w:rsid w:val="00FD6A6A"/>
    <w:rsid w:val="00FD7406"/>
    <w:rsid w:val="00FE1338"/>
    <w:rsid w:val="00FE162D"/>
    <w:rsid w:val="00FE16D3"/>
    <w:rsid w:val="00FE31B2"/>
    <w:rsid w:val="00FE422A"/>
    <w:rsid w:val="00FE5954"/>
    <w:rsid w:val="00FE678D"/>
    <w:rsid w:val="00FE6A0C"/>
    <w:rsid w:val="00FE6ABB"/>
    <w:rsid w:val="00FE787C"/>
    <w:rsid w:val="00FF1216"/>
    <w:rsid w:val="00FF1CAC"/>
    <w:rsid w:val="00FF394A"/>
    <w:rsid w:val="00FF3B99"/>
    <w:rsid w:val="00FF7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rules v:ext="edit">
        <o:r id="V:Rule1" type="connector" idref="#_x0000_s1272"/>
        <o:r id="V:Rule2" type="connector" idref="#_x0000_s1069">
          <o:proxy start="" idref="#_x0000_s1049" connectloc="2"/>
          <o:proxy end="" idref="#_x0000_s1050" connectloc="3"/>
        </o:r>
        <o:r id="V:Rule3" type="connector" idref="#_x0000_s1278"/>
        <o:r id="V:Rule4" type="connector" idref="#_x0000_s1072">
          <o:proxy start="" idref="#_x0000_s1049" connectloc="2"/>
          <o:proxy end="" idref="#_x0000_s1047" connectloc="3"/>
        </o:r>
        <o:r id="V:Rule5" type="connector" idref="#_x0000_s1162"/>
        <o:r id="V:Rule6" type="connector" idref="#_x0000_s1281"/>
        <o:r id="V:Rule7" type="connector" idref="#_x0000_s1236"/>
        <o:r id="V:Rule8" type="connector" idref="#_x0000_s1092">
          <o:proxy end="" idref="#_x0000_s1053" connectloc="0"/>
        </o:r>
        <o:r id="V:Rule9" type="connector" idref="#_x0000_s1234"/>
        <o:r id="V:Rule10" type="connector" idref="#_x0000_s1078">
          <o:proxy start="" idref="#_x0000_s1053" connectloc="2"/>
          <o:proxy end="" idref="#_x0000_s1054" connectloc="1"/>
        </o:r>
        <o:r id="V:Rule11" type="connector" idref="#_x0000_s1091">
          <o:proxy start="" idref="#_x0000_s1049" connectloc="0"/>
        </o:r>
        <o:r id="V:Rule12" type="connector" idref="#_x0000_s1110"/>
        <o:r id="V:Rule13" type="connector" idref="#_x0000_s1146"/>
        <o:r id="V:Rule14" type="connector" idref="#_x0000_s1194"/>
        <o:r id="V:Rule15" type="connector" idref="#_x0000_s1188"/>
        <o:r id="V:Rule16" type="connector" idref="#_x0000_s1161"/>
        <o:r id="V:Rule17" type="connector" idref="#_x0000_s1223"/>
        <o:r id="V:Rule18" type="connector" idref="#_x0000_s1113"/>
        <o:r id="V:Rule19" type="connector" idref="#_x0000_s1181"/>
        <o:r id="V:Rule20" type="connector" idref="#_x0000_s1035"/>
        <o:r id="V:Rule21" type="connector" idref="#_x0000_s1241"/>
        <o:r id="V:Rule22" type="connector" idref="#_x0000_s1279"/>
        <o:r id="V:Rule23" type="connector" idref="#_x0000_s1237"/>
        <o:r id="V:Rule24" type="connector" idref="#_x0000_s1112"/>
        <o:r id="V:Rule25" type="connector" idref="#_x0000_s1063">
          <o:proxy start="" idref="#_x0000_s1046" connectloc="2"/>
          <o:proxy end="" idref="#_x0000_s1050" connectloc="1"/>
        </o:r>
        <o:r id="V:Rule26" type="connector" idref="#_x0000_s1090">
          <o:proxy start="" idref="#_x0000_s1046" connectloc="0"/>
        </o:r>
        <o:r id="V:Rule27" type="connector" idref="#_x0000_s1230"/>
        <o:r id="V:Rule28" type="connector" idref="#_x0000_s1217"/>
        <o:r id="V:Rule29" type="connector" idref="#_x0000_s1260"/>
        <o:r id="V:Rule30" type="connector" idref="#_x0000_s1233"/>
        <o:r id="V:Rule31" type="connector" idref="#_x0000_s1191"/>
        <o:r id="V:Rule32" type="connector" idref="#_x0000_s1283"/>
        <o:r id="V:Rule33" type="connector" idref="#_x0000_s1211"/>
        <o:r id="V:Rule34" type="connector" idref="#_x0000_s1108"/>
        <o:r id="V:Rule35" type="connector" idref="#_x0000_s1229"/>
        <o:r id="V:Rule36" type="connector" idref="#_x0000_s1216"/>
        <o:r id="V:Rule37" type="connector" idref="#_x0000_s1238"/>
        <o:r id="V:Rule38" type="connector" idref="#_x0000_s1284"/>
        <o:r id="V:Rule39" type="connector" idref="#_x0000_s1076">
          <o:proxy start="" idref="#_x0000_s1053" connectloc="2"/>
          <o:proxy end="" idref="#_x0000_s1058" connectloc="1"/>
        </o:r>
        <o:r id="V:Rule40" type="connector" idref="#_x0000_s1213"/>
        <o:r id="V:Rule41" type="connector" idref="#_x0000_s1086">
          <o:proxy start="" idref="#_x0000_s1046" connectloc="0"/>
        </o:r>
        <o:r id="V:Rule42" type="connector" idref="#_x0000_s1258"/>
        <o:r id="V:Rule43" type="connector" idref="#_x0000_s1163"/>
        <o:r id="V:Rule44" type="connector" idref="#_x0000_s1290"/>
        <o:r id="V:Rule45" type="connector" idref="#_x0000_s1094"/>
        <o:r id="V:Rule46" type="connector" idref="#_x0000_s1143"/>
        <o:r id="V:Rule47" type="connector" idref="#_x0000_s1087">
          <o:proxy start="" idref="#_x0000_s1049" connectloc="0"/>
        </o:r>
        <o:r id="V:Rule48" type="connector" idref="#_x0000_s1193"/>
        <o:r id="V:Rule49" type="connector" idref="#_x0000_s1064">
          <o:proxy start="" idref="#_x0000_s1046" connectloc="2"/>
          <o:proxy end="" idref="#_x0000_s1051" connectloc="1"/>
        </o:r>
        <o:r id="V:Rule50" type="connector" idref="#_x0000_s1289"/>
        <o:r id="V:Rule51" type="connector" idref="#_x0000_s1190"/>
        <o:r id="V:Rule52" type="connector" idref="#_x0000_s1070">
          <o:proxy start="" idref="#_x0000_s1049" connectloc="2"/>
          <o:proxy end="" idref="#_x0000_s1051" connectloc="3"/>
        </o:r>
        <o:r id="V:Rule53" type="connector" idref="#_x0000_s1131"/>
        <o:r id="V:Rule54" type="connector" idref="#_x0000_s1164"/>
        <o:r id="V:Rule55" type="connector" idref="#_x0000_s1215"/>
        <o:r id="V:Rule56" type="connector" idref="#_x0000_s1133"/>
        <o:r id="V:Rule57" type="connector" idref="#_x0000_s1265"/>
        <o:r id="V:Rule58" type="connector" idref="#_x0000_s1121"/>
        <o:r id="V:Rule59" type="connector" idref="#_x0000_s1264"/>
        <o:r id="V:Rule60" type="connector" idref="#_x0000_s1093">
          <o:proxy end="" idref="#_x0000_s1056" connectloc="0"/>
        </o:r>
        <o:r id="V:Rule61" type="connector" idref="#_x0000_s1208"/>
        <o:r id="V:Rule62" type="connector" idref="#_x0000_s1096"/>
        <o:r id="V:Rule63" type="connector" idref="#_x0000_s1274"/>
        <o:r id="V:Rule64" type="connector" idref="#_x0000_s1205"/>
        <o:r id="V:Rule65" type="connector" idref="#_x0000_s1083">
          <o:proxy start="" idref="#_x0000_s1056" connectloc="2"/>
          <o:proxy end="" idref="#_x0000_s1059" connectloc="3"/>
        </o:r>
        <o:r id="V:Rule66" type="connector" idref="#_x0000_s1165"/>
        <o:r id="V:Rule67" type="connector" idref="#_x0000_s1111"/>
        <o:r id="V:Rule68" type="connector" idref="#_x0000_s1088">
          <o:proxy end="" idref="#_x0000_s1053" connectloc="0"/>
        </o:r>
        <o:r id="V:Rule69" type="connector" idref="#_x0000_s1077">
          <o:proxy start="" idref="#_x0000_s1053" connectloc="2"/>
          <o:proxy end="" idref="#_x0000_s1059" connectloc="1"/>
        </o:r>
        <o:r id="V:Rule70" type="connector" idref="#_x0000_s1266"/>
        <o:r id="V:Rule71" type="connector" idref="#_x0000_s1168"/>
        <o:r id="V:Rule72" type="connector" idref="#_x0000_s1062">
          <o:proxy start="" idref="#_x0000_s1046" connectloc="2"/>
          <o:proxy end="" idref="#_x0000_s1048" connectloc="1"/>
        </o:r>
        <o:r id="V:Rule73" type="connector" idref="#_x0000_s1202"/>
        <o:r id="V:Rule74" type="connector" idref="#_x0000_s1204"/>
        <o:r id="V:Rule75" type="connector" idref="#_x0000_s1214"/>
        <o:r id="V:Rule76" type="connector" idref="#_x0000_s1080">
          <o:proxy start="" idref="#_x0000_s1056" connectloc="2"/>
          <o:proxy end="" idref="#_x0000_s1055" connectloc="3"/>
        </o:r>
        <o:r id="V:Rule77" type="connector" idref="#_x0000_s1089">
          <o:proxy end="" idref="#_x0000_s1056" connectloc="0"/>
        </o:r>
        <o:r id="V:Rule78" type="connector" idref="#_x0000_s1142"/>
        <o:r id="V:Rule79" type="connector" idref="#_x0000_s1085">
          <o:proxy start="" idref="#_x0000_s1056" connectloc="2"/>
          <o:proxy end="" idref="#_x0000_s1061" connectloc="3"/>
        </o:r>
        <o:r id="V:Rule80" type="connector" idref="#_x0000_s1071">
          <o:proxy start="" idref="#_x0000_s1049" connectloc="2"/>
          <o:proxy end="" idref="#_x0000_s1052" connectloc="3"/>
        </o:r>
        <o:r id="V:Rule81" type="connector" idref="#_x0000_s1224"/>
        <o:r id="V:Rule82" type="connector" idref="#_x0000_s1228"/>
        <o:r id="V:Rule83" type="connector" idref="#_x0000_s1201"/>
        <o:r id="V:Rule84" type="connector" idref="#_x0000_s1084">
          <o:proxy start="" idref="#_x0000_s1056" connectloc="2"/>
          <o:proxy end="" idref="#_x0000_s1054" connectloc="3"/>
        </o:r>
        <o:r id="V:Rule85" type="connector" idref="#_x0000_s1137"/>
        <o:r id="V:Rule86" type="connector" idref="#_x0000_s1200"/>
        <o:r id="V:Rule87" type="connector" idref="#_x0000_s1132"/>
        <o:r id="V:Rule88" type="connector" idref="#_x0000_s1227"/>
        <o:r id="V:Rule89" type="connector" idref="#_x0000_s1130"/>
        <o:r id="V:Rule90" type="connector" idref="#_x0000_s1259"/>
        <o:r id="V:Rule91" type="connector" idref="#_x0000_s1145">
          <o:proxy start="" idref="#_x0000_s1122" connectloc="1"/>
        </o:r>
        <o:r id="V:Rule92" type="connector" idref="#_x0000_s1291"/>
        <o:r id="V:Rule93" type="connector" idref="#_x0000_s1166"/>
        <o:r id="V:Rule94" type="connector" idref="#_x0000_s1144"/>
        <o:r id="V:Rule95" type="connector" idref="#_x0000_s1212"/>
        <o:r id="V:Rule96" type="connector" idref="#_x0000_s1207"/>
        <o:r id="V:Rule97" type="connector" idref="#_x0000_s1192"/>
        <o:r id="V:Rule98" type="connector" idref="#_x0000_s1182"/>
        <o:r id="V:Rule99" type="connector" idref="#_x0000_s1195"/>
        <o:r id="V:Rule100" type="connector" idref="#_x0000_s1066">
          <o:proxy start="" idref="#_x0000_s1046" connectloc="2"/>
          <o:proxy end="" idref="#_x0000_s1047" connectloc="1"/>
        </o:r>
        <o:r id="V:Rule101" type="connector" idref="#_x0000_s1147"/>
        <o:r id="V:Rule102" type="connector" idref="#_x0000_s1067">
          <o:proxy start="" idref="#_x0000_s1046" connectloc="2"/>
          <o:proxy end="" idref="#_x0000_s1060" connectloc="1"/>
        </o:r>
        <o:r id="V:Rule103" type="connector" idref="#_x0000_s1149"/>
        <o:r id="V:Rule104" type="connector" idref="#_x0000_s1189"/>
        <o:r id="V:Rule105" type="connector" idref="#_x0000_s1079">
          <o:proxy start="" idref="#_x0000_s1053" connectloc="2"/>
          <o:proxy end="" idref="#_x0000_s1061" connectloc="1"/>
        </o:r>
        <o:r id="V:Rule106" type="connector" idref="#_x0000_s1273"/>
        <o:r id="V:Rule107" type="connector" idref="#_x0000_s1151"/>
        <o:r id="V:Rule108" type="connector" idref="#_x0000_s1081">
          <o:proxy start="" idref="#_x0000_s1056" connectloc="2"/>
          <o:proxy end="" idref="#_x0000_s1057" connectloc="3"/>
        </o:r>
        <o:r id="V:Rule109" type="connector" idref="#_x0000_s1135"/>
        <o:r id="V:Rule110" type="connector" idref="#_x0000_s1239"/>
        <o:r id="V:Rule111" type="connector" idref="#_x0000_s1148"/>
        <o:r id="V:Rule112" type="connector" idref="#_x0000_s1075">
          <o:proxy start="" idref="#_x0000_s1053" connectloc="2"/>
          <o:proxy end="" idref="#_x0000_s1057" connectloc="1"/>
        </o:r>
        <o:r id="V:Rule113" type="connector" idref="#_x0000_s1206"/>
        <o:r id="V:Rule114" type="connector" idref="#_x0000_s1167"/>
        <o:r id="V:Rule115" type="connector" idref="#_x0000_s1288"/>
        <o:r id="V:Rule116" type="connector" idref="#_x0000_s1248">
          <o:proxy start="" idref="#_x0000_s1186" connectloc="3"/>
          <o:proxy end="" idref="#_x0000_s1198" connectloc="1"/>
        </o:r>
        <o:r id="V:Rule117" type="connector" idref="#_x0000_s1136"/>
        <o:r id="V:Rule118" type="connector" idref="#_x0000_s1065">
          <o:proxy start="" idref="#_x0000_s1046" connectloc="2"/>
          <o:proxy end="" idref="#_x0000_s1052" connectloc="1"/>
        </o:r>
        <o:r id="V:Rule119" type="connector" idref="#_x0000_s1150"/>
        <o:r id="V:Rule120" type="connector" idref="#_x0000_s1277"/>
        <o:r id="V:Rule121" type="connector" idref="#_x0000_s1276"/>
        <o:r id="V:Rule122" type="connector" idref="#_x0000_s1240"/>
        <o:r id="V:Rule123" type="connector" idref="#_x0000_s1225"/>
        <o:r id="V:Rule124" type="connector" idref="#_x0000_s1152"/>
        <o:r id="V:Rule125" type="connector" idref="#_x0000_s1082">
          <o:proxy start="" idref="#_x0000_s1056" connectloc="2"/>
          <o:proxy end="" idref="#_x0000_s1058" connectloc="3"/>
        </o:r>
        <o:r id="V:Rule126" type="connector" idref="#_x0000_s1226"/>
        <o:r id="V:Rule127" type="connector" idref="#_x0000_s1219"/>
        <o:r id="V:Rule128" type="connector" idref="#_x0000_s1280"/>
        <o:r id="V:Rule129" type="connector" idref="#_x0000_s1068">
          <o:proxy start="" idref="#_x0000_s1049" connectloc="2"/>
          <o:proxy end="" idref="#_x0000_s1048" connectloc="3"/>
        </o:r>
        <o:r id="V:Rule130" type="connector" idref="#_x0000_s1138"/>
        <o:r id="V:Rule131" type="connector" idref="#_x0000_s1203"/>
        <o:r id="V:Rule132" type="connector" idref="#_x0000_s1134"/>
        <o:r id="V:Rule133" type="connector" idref="#_x0000_s1109"/>
        <o:r id="V:Rule134" type="connector" idref="#_x0000_s1169"/>
        <o:r id="V:Rule135" type="connector" idref="#_x0000_s1218"/>
        <o:r id="V:Rule136" type="connector" idref="#_x0000_s1196"/>
        <o:r id="V:Rule137" type="connector" idref="#_x0000_s1222"/>
        <o:r id="V:Rule138" type="connector" idref="#_x0000_s1275"/>
        <o:r id="V:Rule139" type="connector" idref="#_x0000_s1074">
          <o:proxy start="" idref="#_x0000_s1053" connectloc="2"/>
          <o:proxy end="" idref="#_x0000_s1055" connectloc="1"/>
        </o:r>
        <o:r id="V:Rule140" type="connector" idref="#_x0000_s1235"/>
        <o:r id="V:Rule141" type="connector" idref="#_x0000_s1073">
          <o:proxy start="" idref="#_x0000_s1049" connectloc="2"/>
          <o:proxy end="" idref="#_x0000_s1060" connectloc="3"/>
        </o:r>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A07E73"/>
    <w:pPr>
      <w:spacing w:before="200" w:after="200" w:line="276" w:lineRule="auto"/>
    </w:pPr>
    <w:rPr>
      <w:lang w:bidi="en-US"/>
    </w:rPr>
  </w:style>
  <w:style w:type="paragraph" w:styleId="Heading1">
    <w:name w:val="heading 1"/>
    <w:basedOn w:val="Normal"/>
    <w:next w:val="Normal"/>
    <w:link w:val="Heading1Char"/>
    <w:uiPriority w:val="9"/>
    <w:qFormat/>
    <w:rsid w:val="004701CC"/>
    <w:pPr>
      <w:keepNext/>
      <w:pageBreakBefore/>
      <w:numPr>
        <w:numId w:val="1"/>
      </w:numPr>
      <w:spacing w:before="240" w:after="0" w:line="240" w:lineRule="auto"/>
      <w:ind w:left="432"/>
      <w:outlineLvl w:val="0"/>
    </w:pPr>
    <w:rPr>
      <w:b/>
      <w:bCs/>
      <w:color w:val="4F81BD"/>
      <w:spacing w:val="15"/>
      <w:sz w:val="28"/>
      <w:szCs w:val="22"/>
    </w:rPr>
  </w:style>
  <w:style w:type="paragraph" w:styleId="Heading2">
    <w:name w:val="heading 2"/>
    <w:basedOn w:val="Normal"/>
    <w:next w:val="Normal"/>
    <w:link w:val="Heading2Char"/>
    <w:uiPriority w:val="9"/>
    <w:qFormat/>
    <w:rsid w:val="000F711E"/>
    <w:pPr>
      <w:keepNext/>
      <w:numPr>
        <w:ilvl w:val="1"/>
        <w:numId w:val="1"/>
      </w:numPr>
      <w:spacing w:after="0"/>
      <w:outlineLvl w:val="1"/>
    </w:pPr>
    <w:rPr>
      <w:b/>
      <w:color w:val="4F81BD"/>
      <w:spacing w:val="15"/>
      <w:sz w:val="26"/>
      <w:szCs w:val="22"/>
    </w:rPr>
  </w:style>
  <w:style w:type="paragraph" w:styleId="Heading3">
    <w:name w:val="heading 3"/>
    <w:basedOn w:val="Normal"/>
    <w:next w:val="Normal"/>
    <w:link w:val="Heading3Char"/>
    <w:uiPriority w:val="9"/>
    <w:qFormat/>
    <w:rsid w:val="000F711E"/>
    <w:pPr>
      <w:keepNext/>
      <w:numPr>
        <w:ilvl w:val="2"/>
        <w:numId w:val="1"/>
      </w:numPr>
      <w:spacing w:before="120" w:after="0"/>
      <w:outlineLvl w:val="2"/>
    </w:pPr>
    <w:rPr>
      <w:b/>
      <w:color w:val="4F81BD"/>
      <w:spacing w:val="15"/>
      <w:sz w:val="24"/>
      <w:szCs w:val="22"/>
    </w:rPr>
  </w:style>
  <w:style w:type="paragraph" w:styleId="Heading4">
    <w:name w:val="heading 4"/>
    <w:basedOn w:val="Normal"/>
    <w:next w:val="Normal"/>
    <w:link w:val="Heading4Char"/>
    <w:uiPriority w:val="9"/>
    <w:qFormat/>
    <w:rsid w:val="00177AF0"/>
    <w:pPr>
      <w:numPr>
        <w:ilvl w:val="3"/>
        <w:numId w:val="1"/>
      </w:numPr>
      <w:spacing w:before="300" w:after="0"/>
      <w:outlineLvl w:val="3"/>
    </w:pPr>
    <w:rPr>
      <w:b/>
      <w:color w:val="4F81BD"/>
      <w:spacing w:val="10"/>
      <w:sz w:val="22"/>
      <w:szCs w:val="22"/>
    </w:rPr>
  </w:style>
  <w:style w:type="paragraph" w:styleId="Heading5">
    <w:name w:val="heading 5"/>
    <w:basedOn w:val="Normal"/>
    <w:next w:val="Normal"/>
    <w:link w:val="Heading5Char"/>
    <w:uiPriority w:val="9"/>
    <w:qFormat/>
    <w:rsid w:val="008116F7"/>
    <w:pPr>
      <w:numPr>
        <w:ilvl w:val="4"/>
        <w:numId w:val="1"/>
      </w:numPr>
      <w:pBdr>
        <w:bottom w:val="single" w:sz="6" w:space="1" w:color="4F81BD"/>
      </w:pBdr>
      <w:spacing w:before="300" w:after="0"/>
      <w:outlineLvl w:val="4"/>
    </w:pPr>
    <w:rPr>
      <w:caps/>
      <w:color w:val="365F91"/>
      <w:spacing w:val="10"/>
      <w:sz w:val="22"/>
      <w:szCs w:val="22"/>
    </w:rPr>
  </w:style>
  <w:style w:type="paragraph" w:styleId="Heading6">
    <w:name w:val="heading 6"/>
    <w:basedOn w:val="Normal"/>
    <w:next w:val="Normal"/>
    <w:link w:val="Heading6Char"/>
    <w:uiPriority w:val="9"/>
    <w:qFormat/>
    <w:rsid w:val="008116F7"/>
    <w:pPr>
      <w:numPr>
        <w:ilvl w:val="5"/>
        <w:numId w:val="1"/>
      </w:numPr>
      <w:pBdr>
        <w:bottom w:val="dotted" w:sz="6" w:space="1" w:color="4F81BD"/>
      </w:pBdr>
      <w:spacing w:before="300" w:after="0"/>
      <w:outlineLvl w:val="5"/>
    </w:pPr>
    <w:rPr>
      <w:caps/>
      <w:color w:val="365F91"/>
      <w:spacing w:val="10"/>
      <w:sz w:val="22"/>
      <w:szCs w:val="22"/>
    </w:rPr>
  </w:style>
  <w:style w:type="paragraph" w:styleId="Heading7">
    <w:name w:val="heading 7"/>
    <w:basedOn w:val="Normal"/>
    <w:next w:val="Normal"/>
    <w:link w:val="Heading7Char"/>
    <w:uiPriority w:val="9"/>
    <w:qFormat/>
    <w:rsid w:val="008116F7"/>
    <w:pPr>
      <w:numPr>
        <w:ilvl w:val="6"/>
        <w:numId w:val="1"/>
      </w:numPr>
      <w:spacing w:before="300" w:after="0"/>
      <w:outlineLvl w:val="6"/>
    </w:pPr>
    <w:rPr>
      <w:caps/>
      <w:color w:val="365F91"/>
      <w:spacing w:val="10"/>
      <w:sz w:val="22"/>
      <w:szCs w:val="22"/>
    </w:rPr>
  </w:style>
  <w:style w:type="paragraph" w:styleId="Heading8">
    <w:name w:val="heading 8"/>
    <w:basedOn w:val="Normal"/>
    <w:next w:val="Normal"/>
    <w:link w:val="Heading8Char"/>
    <w:uiPriority w:val="9"/>
    <w:qFormat/>
    <w:rsid w:val="008116F7"/>
    <w:pPr>
      <w:numPr>
        <w:ilvl w:val="7"/>
        <w:numId w:val="1"/>
      </w:numPr>
      <w:spacing w:before="300" w:after="0"/>
      <w:outlineLvl w:val="7"/>
    </w:pPr>
    <w:rPr>
      <w:caps/>
      <w:spacing w:val="10"/>
      <w:sz w:val="18"/>
      <w:szCs w:val="18"/>
    </w:rPr>
  </w:style>
  <w:style w:type="paragraph" w:styleId="Heading9">
    <w:name w:val="heading 9"/>
    <w:basedOn w:val="Normal"/>
    <w:next w:val="Normal"/>
    <w:link w:val="Heading9Char"/>
    <w:uiPriority w:val="9"/>
    <w:qFormat/>
    <w:rsid w:val="008116F7"/>
    <w:pPr>
      <w:numPr>
        <w:ilvl w:val="8"/>
        <w:numId w:val="1"/>
      </w:num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701CC"/>
    <w:rPr>
      <w:b/>
      <w:bCs/>
      <w:color w:val="4F81BD"/>
      <w:spacing w:val="15"/>
      <w:sz w:val="28"/>
      <w:szCs w:val="22"/>
      <w:lang w:bidi="en-US"/>
    </w:rPr>
  </w:style>
  <w:style w:type="character" w:customStyle="1" w:styleId="Heading2Char">
    <w:name w:val="Heading 2 Char"/>
    <w:link w:val="Heading2"/>
    <w:uiPriority w:val="9"/>
    <w:rsid w:val="000F711E"/>
    <w:rPr>
      <w:b/>
      <w:color w:val="4F81BD"/>
      <w:spacing w:val="15"/>
      <w:sz w:val="26"/>
      <w:szCs w:val="22"/>
      <w:lang w:bidi="en-US"/>
    </w:rPr>
  </w:style>
  <w:style w:type="character" w:customStyle="1" w:styleId="Heading3Char">
    <w:name w:val="Heading 3 Char"/>
    <w:link w:val="Heading3"/>
    <w:uiPriority w:val="9"/>
    <w:rsid w:val="000F711E"/>
    <w:rPr>
      <w:b/>
      <w:color w:val="4F81BD"/>
      <w:spacing w:val="15"/>
      <w:sz w:val="24"/>
      <w:szCs w:val="22"/>
      <w:lang w:bidi="en-US"/>
    </w:rPr>
  </w:style>
  <w:style w:type="character" w:customStyle="1" w:styleId="Heading4Char">
    <w:name w:val="Heading 4 Char"/>
    <w:link w:val="Heading4"/>
    <w:uiPriority w:val="9"/>
    <w:rsid w:val="00177AF0"/>
    <w:rPr>
      <w:b/>
      <w:color w:val="4F81BD"/>
      <w:spacing w:val="10"/>
      <w:sz w:val="22"/>
      <w:szCs w:val="22"/>
      <w:lang w:bidi="en-US"/>
    </w:rPr>
  </w:style>
  <w:style w:type="character" w:customStyle="1" w:styleId="Heading5Char">
    <w:name w:val="Heading 5 Char"/>
    <w:link w:val="Heading5"/>
    <w:uiPriority w:val="9"/>
    <w:rsid w:val="008116F7"/>
    <w:rPr>
      <w:caps/>
      <w:color w:val="365F91"/>
      <w:spacing w:val="10"/>
      <w:sz w:val="22"/>
      <w:szCs w:val="22"/>
      <w:lang w:bidi="en-US"/>
    </w:rPr>
  </w:style>
  <w:style w:type="character" w:customStyle="1" w:styleId="Heading6Char">
    <w:name w:val="Heading 6 Char"/>
    <w:link w:val="Heading6"/>
    <w:uiPriority w:val="9"/>
    <w:rsid w:val="008116F7"/>
    <w:rPr>
      <w:caps/>
      <w:color w:val="365F91"/>
      <w:spacing w:val="10"/>
      <w:sz w:val="22"/>
      <w:szCs w:val="22"/>
      <w:lang w:bidi="en-US"/>
    </w:rPr>
  </w:style>
  <w:style w:type="character" w:customStyle="1" w:styleId="Heading7Char">
    <w:name w:val="Heading 7 Char"/>
    <w:link w:val="Heading7"/>
    <w:uiPriority w:val="9"/>
    <w:rsid w:val="008116F7"/>
    <w:rPr>
      <w:caps/>
      <w:color w:val="365F91"/>
      <w:spacing w:val="10"/>
      <w:sz w:val="22"/>
      <w:szCs w:val="22"/>
      <w:lang w:bidi="en-US"/>
    </w:rPr>
  </w:style>
  <w:style w:type="character" w:customStyle="1" w:styleId="Heading8Char">
    <w:name w:val="Heading 8 Char"/>
    <w:link w:val="Heading8"/>
    <w:uiPriority w:val="9"/>
    <w:rsid w:val="008116F7"/>
    <w:rPr>
      <w:caps/>
      <w:spacing w:val="10"/>
      <w:sz w:val="18"/>
      <w:szCs w:val="18"/>
      <w:lang w:bidi="en-US"/>
    </w:rPr>
  </w:style>
  <w:style w:type="character" w:customStyle="1" w:styleId="Heading9Char">
    <w:name w:val="Heading 9 Char"/>
    <w:link w:val="Heading9"/>
    <w:uiPriority w:val="9"/>
    <w:rsid w:val="008116F7"/>
    <w:rPr>
      <w:i/>
      <w:caps/>
      <w:spacing w:val="10"/>
      <w:sz w:val="18"/>
      <w:szCs w:val="18"/>
      <w:lang w:bidi="en-US"/>
    </w:rPr>
  </w:style>
  <w:style w:type="paragraph" w:styleId="Title">
    <w:name w:val="Title"/>
    <w:basedOn w:val="Normal"/>
    <w:next w:val="Normal"/>
    <w:link w:val="TitleChar"/>
    <w:uiPriority w:val="10"/>
    <w:qFormat/>
    <w:rsid w:val="005F39BD"/>
    <w:pPr>
      <w:spacing w:before="720"/>
      <w:jc w:val="center"/>
    </w:pPr>
    <w:rPr>
      <w:b/>
      <w:color w:val="4F81BD"/>
      <w:spacing w:val="10"/>
      <w:kern w:val="28"/>
      <w:sz w:val="52"/>
      <w:szCs w:val="52"/>
    </w:rPr>
  </w:style>
  <w:style w:type="character" w:customStyle="1" w:styleId="TitleChar">
    <w:name w:val="Title Char"/>
    <w:link w:val="Title"/>
    <w:uiPriority w:val="10"/>
    <w:rsid w:val="005F39BD"/>
    <w:rPr>
      <w:b/>
      <w:color w:val="4F81BD"/>
      <w:spacing w:val="10"/>
      <w:kern w:val="28"/>
      <w:sz w:val="52"/>
      <w:szCs w:val="52"/>
      <w:lang w:eastAsia="en-US" w:bidi="en-US"/>
    </w:rPr>
  </w:style>
  <w:style w:type="paragraph" w:styleId="Subtitle">
    <w:name w:val="Subtitle"/>
    <w:basedOn w:val="Normal"/>
    <w:next w:val="Normal"/>
    <w:link w:val="SubtitleChar"/>
    <w:uiPriority w:val="11"/>
    <w:qFormat/>
    <w:rsid w:val="00E153E5"/>
    <w:pPr>
      <w:jc w:val="center"/>
    </w:pPr>
    <w:rPr>
      <w:sz w:val="28"/>
      <w:szCs w:val="28"/>
    </w:rPr>
  </w:style>
  <w:style w:type="character" w:customStyle="1" w:styleId="SubtitleChar">
    <w:name w:val="Subtitle Char"/>
    <w:link w:val="Subtitle"/>
    <w:uiPriority w:val="11"/>
    <w:rsid w:val="00E153E5"/>
    <w:rPr>
      <w:sz w:val="28"/>
      <w:szCs w:val="28"/>
    </w:rPr>
  </w:style>
  <w:style w:type="character" w:styleId="SubtleEmphasis">
    <w:name w:val="Subtle Emphasis"/>
    <w:uiPriority w:val="19"/>
    <w:qFormat/>
    <w:rsid w:val="008116F7"/>
    <w:rPr>
      <w:i/>
      <w:iCs/>
      <w:color w:val="243F60"/>
    </w:rPr>
  </w:style>
  <w:style w:type="character" w:styleId="Emphasis">
    <w:name w:val="Emphasis"/>
    <w:uiPriority w:val="20"/>
    <w:qFormat/>
    <w:rsid w:val="008116F7"/>
    <w:rPr>
      <w:caps/>
      <w:color w:val="243F60"/>
      <w:spacing w:val="5"/>
    </w:rPr>
  </w:style>
  <w:style w:type="character" w:styleId="IntenseEmphasis">
    <w:name w:val="Intense Emphasis"/>
    <w:uiPriority w:val="21"/>
    <w:qFormat/>
    <w:rsid w:val="008116F7"/>
    <w:rPr>
      <w:b/>
      <w:bCs/>
      <w:caps/>
      <w:color w:val="243F60"/>
      <w:spacing w:val="10"/>
    </w:rPr>
  </w:style>
  <w:style w:type="character" w:styleId="Strong">
    <w:name w:val="Strong"/>
    <w:uiPriority w:val="22"/>
    <w:qFormat/>
    <w:rsid w:val="008116F7"/>
    <w:rPr>
      <w:b/>
      <w:bCs/>
    </w:rPr>
  </w:style>
  <w:style w:type="paragraph" w:styleId="Quote">
    <w:name w:val="Quote"/>
    <w:basedOn w:val="Normal"/>
    <w:next w:val="Normal"/>
    <w:link w:val="QuoteChar"/>
    <w:uiPriority w:val="29"/>
    <w:qFormat/>
    <w:rsid w:val="008116F7"/>
    <w:rPr>
      <w:i/>
      <w:iCs/>
    </w:rPr>
  </w:style>
  <w:style w:type="character" w:customStyle="1" w:styleId="QuoteChar">
    <w:name w:val="Quote Char"/>
    <w:link w:val="Quote"/>
    <w:uiPriority w:val="29"/>
    <w:rsid w:val="008116F7"/>
    <w:rPr>
      <w:i/>
      <w:iCs/>
      <w:sz w:val="20"/>
      <w:szCs w:val="20"/>
    </w:rPr>
  </w:style>
  <w:style w:type="paragraph" w:styleId="IntenseQuote">
    <w:name w:val="Intense Quote"/>
    <w:basedOn w:val="Normal"/>
    <w:next w:val="Normal"/>
    <w:link w:val="IntenseQuoteChar"/>
    <w:uiPriority w:val="30"/>
    <w:qFormat/>
    <w:rsid w:val="008116F7"/>
    <w:pPr>
      <w:pBdr>
        <w:top w:val="single" w:sz="4" w:space="10" w:color="4F81BD"/>
        <w:left w:val="single" w:sz="4" w:space="10" w:color="4F81BD"/>
      </w:pBdr>
      <w:spacing w:after="0"/>
      <w:ind w:left="1296" w:right="1152"/>
      <w:jc w:val="both"/>
    </w:pPr>
    <w:rPr>
      <w:i/>
      <w:iCs/>
      <w:color w:val="4F81BD"/>
    </w:rPr>
  </w:style>
  <w:style w:type="character" w:customStyle="1" w:styleId="IntenseQuoteChar">
    <w:name w:val="Intense Quote Char"/>
    <w:link w:val="IntenseQuote"/>
    <w:uiPriority w:val="30"/>
    <w:rsid w:val="008116F7"/>
    <w:rPr>
      <w:i/>
      <w:iCs/>
      <w:color w:val="4F81BD"/>
      <w:sz w:val="20"/>
      <w:szCs w:val="20"/>
    </w:rPr>
  </w:style>
  <w:style w:type="paragraph" w:styleId="Caption">
    <w:name w:val="caption"/>
    <w:basedOn w:val="Normal"/>
    <w:next w:val="Normal"/>
    <w:qFormat/>
    <w:rsid w:val="008116F7"/>
    <w:rPr>
      <w:b/>
      <w:bCs/>
      <w:color w:val="365F91"/>
      <w:sz w:val="16"/>
      <w:szCs w:val="16"/>
    </w:rPr>
  </w:style>
  <w:style w:type="paragraph" w:styleId="NoSpacing">
    <w:name w:val="No Spacing"/>
    <w:basedOn w:val="Normal"/>
    <w:link w:val="NoSpacingChar"/>
    <w:uiPriority w:val="1"/>
    <w:qFormat/>
    <w:rsid w:val="008116F7"/>
    <w:pPr>
      <w:spacing w:before="0" w:after="0" w:line="240" w:lineRule="auto"/>
    </w:pPr>
  </w:style>
  <w:style w:type="character" w:customStyle="1" w:styleId="NoSpacingChar">
    <w:name w:val="No Spacing Char"/>
    <w:link w:val="NoSpacing"/>
    <w:uiPriority w:val="1"/>
    <w:rsid w:val="008116F7"/>
    <w:rPr>
      <w:sz w:val="20"/>
      <w:szCs w:val="20"/>
    </w:rPr>
  </w:style>
  <w:style w:type="paragraph" w:styleId="ListParagraph">
    <w:name w:val="List Paragraph"/>
    <w:basedOn w:val="Normal"/>
    <w:uiPriority w:val="34"/>
    <w:qFormat/>
    <w:rsid w:val="003763F8"/>
    <w:pPr>
      <w:ind w:left="720"/>
    </w:pPr>
  </w:style>
  <w:style w:type="character" w:styleId="SubtleReference">
    <w:name w:val="Subtle Reference"/>
    <w:uiPriority w:val="31"/>
    <w:qFormat/>
    <w:rsid w:val="008116F7"/>
    <w:rPr>
      <w:b/>
      <w:bCs/>
      <w:color w:val="4F81BD"/>
    </w:rPr>
  </w:style>
  <w:style w:type="character" w:styleId="IntenseReference">
    <w:name w:val="Intense Reference"/>
    <w:uiPriority w:val="32"/>
    <w:qFormat/>
    <w:rsid w:val="008116F7"/>
    <w:rPr>
      <w:b/>
      <w:bCs/>
      <w:i/>
      <w:iCs/>
      <w:caps/>
      <w:color w:val="4F81BD"/>
    </w:rPr>
  </w:style>
  <w:style w:type="paragraph" w:styleId="Header">
    <w:name w:val="header"/>
    <w:basedOn w:val="Normal"/>
    <w:link w:val="HeaderChar"/>
    <w:uiPriority w:val="99"/>
    <w:unhideWhenUsed/>
    <w:rsid w:val="00E153E5"/>
    <w:pPr>
      <w:tabs>
        <w:tab w:val="center" w:pos="4680"/>
        <w:tab w:val="right" w:pos="9360"/>
      </w:tabs>
      <w:spacing w:before="0" w:after="0" w:line="240" w:lineRule="auto"/>
    </w:pPr>
  </w:style>
  <w:style w:type="character" w:customStyle="1" w:styleId="HeaderChar">
    <w:name w:val="Header Char"/>
    <w:link w:val="Header"/>
    <w:uiPriority w:val="99"/>
    <w:rsid w:val="00E153E5"/>
    <w:rPr>
      <w:sz w:val="20"/>
      <w:szCs w:val="20"/>
    </w:rPr>
  </w:style>
  <w:style w:type="paragraph" w:styleId="TOCHeading">
    <w:name w:val="TOC Heading"/>
    <w:basedOn w:val="Heading1"/>
    <w:next w:val="Normal"/>
    <w:uiPriority w:val="39"/>
    <w:qFormat/>
    <w:rsid w:val="008116F7"/>
    <w:pPr>
      <w:outlineLvl w:val="9"/>
    </w:pPr>
  </w:style>
  <w:style w:type="paragraph" w:styleId="Footer">
    <w:name w:val="footer"/>
    <w:basedOn w:val="Normal"/>
    <w:link w:val="FooterChar"/>
    <w:uiPriority w:val="99"/>
    <w:unhideWhenUsed/>
    <w:rsid w:val="00CF0DD4"/>
    <w:pPr>
      <w:tabs>
        <w:tab w:val="center" w:pos="4680"/>
        <w:tab w:val="right" w:pos="9360"/>
      </w:tabs>
      <w:spacing w:before="0" w:after="0" w:line="240" w:lineRule="auto"/>
    </w:pPr>
    <w:rPr>
      <w:sz w:val="16"/>
    </w:rPr>
  </w:style>
  <w:style w:type="character" w:customStyle="1" w:styleId="FooterChar">
    <w:name w:val="Footer Char"/>
    <w:link w:val="Footer"/>
    <w:uiPriority w:val="99"/>
    <w:rsid w:val="00CF0DD4"/>
    <w:rPr>
      <w:sz w:val="16"/>
      <w:szCs w:val="20"/>
    </w:rPr>
  </w:style>
  <w:style w:type="paragraph" w:styleId="BalloonText">
    <w:name w:val="Balloon Text"/>
    <w:basedOn w:val="Normal"/>
    <w:link w:val="BalloonTextChar"/>
    <w:uiPriority w:val="99"/>
    <w:semiHidden/>
    <w:unhideWhenUsed/>
    <w:rsid w:val="00E153E5"/>
    <w:pPr>
      <w:spacing w:before="0" w:after="0" w:line="240" w:lineRule="auto"/>
    </w:pPr>
    <w:rPr>
      <w:rFonts w:ascii="Tahoma" w:hAnsi="Tahoma" w:cs="Tahoma"/>
      <w:sz w:val="16"/>
      <w:szCs w:val="16"/>
    </w:rPr>
  </w:style>
  <w:style w:type="character" w:customStyle="1" w:styleId="BalloonTextChar">
    <w:name w:val="Balloon Text Char"/>
    <w:link w:val="BalloonText"/>
    <w:uiPriority w:val="99"/>
    <w:semiHidden/>
    <w:rsid w:val="00E153E5"/>
    <w:rPr>
      <w:rFonts w:ascii="Tahoma" w:hAnsi="Tahoma" w:cs="Tahoma"/>
      <w:sz w:val="16"/>
      <w:szCs w:val="16"/>
    </w:rPr>
  </w:style>
  <w:style w:type="paragraph" w:styleId="TOC1">
    <w:name w:val="toc 1"/>
    <w:basedOn w:val="Normal"/>
    <w:next w:val="Normal"/>
    <w:autoRedefine/>
    <w:uiPriority w:val="39"/>
    <w:unhideWhenUsed/>
    <w:qFormat/>
    <w:rsid w:val="0017640C"/>
    <w:pPr>
      <w:spacing w:after="100"/>
    </w:pPr>
  </w:style>
  <w:style w:type="paragraph" w:styleId="TOC2">
    <w:name w:val="toc 2"/>
    <w:basedOn w:val="Normal"/>
    <w:next w:val="Normal"/>
    <w:autoRedefine/>
    <w:uiPriority w:val="39"/>
    <w:unhideWhenUsed/>
    <w:qFormat/>
    <w:rsid w:val="0017640C"/>
    <w:pPr>
      <w:spacing w:after="100"/>
      <w:ind w:left="200"/>
    </w:pPr>
  </w:style>
  <w:style w:type="paragraph" w:styleId="TOC3">
    <w:name w:val="toc 3"/>
    <w:basedOn w:val="Normal"/>
    <w:next w:val="Normal"/>
    <w:autoRedefine/>
    <w:uiPriority w:val="39"/>
    <w:unhideWhenUsed/>
    <w:qFormat/>
    <w:rsid w:val="0017640C"/>
    <w:pPr>
      <w:spacing w:after="100"/>
      <w:ind w:left="400"/>
    </w:pPr>
  </w:style>
  <w:style w:type="paragraph" w:styleId="TOC4">
    <w:name w:val="toc 4"/>
    <w:basedOn w:val="Normal"/>
    <w:next w:val="Normal"/>
    <w:autoRedefine/>
    <w:uiPriority w:val="39"/>
    <w:unhideWhenUsed/>
    <w:rsid w:val="0017640C"/>
    <w:pPr>
      <w:spacing w:after="100"/>
      <w:ind w:left="600"/>
    </w:pPr>
  </w:style>
  <w:style w:type="character" w:styleId="Hyperlink">
    <w:name w:val="Hyperlink"/>
    <w:uiPriority w:val="99"/>
    <w:unhideWhenUsed/>
    <w:rsid w:val="0017640C"/>
    <w:rPr>
      <w:color w:val="0000FF"/>
      <w:u w:val="single"/>
    </w:rPr>
  </w:style>
  <w:style w:type="table" w:styleId="TableGrid">
    <w:name w:val="Table Grid"/>
    <w:basedOn w:val="TableNormal"/>
    <w:uiPriority w:val="59"/>
    <w:rsid w:val="004D6F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5">
    <w:name w:val="toc 5"/>
    <w:basedOn w:val="Normal"/>
    <w:next w:val="Normal"/>
    <w:autoRedefine/>
    <w:uiPriority w:val="39"/>
    <w:unhideWhenUsed/>
    <w:rsid w:val="00F52FB4"/>
    <w:pPr>
      <w:spacing w:before="0" w:after="100"/>
      <w:ind w:left="880"/>
    </w:pPr>
    <w:rPr>
      <w:sz w:val="22"/>
      <w:szCs w:val="22"/>
      <w:lang w:eastAsia="zh-CN" w:bidi="ar-SA"/>
    </w:rPr>
  </w:style>
  <w:style w:type="paragraph" w:styleId="TOC6">
    <w:name w:val="toc 6"/>
    <w:basedOn w:val="Normal"/>
    <w:next w:val="Normal"/>
    <w:autoRedefine/>
    <w:uiPriority w:val="39"/>
    <w:unhideWhenUsed/>
    <w:rsid w:val="00F52FB4"/>
    <w:pPr>
      <w:spacing w:before="0" w:after="100"/>
      <w:ind w:left="1100"/>
    </w:pPr>
    <w:rPr>
      <w:sz w:val="22"/>
      <w:szCs w:val="22"/>
      <w:lang w:eastAsia="zh-CN" w:bidi="ar-SA"/>
    </w:rPr>
  </w:style>
  <w:style w:type="paragraph" w:styleId="TOC7">
    <w:name w:val="toc 7"/>
    <w:basedOn w:val="Normal"/>
    <w:next w:val="Normal"/>
    <w:autoRedefine/>
    <w:uiPriority w:val="39"/>
    <w:unhideWhenUsed/>
    <w:rsid w:val="00F52FB4"/>
    <w:pPr>
      <w:spacing w:before="0" w:after="100"/>
      <w:ind w:left="1320"/>
    </w:pPr>
    <w:rPr>
      <w:sz w:val="22"/>
      <w:szCs w:val="22"/>
      <w:lang w:eastAsia="zh-CN" w:bidi="ar-SA"/>
    </w:rPr>
  </w:style>
  <w:style w:type="paragraph" w:styleId="TOC8">
    <w:name w:val="toc 8"/>
    <w:basedOn w:val="Normal"/>
    <w:next w:val="Normal"/>
    <w:autoRedefine/>
    <w:uiPriority w:val="39"/>
    <w:unhideWhenUsed/>
    <w:rsid w:val="00F52FB4"/>
    <w:pPr>
      <w:spacing w:before="0" w:after="100"/>
      <w:ind w:left="1540"/>
    </w:pPr>
    <w:rPr>
      <w:sz w:val="22"/>
      <w:szCs w:val="22"/>
      <w:lang w:eastAsia="zh-CN" w:bidi="ar-SA"/>
    </w:rPr>
  </w:style>
  <w:style w:type="paragraph" w:styleId="TOC9">
    <w:name w:val="toc 9"/>
    <w:basedOn w:val="Normal"/>
    <w:next w:val="Normal"/>
    <w:autoRedefine/>
    <w:uiPriority w:val="39"/>
    <w:unhideWhenUsed/>
    <w:rsid w:val="00F52FB4"/>
    <w:pPr>
      <w:spacing w:before="0" w:after="100"/>
      <w:ind w:left="1760"/>
    </w:pPr>
    <w:rPr>
      <w:sz w:val="22"/>
      <w:szCs w:val="22"/>
      <w:lang w:eastAsia="zh-CN" w:bidi="ar-SA"/>
    </w:rPr>
  </w:style>
  <w:style w:type="paragraph" w:styleId="Date">
    <w:name w:val="Date"/>
    <w:basedOn w:val="Normal"/>
    <w:next w:val="Normal"/>
    <w:link w:val="DateChar"/>
    <w:uiPriority w:val="99"/>
    <w:semiHidden/>
    <w:unhideWhenUsed/>
    <w:rsid w:val="00584987"/>
  </w:style>
  <w:style w:type="character" w:customStyle="1" w:styleId="DateChar">
    <w:name w:val="Date Char"/>
    <w:link w:val="Date"/>
    <w:uiPriority w:val="99"/>
    <w:semiHidden/>
    <w:rsid w:val="00584987"/>
    <w:rPr>
      <w:lang w:eastAsia="en-US" w:bidi="en-US"/>
    </w:rPr>
  </w:style>
  <w:style w:type="paragraph" w:styleId="NormalWeb">
    <w:name w:val="Normal (Web)"/>
    <w:basedOn w:val="Normal"/>
    <w:uiPriority w:val="99"/>
    <w:unhideWhenUsed/>
    <w:rsid w:val="003077CC"/>
    <w:pPr>
      <w:spacing w:before="100" w:beforeAutospacing="1" w:after="100" w:afterAutospacing="1" w:line="240" w:lineRule="auto"/>
    </w:pPr>
    <w:rPr>
      <w:rFonts w:ascii="Times New Roman" w:eastAsia="Times New Roman" w:hAnsi="Times New Roman"/>
      <w:sz w:val="24"/>
      <w:szCs w:val="24"/>
      <w:lang w:bidi="ar-SA"/>
    </w:rPr>
  </w:style>
  <w:style w:type="paragraph" w:styleId="HTMLPreformatted">
    <w:name w:val="HTML Preformatted"/>
    <w:basedOn w:val="Normal"/>
    <w:link w:val="HTMLPreformattedChar"/>
    <w:uiPriority w:val="99"/>
    <w:unhideWhenUsed/>
    <w:rsid w:val="00133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eastAsia="Times New Roman" w:hAnsi="Courier New" w:cs="Courier New"/>
      <w:lang w:bidi="ar-SA"/>
    </w:rPr>
  </w:style>
  <w:style w:type="character" w:customStyle="1" w:styleId="HTMLPreformattedChar">
    <w:name w:val="HTML Preformatted Char"/>
    <w:link w:val="HTMLPreformatted"/>
    <w:uiPriority w:val="99"/>
    <w:rsid w:val="001333C7"/>
    <w:rPr>
      <w:rFonts w:ascii="Courier New" w:eastAsia="Times New Roman" w:hAnsi="Courier New" w:cs="Courier New"/>
    </w:rPr>
  </w:style>
  <w:style w:type="paragraph" w:styleId="FootnoteText">
    <w:name w:val="footnote text"/>
    <w:basedOn w:val="Normal"/>
    <w:link w:val="FootnoteTextChar"/>
    <w:uiPriority w:val="99"/>
    <w:semiHidden/>
    <w:unhideWhenUsed/>
    <w:rsid w:val="006375EC"/>
  </w:style>
  <w:style w:type="character" w:customStyle="1" w:styleId="FootnoteTextChar">
    <w:name w:val="Footnote Text Char"/>
    <w:link w:val="FootnoteText"/>
    <w:uiPriority w:val="99"/>
    <w:semiHidden/>
    <w:rsid w:val="006375EC"/>
    <w:rPr>
      <w:lang w:bidi="en-US"/>
    </w:rPr>
  </w:style>
  <w:style w:type="character" w:styleId="FootnoteReference">
    <w:name w:val="footnote reference"/>
    <w:uiPriority w:val="99"/>
    <w:semiHidden/>
    <w:unhideWhenUsed/>
    <w:rsid w:val="006375EC"/>
    <w:rPr>
      <w:vertAlign w:val="superscript"/>
    </w:rPr>
  </w:style>
  <w:style w:type="paragraph" w:styleId="PlainText">
    <w:name w:val="Plain Text"/>
    <w:basedOn w:val="Normal"/>
    <w:link w:val="PlainTextChar"/>
    <w:uiPriority w:val="99"/>
    <w:unhideWhenUsed/>
    <w:rsid w:val="002D462C"/>
    <w:pPr>
      <w:spacing w:before="0" w:after="0" w:line="240" w:lineRule="auto"/>
    </w:pPr>
    <w:rPr>
      <w:rFonts w:ascii="Consolas" w:eastAsia="Calibri" w:hAnsi="Consolas"/>
      <w:sz w:val="21"/>
      <w:szCs w:val="21"/>
      <w:lang w:bidi="ar-SA"/>
    </w:rPr>
  </w:style>
  <w:style w:type="character" w:customStyle="1" w:styleId="PlainTextChar">
    <w:name w:val="Plain Text Char"/>
    <w:link w:val="PlainText"/>
    <w:uiPriority w:val="99"/>
    <w:rsid w:val="002D462C"/>
    <w:rPr>
      <w:rFonts w:ascii="Consolas" w:eastAsia="Calibri" w:hAnsi="Consolas" w:cs="Times New Roman"/>
      <w:sz w:val="21"/>
      <w:szCs w:val="21"/>
    </w:rPr>
  </w:style>
  <w:style w:type="paragraph" w:customStyle="1" w:styleId="NoSpacing1">
    <w:name w:val="No Spacing1"/>
    <w:basedOn w:val="Normal"/>
    <w:uiPriority w:val="1"/>
    <w:qFormat/>
    <w:rsid w:val="00113034"/>
    <w:pPr>
      <w:spacing w:before="0" w:after="0" w:line="240" w:lineRule="auto"/>
    </w:pPr>
  </w:style>
  <w:style w:type="character" w:styleId="FollowedHyperlink">
    <w:name w:val="FollowedHyperlink"/>
    <w:uiPriority w:val="99"/>
    <w:semiHidden/>
    <w:unhideWhenUsed/>
    <w:rsid w:val="00E802A9"/>
    <w:rPr>
      <w:color w:val="800080"/>
      <w:u w:val="single"/>
    </w:rPr>
  </w:style>
  <w:style w:type="paragraph" w:customStyle="1" w:styleId="BulletedList">
    <w:name w:val="Bulleted List"/>
    <w:basedOn w:val="Normal"/>
    <w:qFormat/>
    <w:rsid w:val="00B3619F"/>
    <w:pPr>
      <w:numPr>
        <w:numId w:val="2"/>
      </w:numPr>
    </w:pPr>
  </w:style>
  <w:style w:type="paragraph" w:customStyle="1" w:styleId="NumberedList">
    <w:name w:val="Numbered List"/>
    <w:basedOn w:val="ListParagraph"/>
    <w:qFormat/>
    <w:rsid w:val="003763F8"/>
    <w:pPr>
      <w:numPr>
        <w:numId w:val="3"/>
      </w:numPr>
      <w:tabs>
        <w:tab w:val="left" w:pos="720"/>
      </w:tabs>
      <w:spacing w:before="120" w:after="120" w:line="240" w:lineRule="auto"/>
    </w:pPr>
    <w:rPr>
      <w:rFonts w:cs="Calibri"/>
    </w:rPr>
  </w:style>
  <w:style w:type="paragraph" w:customStyle="1" w:styleId="BulletedListlevel2">
    <w:name w:val="Bulleted List level 2"/>
    <w:basedOn w:val="BulletedList"/>
    <w:qFormat/>
    <w:rsid w:val="003763F8"/>
    <w:pPr>
      <w:numPr>
        <w:numId w:val="5"/>
      </w:numPr>
      <w:ind w:left="1080"/>
    </w:pPr>
  </w:style>
  <w:style w:type="paragraph" w:customStyle="1" w:styleId="NumberedListlevel2">
    <w:name w:val="Numbered List level 2"/>
    <w:basedOn w:val="NumberedList"/>
    <w:qFormat/>
    <w:rsid w:val="0001413B"/>
    <w:pPr>
      <w:numPr>
        <w:numId w:val="7"/>
      </w:numPr>
      <w:ind w:left="1440" w:hanging="288"/>
    </w:pPr>
  </w:style>
  <w:style w:type="paragraph" w:customStyle="1" w:styleId="Code">
    <w:name w:val="Code"/>
    <w:basedOn w:val="Normal"/>
    <w:qFormat/>
    <w:rsid w:val="00BB466A"/>
    <w:pPr>
      <w:keepLines/>
      <w:shd w:val="pct10" w:color="auto" w:fill="auto"/>
      <w:suppressAutoHyphens/>
      <w:ind w:left="720"/>
      <w:contextualSpacing/>
    </w:pPr>
    <w:rPr>
      <w:rFonts w:ascii="Courier New" w:hAnsi="Courier New" w:cs="Courier New"/>
    </w:rPr>
  </w:style>
  <w:style w:type="character" w:customStyle="1" w:styleId="Codeinline">
    <w:name w:val="Code in line"/>
    <w:uiPriority w:val="1"/>
    <w:qFormat/>
    <w:rsid w:val="00BB466A"/>
    <w:rPr>
      <w:rFonts w:ascii="Courier New" w:hAnsi="Courier New" w:cs="Courier New"/>
    </w:rPr>
  </w:style>
  <w:style w:type="character" w:styleId="CommentReference">
    <w:name w:val="annotation reference"/>
    <w:uiPriority w:val="99"/>
    <w:semiHidden/>
    <w:unhideWhenUsed/>
    <w:rsid w:val="00A07E73"/>
    <w:rPr>
      <w:sz w:val="16"/>
      <w:szCs w:val="16"/>
    </w:rPr>
  </w:style>
  <w:style w:type="paragraph" w:styleId="CommentText">
    <w:name w:val="annotation text"/>
    <w:basedOn w:val="Normal"/>
    <w:link w:val="CommentTextChar"/>
    <w:uiPriority w:val="99"/>
    <w:semiHidden/>
    <w:unhideWhenUsed/>
    <w:rsid w:val="00A07E73"/>
    <w:pPr>
      <w:spacing w:line="240" w:lineRule="auto"/>
    </w:pPr>
  </w:style>
  <w:style w:type="character" w:customStyle="1" w:styleId="CommentTextChar">
    <w:name w:val="Comment Text Char"/>
    <w:link w:val="CommentText"/>
    <w:uiPriority w:val="99"/>
    <w:semiHidden/>
    <w:rsid w:val="00A07E73"/>
    <w:rPr>
      <w:lang w:bidi="en-US"/>
    </w:rPr>
  </w:style>
  <w:style w:type="paragraph" w:styleId="CommentSubject">
    <w:name w:val="annotation subject"/>
    <w:basedOn w:val="CommentText"/>
    <w:next w:val="CommentText"/>
    <w:link w:val="CommentSubjectChar"/>
    <w:uiPriority w:val="99"/>
    <w:semiHidden/>
    <w:unhideWhenUsed/>
    <w:rsid w:val="00A07E73"/>
    <w:rPr>
      <w:b/>
      <w:bCs/>
    </w:rPr>
  </w:style>
  <w:style w:type="character" w:customStyle="1" w:styleId="CommentSubjectChar">
    <w:name w:val="Comment Subject Char"/>
    <w:link w:val="CommentSubject"/>
    <w:uiPriority w:val="99"/>
    <w:semiHidden/>
    <w:rsid w:val="00A07E73"/>
    <w:rPr>
      <w:b/>
      <w:bCs/>
      <w:lang w:bidi="en-US"/>
    </w:rPr>
  </w:style>
  <w:style w:type="paragraph" w:styleId="Revision">
    <w:name w:val="Revision"/>
    <w:hidden/>
    <w:uiPriority w:val="99"/>
    <w:semiHidden/>
    <w:rsid w:val="00A07E73"/>
    <w:rPr>
      <w:lang w:bidi="en-US"/>
    </w:rPr>
  </w:style>
  <w:style w:type="paragraph" w:customStyle="1" w:styleId="Columns">
    <w:name w:val="Columns"/>
    <w:aliases w:val="3"/>
    <w:basedOn w:val="Normal"/>
    <w:qFormat/>
    <w:rsid w:val="002C5292"/>
    <w:pPr>
      <w:spacing w:before="120" w:after="120" w:line="240" w:lineRule="auto"/>
      <w:contextualSpacing/>
    </w:pPr>
  </w:style>
  <w:style w:type="paragraph" w:styleId="TableofFigures">
    <w:name w:val="table of figures"/>
    <w:basedOn w:val="Normal"/>
    <w:next w:val="Normal"/>
    <w:link w:val="TableofFiguresChar"/>
    <w:uiPriority w:val="99"/>
    <w:unhideWhenUsed/>
    <w:rsid w:val="004241F1"/>
    <w:pPr>
      <w:spacing w:before="120" w:after="120"/>
    </w:pPr>
  </w:style>
  <w:style w:type="character" w:customStyle="1" w:styleId="TableofFiguresChar">
    <w:name w:val="Table of Figures Char"/>
    <w:link w:val="TableofFigures"/>
    <w:uiPriority w:val="99"/>
    <w:rsid w:val="004241F1"/>
    <w:rPr>
      <w:lang w:bidi="en-US"/>
    </w:rPr>
  </w:style>
  <w:style w:type="character" w:customStyle="1" w:styleId="apple-converted-space">
    <w:name w:val="apple-converted-space"/>
    <w:rsid w:val="003A507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29063">
      <w:bodyDiv w:val="1"/>
      <w:marLeft w:val="0"/>
      <w:marRight w:val="0"/>
      <w:marTop w:val="0"/>
      <w:marBottom w:val="0"/>
      <w:divBdr>
        <w:top w:val="none" w:sz="0" w:space="0" w:color="auto"/>
        <w:left w:val="none" w:sz="0" w:space="0" w:color="auto"/>
        <w:bottom w:val="none" w:sz="0" w:space="0" w:color="auto"/>
        <w:right w:val="none" w:sz="0" w:space="0" w:color="auto"/>
      </w:divBdr>
    </w:div>
    <w:div w:id="68038683">
      <w:bodyDiv w:val="1"/>
      <w:marLeft w:val="0"/>
      <w:marRight w:val="0"/>
      <w:marTop w:val="0"/>
      <w:marBottom w:val="0"/>
      <w:divBdr>
        <w:top w:val="none" w:sz="0" w:space="0" w:color="auto"/>
        <w:left w:val="none" w:sz="0" w:space="0" w:color="auto"/>
        <w:bottom w:val="none" w:sz="0" w:space="0" w:color="auto"/>
        <w:right w:val="none" w:sz="0" w:space="0" w:color="auto"/>
      </w:divBdr>
    </w:div>
    <w:div w:id="103308518">
      <w:bodyDiv w:val="1"/>
      <w:marLeft w:val="0"/>
      <w:marRight w:val="0"/>
      <w:marTop w:val="0"/>
      <w:marBottom w:val="0"/>
      <w:divBdr>
        <w:top w:val="none" w:sz="0" w:space="0" w:color="auto"/>
        <w:left w:val="none" w:sz="0" w:space="0" w:color="auto"/>
        <w:bottom w:val="none" w:sz="0" w:space="0" w:color="auto"/>
        <w:right w:val="none" w:sz="0" w:space="0" w:color="auto"/>
      </w:divBdr>
    </w:div>
    <w:div w:id="174658171">
      <w:bodyDiv w:val="1"/>
      <w:marLeft w:val="0"/>
      <w:marRight w:val="0"/>
      <w:marTop w:val="0"/>
      <w:marBottom w:val="0"/>
      <w:divBdr>
        <w:top w:val="none" w:sz="0" w:space="0" w:color="auto"/>
        <w:left w:val="none" w:sz="0" w:space="0" w:color="auto"/>
        <w:bottom w:val="none" w:sz="0" w:space="0" w:color="auto"/>
        <w:right w:val="none" w:sz="0" w:space="0" w:color="auto"/>
      </w:divBdr>
      <w:divsChild>
        <w:div w:id="1425227400">
          <w:marLeft w:val="1166"/>
          <w:marRight w:val="0"/>
          <w:marTop w:val="96"/>
          <w:marBottom w:val="0"/>
          <w:divBdr>
            <w:top w:val="none" w:sz="0" w:space="0" w:color="auto"/>
            <w:left w:val="none" w:sz="0" w:space="0" w:color="auto"/>
            <w:bottom w:val="none" w:sz="0" w:space="0" w:color="auto"/>
            <w:right w:val="none" w:sz="0" w:space="0" w:color="auto"/>
          </w:divBdr>
        </w:div>
        <w:div w:id="1475874526">
          <w:marLeft w:val="1166"/>
          <w:marRight w:val="0"/>
          <w:marTop w:val="96"/>
          <w:marBottom w:val="0"/>
          <w:divBdr>
            <w:top w:val="none" w:sz="0" w:space="0" w:color="auto"/>
            <w:left w:val="none" w:sz="0" w:space="0" w:color="auto"/>
            <w:bottom w:val="none" w:sz="0" w:space="0" w:color="auto"/>
            <w:right w:val="none" w:sz="0" w:space="0" w:color="auto"/>
          </w:divBdr>
        </w:div>
        <w:div w:id="1795757680">
          <w:marLeft w:val="1166"/>
          <w:marRight w:val="0"/>
          <w:marTop w:val="96"/>
          <w:marBottom w:val="0"/>
          <w:divBdr>
            <w:top w:val="none" w:sz="0" w:space="0" w:color="auto"/>
            <w:left w:val="none" w:sz="0" w:space="0" w:color="auto"/>
            <w:bottom w:val="none" w:sz="0" w:space="0" w:color="auto"/>
            <w:right w:val="none" w:sz="0" w:space="0" w:color="auto"/>
          </w:divBdr>
        </w:div>
        <w:div w:id="2027515935">
          <w:marLeft w:val="1166"/>
          <w:marRight w:val="0"/>
          <w:marTop w:val="96"/>
          <w:marBottom w:val="0"/>
          <w:divBdr>
            <w:top w:val="none" w:sz="0" w:space="0" w:color="auto"/>
            <w:left w:val="none" w:sz="0" w:space="0" w:color="auto"/>
            <w:bottom w:val="none" w:sz="0" w:space="0" w:color="auto"/>
            <w:right w:val="none" w:sz="0" w:space="0" w:color="auto"/>
          </w:divBdr>
        </w:div>
        <w:div w:id="2110076273">
          <w:marLeft w:val="1166"/>
          <w:marRight w:val="0"/>
          <w:marTop w:val="96"/>
          <w:marBottom w:val="0"/>
          <w:divBdr>
            <w:top w:val="none" w:sz="0" w:space="0" w:color="auto"/>
            <w:left w:val="none" w:sz="0" w:space="0" w:color="auto"/>
            <w:bottom w:val="none" w:sz="0" w:space="0" w:color="auto"/>
            <w:right w:val="none" w:sz="0" w:space="0" w:color="auto"/>
          </w:divBdr>
        </w:div>
      </w:divsChild>
    </w:div>
    <w:div w:id="227037700">
      <w:bodyDiv w:val="1"/>
      <w:marLeft w:val="0"/>
      <w:marRight w:val="0"/>
      <w:marTop w:val="0"/>
      <w:marBottom w:val="0"/>
      <w:divBdr>
        <w:top w:val="none" w:sz="0" w:space="0" w:color="auto"/>
        <w:left w:val="none" w:sz="0" w:space="0" w:color="auto"/>
        <w:bottom w:val="none" w:sz="0" w:space="0" w:color="auto"/>
        <w:right w:val="none" w:sz="0" w:space="0" w:color="auto"/>
      </w:divBdr>
    </w:div>
    <w:div w:id="259067881">
      <w:bodyDiv w:val="1"/>
      <w:marLeft w:val="0"/>
      <w:marRight w:val="0"/>
      <w:marTop w:val="0"/>
      <w:marBottom w:val="0"/>
      <w:divBdr>
        <w:top w:val="none" w:sz="0" w:space="0" w:color="auto"/>
        <w:left w:val="none" w:sz="0" w:space="0" w:color="auto"/>
        <w:bottom w:val="none" w:sz="0" w:space="0" w:color="auto"/>
        <w:right w:val="none" w:sz="0" w:space="0" w:color="auto"/>
      </w:divBdr>
    </w:div>
    <w:div w:id="298657736">
      <w:bodyDiv w:val="1"/>
      <w:marLeft w:val="0"/>
      <w:marRight w:val="0"/>
      <w:marTop w:val="0"/>
      <w:marBottom w:val="0"/>
      <w:divBdr>
        <w:top w:val="none" w:sz="0" w:space="0" w:color="auto"/>
        <w:left w:val="none" w:sz="0" w:space="0" w:color="auto"/>
        <w:bottom w:val="none" w:sz="0" w:space="0" w:color="auto"/>
        <w:right w:val="none" w:sz="0" w:space="0" w:color="auto"/>
      </w:divBdr>
    </w:div>
    <w:div w:id="336883923">
      <w:bodyDiv w:val="1"/>
      <w:marLeft w:val="0"/>
      <w:marRight w:val="0"/>
      <w:marTop w:val="0"/>
      <w:marBottom w:val="0"/>
      <w:divBdr>
        <w:top w:val="none" w:sz="0" w:space="0" w:color="auto"/>
        <w:left w:val="none" w:sz="0" w:space="0" w:color="auto"/>
        <w:bottom w:val="none" w:sz="0" w:space="0" w:color="auto"/>
        <w:right w:val="none" w:sz="0" w:space="0" w:color="auto"/>
      </w:divBdr>
    </w:div>
    <w:div w:id="351303418">
      <w:bodyDiv w:val="1"/>
      <w:marLeft w:val="0"/>
      <w:marRight w:val="0"/>
      <w:marTop w:val="0"/>
      <w:marBottom w:val="0"/>
      <w:divBdr>
        <w:top w:val="none" w:sz="0" w:space="0" w:color="auto"/>
        <w:left w:val="none" w:sz="0" w:space="0" w:color="auto"/>
        <w:bottom w:val="none" w:sz="0" w:space="0" w:color="auto"/>
        <w:right w:val="none" w:sz="0" w:space="0" w:color="auto"/>
      </w:divBdr>
    </w:div>
    <w:div w:id="415901980">
      <w:bodyDiv w:val="1"/>
      <w:marLeft w:val="0"/>
      <w:marRight w:val="0"/>
      <w:marTop w:val="0"/>
      <w:marBottom w:val="0"/>
      <w:divBdr>
        <w:top w:val="none" w:sz="0" w:space="0" w:color="auto"/>
        <w:left w:val="none" w:sz="0" w:space="0" w:color="auto"/>
        <w:bottom w:val="none" w:sz="0" w:space="0" w:color="auto"/>
        <w:right w:val="none" w:sz="0" w:space="0" w:color="auto"/>
      </w:divBdr>
    </w:div>
    <w:div w:id="445853819">
      <w:bodyDiv w:val="1"/>
      <w:marLeft w:val="0"/>
      <w:marRight w:val="0"/>
      <w:marTop w:val="0"/>
      <w:marBottom w:val="0"/>
      <w:divBdr>
        <w:top w:val="none" w:sz="0" w:space="0" w:color="auto"/>
        <w:left w:val="none" w:sz="0" w:space="0" w:color="auto"/>
        <w:bottom w:val="none" w:sz="0" w:space="0" w:color="auto"/>
        <w:right w:val="none" w:sz="0" w:space="0" w:color="auto"/>
      </w:divBdr>
    </w:div>
    <w:div w:id="479729946">
      <w:bodyDiv w:val="1"/>
      <w:marLeft w:val="0"/>
      <w:marRight w:val="0"/>
      <w:marTop w:val="0"/>
      <w:marBottom w:val="0"/>
      <w:divBdr>
        <w:top w:val="none" w:sz="0" w:space="0" w:color="auto"/>
        <w:left w:val="none" w:sz="0" w:space="0" w:color="auto"/>
        <w:bottom w:val="none" w:sz="0" w:space="0" w:color="auto"/>
        <w:right w:val="none" w:sz="0" w:space="0" w:color="auto"/>
      </w:divBdr>
    </w:div>
    <w:div w:id="503128411">
      <w:bodyDiv w:val="1"/>
      <w:marLeft w:val="0"/>
      <w:marRight w:val="0"/>
      <w:marTop w:val="0"/>
      <w:marBottom w:val="0"/>
      <w:divBdr>
        <w:top w:val="none" w:sz="0" w:space="0" w:color="auto"/>
        <w:left w:val="none" w:sz="0" w:space="0" w:color="auto"/>
        <w:bottom w:val="none" w:sz="0" w:space="0" w:color="auto"/>
        <w:right w:val="none" w:sz="0" w:space="0" w:color="auto"/>
      </w:divBdr>
    </w:div>
    <w:div w:id="510294365">
      <w:bodyDiv w:val="1"/>
      <w:marLeft w:val="0"/>
      <w:marRight w:val="0"/>
      <w:marTop w:val="0"/>
      <w:marBottom w:val="0"/>
      <w:divBdr>
        <w:top w:val="none" w:sz="0" w:space="0" w:color="auto"/>
        <w:left w:val="none" w:sz="0" w:space="0" w:color="auto"/>
        <w:bottom w:val="none" w:sz="0" w:space="0" w:color="auto"/>
        <w:right w:val="none" w:sz="0" w:space="0" w:color="auto"/>
      </w:divBdr>
    </w:div>
    <w:div w:id="573247298">
      <w:bodyDiv w:val="1"/>
      <w:marLeft w:val="0"/>
      <w:marRight w:val="0"/>
      <w:marTop w:val="0"/>
      <w:marBottom w:val="0"/>
      <w:divBdr>
        <w:top w:val="none" w:sz="0" w:space="0" w:color="auto"/>
        <w:left w:val="none" w:sz="0" w:space="0" w:color="auto"/>
        <w:bottom w:val="none" w:sz="0" w:space="0" w:color="auto"/>
        <w:right w:val="none" w:sz="0" w:space="0" w:color="auto"/>
      </w:divBdr>
    </w:div>
    <w:div w:id="598023769">
      <w:bodyDiv w:val="1"/>
      <w:marLeft w:val="0"/>
      <w:marRight w:val="0"/>
      <w:marTop w:val="0"/>
      <w:marBottom w:val="0"/>
      <w:divBdr>
        <w:top w:val="none" w:sz="0" w:space="0" w:color="auto"/>
        <w:left w:val="none" w:sz="0" w:space="0" w:color="auto"/>
        <w:bottom w:val="none" w:sz="0" w:space="0" w:color="auto"/>
        <w:right w:val="none" w:sz="0" w:space="0" w:color="auto"/>
      </w:divBdr>
    </w:div>
    <w:div w:id="649556998">
      <w:bodyDiv w:val="1"/>
      <w:marLeft w:val="0"/>
      <w:marRight w:val="0"/>
      <w:marTop w:val="0"/>
      <w:marBottom w:val="0"/>
      <w:divBdr>
        <w:top w:val="none" w:sz="0" w:space="0" w:color="auto"/>
        <w:left w:val="none" w:sz="0" w:space="0" w:color="auto"/>
        <w:bottom w:val="none" w:sz="0" w:space="0" w:color="auto"/>
        <w:right w:val="none" w:sz="0" w:space="0" w:color="auto"/>
      </w:divBdr>
    </w:div>
    <w:div w:id="688530595">
      <w:bodyDiv w:val="1"/>
      <w:marLeft w:val="0"/>
      <w:marRight w:val="0"/>
      <w:marTop w:val="0"/>
      <w:marBottom w:val="0"/>
      <w:divBdr>
        <w:top w:val="none" w:sz="0" w:space="0" w:color="auto"/>
        <w:left w:val="none" w:sz="0" w:space="0" w:color="auto"/>
        <w:bottom w:val="none" w:sz="0" w:space="0" w:color="auto"/>
        <w:right w:val="none" w:sz="0" w:space="0" w:color="auto"/>
      </w:divBdr>
    </w:div>
    <w:div w:id="691692412">
      <w:bodyDiv w:val="1"/>
      <w:marLeft w:val="0"/>
      <w:marRight w:val="0"/>
      <w:marTop w:val="0"/>
      <w:marBottom w:val="0"/>
      <w:divBdr>
        <w:top w:val="none" w:sz="0" w:space="0" w:color="auto"/>
        <w:left w:val="none" w:sz="0" w:space="0" w:color="auto"/>
        <w:bottom w:val="none" w:sz="0" w:space="0" w:color="auto"/>
        <w:right w:val="none" w:sz="0" w:space="0" w:color="auto"/>
      </w:divBdr>
    </w:div>
    <w:div w:id="704063703">
      <w:bodyDiv w:val="1"/>
      <w:marLeft w:val="0"/>
      <w:marRight w:val="0"/>
      <w:marTop w:val="0"/>
      <w:marBottom w:val="0"/>
      <w:divBdr>
        <w:top w:val="none" w:sz="0" w:space="0" w:color="auto"/>
        <w:left w:val="none" w:sz="0" w:space="0" w:color="auto"/>
        <w:bottom w:val="none" w:sz="0" w:space="0" w:color="auto"/>
        <w:right w:val="none" w:sz="0" w:space="0" w:color="auto"/>
      </w:divBdr>
      <w:divsChild>
        <w:div w:id="373425185">
          <w:marLeft w:val="1166"/>
          <w:marRight w:val="0"/>
          <w:marTop w:val="134"/>
          <w:marBottom w:val="0"/>
          <w:divBdr>
            <w:top w:val="none" w:sz="0" w:space="0" w:color="auto"/>
            <w:left w:val="none" w:sz="0" w:space="0" w:color="auto"/>
            <w:bottom w:val="none" w:sz="0" w:space="0" w:color="auto"/>
            <w:right w:val="none" w:sz="0" w:space="0" w:color="auto"/>
          </w:divBdr>
        </w:div>
        <w:div w:id="489102732">
          <w:marLeft w:val="1166"/>
          <w:marRight w:val="0"/>
          <w:marTop w:val="134"/>
          <w:marBottom w:val="0"/>
          <w:divBdr>
            <w:top w:val="none" w:sz="0" w:space="0" w:color="auto"/>
            <w:left w:val="none" w:sz="0" w:space="0" w:color="auto"/>
            <w:bottom w:val="none" w:sz="0" w:space="0" w:color="auto"/>
            <w:right w:val="none" w:sz="0" w:space="0" w:color="auto"/>
          </w:divBdr>
        </w:div>
        <w:div w:id="2083134570">
          <w:marLeft w:val="1166"/>
          <w:marRight w:val="0"/>
          <w:marTop w:val="134"/>
          <w:marBottom w:val="0"/>
          <w:divBdr>
            <w:top w:val="none" w:sz="0" w:space="0" w:color="auto"/>
            <w:left w:val="none" w:sz="0" w:space="0" w:color="auto"/>
            <w:bottom w:val="none" w:sz="0" w:space="0" w:color="auto"/>
            <w:right w:val="none" w:sz="0" w:space="0" w:color="auto"/>
          </w:divBdr>
        </w:div>
      </w:divsChild>
    </w:div>
    <w:div w:id="756249933">
      <w:bodyDiv w:val="1"/>
      <w:marLeft w:val="0"/>
      <w:marRight w:val="0"/>
      <w:marTop w:val="0"/>
      <w:marBottom w:val="0"/>
      <w:divBdr>
        <w:top w:val="none" w:sz="0" w:space="0" w:color="auto"/>
        <w:left w:val="none" w:sz="0" w:space="0" w:color="auto"/>
        <w:bottom w:val="none" w:sz="0" w:space="0" w:color="auto"/>
        <w:right w:val="none" w:sz="0" w:space="0" w:color="auto"/>
      </w:divBdr>
    </w:div>
    <w:div w:id="850030390">
      <w:bodyDiv w:val="1"/>
      <w:marLeft w:val="0"/>
      <w:marRight w:val="0"/>
      <w:marTop w:val="0"/>
      <w:marBottom w:val="0"/>
      <w:divBdr>
        <w:top w:val="none" w:sz="0" w:space="0" w:color="auto"/>
        <w:left w:val="none" w:sz="0" w:space="0" w:color="auto"/>
        <w:bottom w:val="none" w:sz="0" w:space="0" w:color="auto"/>
        <w:right w:val="none" w:sz="0" w:space="0" w:color="auto"/>
      </w:divBdr>
    </w:div>
    <w:div w:id="952593326">
      <w:bodyDiv w:val="1"/>
      <w:marLeft w:val="0"/>
      <w:marRight w:val="0"/>
      <w:marTop w:val="0"/>
      <w:marBottom w:val="0"/>
      <w:divBdr>
        <w:top w:val="none" w:sz="0" w:space="0" w:color="auto"/>
        <w:left w:val="none" w:sz="0" w:space="0" w:color="auto"/>
        <w:bottom w:val="none" w:sz="0" w:space="0" w:color="auto"/>
        <w:right w:val="none" w:sz="0" w:space="0" w:color="auto"/>
      </w:divBdr>
    </w:div>
    <w:div w:id="979266478">
      <w:bodyDiv w:val="1"/>
      <w:marLeft w:val="0"/>
      <w:marRight w:val="0"/>
      <w:marTop w:val="0"/>
      <w:marBottom w:val="0"/>
      <w:divBdr>
        <w:top w:val="none" w:sz="0" w:space="0" w:color="auto"/>
        <w:left w:val="none" w:sz="0" w:space="0" w:color="auto"/>
        <w:bottom w:val="none" w:sz="0" w:space="0" w:color="auto"/>
        <w:right w:val="none" w:sz="0" w:space="0" w:color="auto"/>
      </w:divBdr>
    </w:div>
    <w:div w:id="1076173662">
      <w:bodyDiv w:val="1"/>
      <w:marLeft w:val="0"/>
      <w:marRight w:val="0"/>
      <w:marTop w:val="0"/>
      <w:marBottom w:val="0"/>
      <w:divBdr>
        <w:top w:val="none" w:sz="0" w:space="0" w:color="auto"/>
        <w:left w:val="none" w:sz="0" w:space="0" w:color="auto"/>
        <w:bottom w:val="none" w:sz="0" w:space="0" w:color="auto"/>
        <w:right w:val="none" w:sz="0" w:space="0" w:color="auto"/>
      </w:divBdr>
    </w:div>
    <w:div w:id="1082021022">
      <w:bodyDiv w:val="1"/>
      <w:marLeft w:val="0"/>
      <w:marRight w:val="0"/>
      <w:marTop w:val="0"/>
      <w:marBottom w:val="0"/>
      <w:divBdr>
        <w:top w:val="none" w:sz="0" w:space="0" w:color="auto"/>
        <w:left w:val="none" w:sz="0" w:space="0" w:color="auto"/>
        <w:bottom w:val="none" w:sz="0" w:space="0" w:color="auto"/>
        <w:right w:val="none" w:sz="0" w:space="0" w:color="auto"/>
      </w:divBdr>
    </w:div>
    <w:div w:id="1128932729">
      <w:bodyDiv w:val="1"/>
      <w:marLeft w:val="0"/>
      <w:marRight w:val="0"/>
      <w:marTop w:val="0"/>
      <w:marBottom w:val="0"/>
      <w:divBdr>
        <w:top w:val="none" w:sz="0" w:space="0" w:color="auto"/>
        <w:left w:val="none" w:sz="0" w:space="0" w:color="auto"/>
        <w:bottom w:val="none" w:sz="0" w:space="0" w:color="auto"/>
        <w:right w:val="none" w:sz="0" w:space="0" w:color="auto"/>
      </w:divBdr>
    </w:div>
    <w:div w:id="1214544008">
      <w:bodyDiv w:val="1"/>
      <w:marLeft w:val="0"/>
      <w:marRight w:val="0"/>
      <w:marTop w:val="0"/>
      <w:marBottom w:val="0"/>
      <w:divBdr>
        <w:top w:val="none" w:sz="0" w:space="0" w:color="auto"/>
        <w:left w:val="none" w:sz="0" w:space="0" w:color="auto"/>
        <w:bottom w:val="none" w:sz="0" w:space="0" w:color="auto"/>
        <w:right w:val="none" w:sz="0" w:space="0" w:color="auto"/>
      </w:divBdr>
    </w:div>
    <w:div w:id="1336346332">
      <w:bodyDiv w:val="1"/>
      <w:marLeft w:val="0"/>
      <w:marRight w:val="0"/>
      <w:marTop w:val="0"/>
      <w:marBottom w:val="0"/>
      <w:divBdr>
        <w:top w:val="none" w:sz="0" w:space="0" w:color="auto"/>
        <w:left w:val="none" w:sz="0" w:space="0" w:color="auto"/>
        <w:bottom w:val="none" w:sz="0" w:space="0" w:color="auto"/>
        <w:right w:val="none" w:sz="0" w:space="0" w:color="auto"/>
      </w:divBdr>
    </w:div>
    <w:div w:id="1409306053">
      <w:bodyDiv w:val="1"/>
      <w:marLeft w:val="0"/>
      <w:marRight w:val="0"/>
      <w:marTop w:val="0"/>
      <w:marBottom w:val="0"/>
      <w:divBdr>
        <w:top w:val="none" w:sz="0" w:space="0" w:color="auto"/>
        <w:left w:val="none" w:sz="0" w:space="0" w:color="auto"/>
        <w:bottom w:val="none" w:sz="0" w:space="0" w:color="auto"/>
        <w:right w:val="none" w:sz="0" w:space="0" w:color="auto"/>
      </w:divBdr>
    </w:div>
    <w:div w:id="1504860010">
      <w:bodyDiv w:val="1"/>
      <w:marLeft w:val="0"/>
      <w:marRight w:val="0"/>
      <w:marTop w:val="0"/>
      <w:marBottom w:val="0"/>
      <w:divBdr>
        <w:top w:val="none" w:sz="0" w:space="0" w:color="auto"/>
        <w:left w:val="none" w:sz="0" w:space="0" w:color="auto"/>
        <w:bottom w:val="none" w:sz="0" w:space="0" w:color="auto"/>
        <w:right w:val="none" w:sz="0" w:space="0" w:color="auto"/>
      </w:divBdr>
    </w:div>
    <w:div w:id="1518739118">
      <w:bodyDiv w:val="1"/>
      <w:marLeft w:val="0"/>
      <w:marRight w:val="0"/>
      <w:marTop w:val="0"/>
      <w:marBottom w:val="0"/>
      <w:divBdr>
        <w:top w:val="none" w:sz="0" w:space="0" w:color="auto"/>
        <w:left w:val="none" w:sz="0" w:space="0" w:color="auto"/>
        <w:bottom w:val="none" w:sz="0" w:space="0" w:color="auto"/>
        <w:right w:val="none" w:sz="0" w:space="0" w:color="auto"/>
      </w:divBdr>
    </w:div>
    <w:div w:id="1525286130">
      <w:bodyDiv w:val="1"/>
      <w:marLeft w:val="0"/>
      <w:marRight w:val="0"/>
      <w:marTop w:val="0"/>
      <w:marBottom w:val="0"/>
      <w:divBdr>
        <w:top w:val="none" w:sz="0" w:space="0" w:color="auto"/>
        <w:left w:val="none" w:sz="0" w:space="0" w:color="auto"/>
        <w:bottom w:val="none" w:sz="0" w:space="0" w:color="auto"/>
        <w:right w:val="none" w:sz="0" w:space="0" w:color="auto"/>
      </w:divBdr>
      <w:divsChild>
        <w:div w:id="287588685">
          <w:marLeft w:val="1166"/>
          <w:marRight w:val="0"/>
          <w:marTop w:val="134"/>
          <w:marBottom w:val="0"/>
          <w:divBdr>
            <w:top w:val="none" w:sz="0" w:space="0" w:color="auto"/>
            <w:left w:val="none" w:sz="0" w:space="0" w:color="auto"/>
            <w:bottom w:val="none" w:sz="0" w:space="0" w:color="auto"/>
            <w:right w:val="none" w:sz="0" w:space="0" w:color="auto"/>
          </w:divBdr>
        </w:div>
        <w:div w:id="1129011983">
          <w:marLeft w:val="1166"/>
          <w:marRight w:val="0"/>
          <w:marTop w:val="134"/>
          <w:marBottom w:val="0"/>
          <w:divBdr>
            <w:top w:val="none" w:sz="0" w:space="0" w:color="auto"/>
            <w:left w:val="none" w:sz="0" w:space="0" w:color="auto"/>
            <w:bottom w:val="none" w:sz="0" w:space="0" w:color="auto"/>
            <w:right w:val="none" w:sz="0" w:space="0" w:color="auto"/>
          </w:divBdr>
        </w:div>
        <w:div w:id="1880968388">
          <w:marLeft w:val="547"/>
          <w:marRight w:val="0"/>
          <w:marTop w:val="134"/>
          <w:marBottom w:val="0"/>
          <w:divBdr>
            <w:top w:val="none" w:sz="0" w:space="0" w:color="auto"/>
            <w:left w:val="none" w:sz="0" w:space="0" w:color="auto"/>
            <w:bottom w:val="none" w:sz="0" w:space="0" w:color="auto"/>
            <w:right w:val="none" w:sz="0" w:space="0" w:color="auto"/>
          </w:divBdr>
        </w:div>
        <w:div w:id="2056587730">
          <w:marLeft w:val="1166"/>
          <w:marRight w:val="0"/>
          <w:marTop w:val="134"/>
          <w:marBottom w:val="0"/>
          <w:divBdr>
            <w:top w:val="none" w:sz="0" w:space="0" w:color="auto"/>
            <w:left w:val="none" w:sz="0" w:space="0" w:color="auto"/>
            <w:bottom w:val="none" w:sz="0" w:space="0" w:color="auto"/>
            <w:right w:val="none" w:sz="0" w:space="0" w:color="auto"/>
          </w:divBdr>
        </w:div>
      </w:divsChild>
    </w:div>
    <w:div w:id="1527910377">
      <w:bodyDiv w:val="1"/>
      <w:marLeft w:val="0"/>
      <w:marRight w:val="0"/>
      <w:marTop w:val="0"/>
      <w:marBottom w:val="0"/>
      <w:divBdr>
        <w:top w:val="none" w:sz="0" w:space="0" w:color="auto"/>
        <w:left w:val="none" w:sz="0" w:space="0" w:color="auto"/>
        <w:bottom w:val="none" w:sz="0" w:space="0" w:color="auto"/>
        <w:right w:val="none" w:sz="0" w:space="0" w:color="auto"/>
      </w:divBdr>
    </w:div>
    <w:div w:id="1542282100">
      <w:bodyDiv w:val="1"/>
      <w:marLeft w:val="0"/>
      <w:marRight w:val="0"/>
      <w:marTop w:val="0"/>
      <w:marBottom w:val="0"/>
      <w:divBdr>
        <w:top w:val="none" w:sz="0" w:space="0" w:color="auto"/>
        <w:left w:val="none" w:sz="0" w:space="0" w:color="auto"/>
        <w:bottom w:val="none" w:sz="0" w:space="0" w:color="auto"/>
        <w:right w:val="none" w:sz="0" w:space="0" w:color="auto"/>
      </w:divBdr>
    </w:div>
    <w:div w:id="1615477300">
      <w:bodyDiv w:val="1"/>
      <w:marLeft w:val="0"/>
      <w:marRight w:val="0"/>
      <w:marTop w:val="0"/>
      <w:marBottom w:val="0"/>
      <w:divBdr>
        <w:top w:val="none" w:sz="0" w:space="0" w:color="auto"/>
        <w:left w:val="none" w:sz="0" w:space="0" w:color="auto"/>
        <w:bottom w:val="none" w:sz="0" w:space="0" w:color="auto"/>
        <w:right w:val="none" w:sz="0" w:space="0" w:color="auto"/>
      </w:divBdr>
    </w:div>
    <w:div w:id="1781102313">
      <w:bodyDiv w:val="1"/>
      <w:marLeft w:val="0"/>
      <w:marRight w:val="0"/>
      <w:marTop w:val="0"/>
      <w:marBottom w:val="0"/>
      <w:divBdr>
        <w:top w:val="none" w:sz="0" w:space="0" w:color="auto"/>
        <w:left w:val="none" w:sz="0" w:space="0" w:color="auto"/>
        <w:bottom w:val="none" w:sz="0" w:space="0" w:color="auto"/>
        <w:right w:val="none" w:sz="0" w:space="0" w:color="auto"/>
      </w:divBdr>
    </w:div>
    <w:div w:id="1794640941">
      <w:bodyDiv w:val="1"/>
      <w:marLeft w:val="0"/>
      <w:marRight w:val="0"/>
      <w:marTop w:val="0"/>
      <w:marBottom w:val="0"/>
      <w:divBdr>
        <w:top w:val="none" w:sz="0" w:space="0" w:color="auto"/>
        <w:left w:val="none" w:sz="0" w:space="0" w:color="auto"/>
        <w:bottom w:val="none" w:sz="0" w:space="0" w:color="auto"/>
        <w:right w:val="none" w:sz="0" w:space="0" w:color="auto"/>
      </w:divBdr>
    </w:div>
    <w:div w:id="1881477692">
      <w:bodyDiv w:val="1"/>
      <w:marLeft w:val="0"/>
      <w:marRight w:val="0"/>
      <w:marTop w:val="0"/>
      <w:marBottom w:val="0"/>
      <w:divBdr>
        <w:top w:val="none" w:sz="0" w:space="0" w:color="auto"/>
        <w:left w:val="none" w:sz="0" w:space="0" w:color="auto"/>
        <w:bottom w:val="none" w:sz="0" w:space="0" w:color="auto"/>
        <w:right w:val="none" w:sz="0" w:space="0" w:color="auto"/>
      </w:divBdr>
      <w:divsChild>
        <w:div w:id="952983325">
          <w:marLeft w:val="0"/>
          <w:marRight w:val="0"/>
          <w:marTop w:val="100"/>
          <w:marBottom w:val="100"/>
          <w:divBdr>
            <w:top w:val="none" w:sz="0" w:space="0" w:color="auto"/>
            <w:left w:val="none" w:sz="0" w:space="0" w:color="auto"/>
            <w:bottom w:val="none" w:sz="0" w:space="0" w:color="auto"/>
            <w:right w:val="none" w:sz="0" w:space="0" w:color="auto"/>
          </w:divBdr>
          <w:divsChild>
            <w:div w:id="1676808585">
              <w:marLeft w:val="0"/>
              <w:marRight w:val="0"/>
              <w:marTop w:val="0"/>
              <w:marBottom w:val="0"/>
              <w:divBdr>
                <w:top w:val="none" w:sz="0" w:space="0" w:color="auto"/>
                <w:left w:val="none" w:sz="0" w:space="0" w:color="auto"/>
                <w:bottom w:val="none" w:sz="0" w:space="0" w:color="auto"/>
                <w:right w:val="none" w:sz="0" w:space="0" w:color="auto"/>
              </w:divBdr>
              <w:divsChild>
                <w:div w:id="507451233">
                  <w:marLeft w:val="-6000"/>
                  <w:marRight w:val="0"/>
                  <w:marTop w:val="0"/>
                  <w:marBottom w:val="0"/>
                  <w:divBdr>
                    <w:top w:val="none" w:sz="0" w:space="0" w:color="auto"/>
                    <w:left w:val="none" w:sz="0" w:space="0" w:color="auto"/>
                    <w:bottom w:val="none" w:sz="0" w:space="0" w:color="auto"/>
                    <w:right w:val="none" w:sz="0" w:space="0" w:color="auto"/>
                  </w:divBdr>
                  <w:divsChild>
                    <w:div w:id="320425019">
                      <w:marLeft w:val="4523"/>
                      <w:marRight w:val="0"/>
                      <w:marTop w:val="0"/>
                      <w:marBottom w:val="0"/>
                      <w:divBdr>
                        <w:top w:val="none" w:sz="0" w:space="0" w:color="auto"/>
                        <w:left w:val="none" w:sz="0" w:space="0" w:color="auto"/>
                        <w:bottom w:val="none" w:sz="0" w:space="0" w:color="auto"/>
                        <w:right w:val="none" w:sz="0" w:space="0" w:color="auto"/>
                      </w:divBdr>
                      <w:divsChild>
                        <w:div w:id="200083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684705">
      <w:bodyDiv w:val="1"/>
      <w:marLeft w:val="0"/>
      <w:marRight w:val="0"/>
      <w:marTop w:val="0"/>
      <w:marBottom w:val="0"/>
      <w:divBdr>
        <w:top w:val="none" w:sz="0" w:space="0" w:color="auto"/>
        <w:left w:val="none" w:sz="0" w:space="0" w:color="auto"/>
        <w:bottom w:val="none" w:sz="0" w:space="0" w:color="auto"/>
        <w:right w:val="none" w:sz="0" w:space="0" w:color="auto"/>
      </w:divBdr>
    </w:div>
    <w:div w:id="1936285365">
      <w:bodyDiv w:val="1"/>
      <w:marLeft w:val="0"/>
      <w:marRight w:val="0"/>
      <w:marTop w:val="0"/>
      <w:marBottom w:val="0"/>
      <w:divBdr>
        <w:top w:val="none" w:sz="0" w:space="0" w:color="auto"/>
        <w:left w:val="none" w:sz="0" w:space="0" w:color="auto"/>
        <w:bottom w:val="none" w:sz="0" w:space="0" w:color="auto"/>
        <w:right w:val="none" w:sz="0" w:space="0" w:color="auto"/>
      </w:divBdr>
    </w:div>
    <w:div w:id="1979606687">
      <w:bodyDiv w:val="1"/>
      <w:marLeft w:val="0"/>
      <w:marRight w:val="0"/>
      <w:marTop w:val="0"/>
      <w:marBottom w:val="0"/>
      <w:divBdr>
        <w:top w:val="none" w:sz="0" w:space="0" w:color="auto"/>
        <w:left w:val="none" w:sz="0" w:space="0" w:color="auto"/>
        <w:bottom w:val="none" w:sz="0" w:space="0" w:color="auto"/>
        <w:right w:val="none" w:sz="0" w:space="0" w:color="auto"/>
      </w:divBdr>
    </w:div>
    <w:div w:id="2048069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hyperlink" Target="http://www.microsoft.com/downloads/details.aspx?FamilyID=94bb6e34-d890-4932-81a5-5b50c657de08&amp;DisplayLang=en" TargetMode="External"/><Relationship Id="rId39" Type="http://schemas.openxmlformats.org/officeDocument/2006/relationships/hyperlink" Target="http://dev.mysql.com/doc/refman/5.5/en/innodb-buffer-pool.html" TargetMode="External"/><Relationship Id="rId3" Type="http://schemas.openxmlformats.org/officeDocument/2006/relationships/styles" Target="styles.xml"/><Relationship Id="rId21" Type="http://schemas.openxmlformats.org/officeDocument/2006/relationships/hyperlink" Target="http://vmtoolkit.com/files/folders/converters/entry87.aspx" TargetMode="External"/><Relationship Id="rId34" Type="http://schemas.openxmlformats.org/officeDocument/2006/relationships/hyperlink" Target="http://cloud.com/community/downloads" TargetMode="External"/><Relationship Id="rId42"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hyperlink" Target="http://cloud.com/community/downloads" TargetMode="External"/><Relationship Id="rId38" Type="http://schemas.openxmlformats.org/officeDocument/2006/relationships/hyperlink" Target="http://wiki.apache.org/tomcat/FAQ/Memory"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yperlink" Target="http://technet.microsoft.com/en-us/library/bb892849.aspx" TargetMode="External"/><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ardware.redhat.com/" TargetMode="External"/><Relationship Id="rId24" Type="http://schemas.openxmlformats.org/officeDocument/2006/relationships/hyperlink" Target="http://support.citrix.com/article/CTX118608" TargetMode="External"/><Relationship Id="rId32" Type="http://schemas.openxmlformats.org/officeDocument/2006/relationships/hyperlink" Target="http://open.cloud.com" TargetMode="External"/><Relationship Id="rId37" Type="http://schemas.openxmlformats.org/officeDocument/2006/relationships/hyperlink" Target="http://10.1.1.1/latest/user-data" TargetMode="External"/><Relationship Id="rId40" Type="http://schemas.openxmlformats.org/officeDocument/2006/relationships/header" Target="header1.xm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hyperlink" Target="http://support.citrix.com/article/CTX118608" TargetMode="External"/><Relationship Id="rId28" Type="http://schemas.openxmlformats.org/officeDocument/2006/relationships/image" Target="media/image12.png"/><Relationship Id="rId36" Type="http://schemas.openxmlformats.org/officeDocument/2006/relationships/image" Target="media/image14.png"/><Relationship Id="rId10" Type="http://schemas.openxmlformats.org/officeDocument/2006/relationships/hyperlink" Target="http://hcl.xensource.com/" TargetMode="External"/><Relationship Id="rId19" Type="http://schemas.openxmlformats.org/officeDocument/2006/relationships/image" Target="media/image8.png"/><Relationship Id="rId31" Type="http://schemas.openxmlformats.org/officeDocument/2006/relationships/hyperlink" Target="http://community.citrix.com/display/xs/Installing+Ubuntu+Server+10.04+%2832bit+and+64bit%29+LTS" TargetMode="External"/><Relationship Id="rId44"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hyperlink" Target="http://www.vmware.com/resources/compatibility/search.php" TargetMode="External"/><Relationship Id="rId14" Type="http://schemas.openxmlformats.org/officeDocument/2006/relationships/image" Target="media/image3.png"/><Relationship Id="rId22" Type="http://schemas.openxmlformats.org/officeDocument/2006/relationships/hyperlink" Target="http://vmtoolkit.com/files/folders/converters/entry87.aspx" TargetMode="External"/><Relationship Id="rId27" Type="http://schemas.openxmlformats.org/officeDocument/2006/relationships/image" Target="media/image11.png"/><Relationship Id="rId30" Type="http://schemas.openxmlformats.org/officeDocument/2006/relationships/image" Target="media/image13.png"/><Relationship Id="rId35" Type="http://schemas.openxmlformats.org/officeDocument/2006/relationships/hyperlink" Target="http://my.web.server/filename.vhd.gz" TargetMode="External"/><Relationship Id="rId43"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blogs.technet.com/askcore/archive/2008/10/31/automating-the-oobe-process-during-windows-server-2008-sysprep-mini-setup.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5.jpeg"/></Relationships>
</file>

<file path=word/_rels/header2.xml.rels><?xml version="1.0" encoding="UTF-8" standalone="yes"?>
<Relationships xmlns="http://schemas.openxmlformats.org/package/2006/relationships"><Relationship Id="rId1" Type="http://schemas.openxmlformats.org/officeDocument/2006/relationships/image" Target="media/image15.jpeg"/></Relationships>
</file>

<file path=word/_rels/header3.xml.rels><?xml version="1.0" encoding="UTF-8" standalone="yes"?>
<Relationships xmlns="http://schemas.openxmlformats.org/package/2006/relationships"><Relationship Id="rId1" Type="http://schemas.openxmlformats.org/officeDocument/2006/relationships/image" Target="media/image1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ll%20Chan\Documents\vmops_general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7375CB-7EE4-4DA1-AF26-FA4BFFC96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vmops_general_template</Template>
  <TotalTime>164</TotalTime>
  <Pages>1</Pages>
  <Words>20963</Words>
  <Characters>119495</Characters>
  <Application>Microsoft Office Word</Application>
  <DocSecurity>0</DocSecurity>
  <Lines>995</Lines>
  <Paragraphs>280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140178</CharactersWithSpaces>
  <SharedDoc>false</SharedDoc>
  <HLinks>
    <vt:vector size="948" baseType="variant">
      <vt:variant>
        <vt:i4>5636189</vt:i4>
      </vt:variant>
      <vt:variant>
        <vt:i4>987</vt:i4>
      </vt:variant>
      <vt:variant>
        <vt:i4>0</vt:i4>
      </vt:variant>
      <vt:variant>
        <vt:i4>5</vt:i4>
      </vt:variant>
      <vt:variant>
        <vt:lpwstr>http://10.1.1.1/latest/user-data</vt:lpwstr>
      </vt:variant>
      <vt:variant>
        <vt:lpwstr/>
      </vt:variant>
      <vt:variant>
        <vt:i4>5832787</vt:i4>
      </vt:variant>
      <vt:variant>
        <vt:i4>954</vt:i4>
      </vt:variant>
      <vt:variant>
        <vt:i4>0</vt:i4>
      </vt:variant>
      <vt:variant>
        <vt:i4>5</vt:i4>
      </vt:variant>
      <vt:variant>
        <vt:lpwstr>http://my.web.server/filename.vhd.gz</vt:lpwstr>
      </vt:variant>
      <vt:variant>
        <vt:lpwstr/>
      </vt:variant>
      <vt:variant>
        <vt:i4>4915267</vt:i4>
      </vt:variant>
      <vt:variant>
        <vt:i4>951</vt:i4>
      </vt:variant>
      <vt:variant>
        <vt:i4>0</vt:i4>
      </vt:variant>
      <vt:variant>
        <vt:i4>5</vt:i4>
      </vt:variant>
      <vt:variant>
        <vt:lpwstr>http://cloud.com/community/downloads</vt:lpwstr>
      </vt:variant>
      <vt:variant>
        <vt:lpwstr/>
      </vt:variant>
      <vt:variant>
        <vt:i4>4915267</vt:i4>
      </vt:variant>
      <vt:variant>
        <vt:i4>947</vt:i4>
      </vt:variant>
      <vt:variant>
        <vt:i4>0</vt:i4>
      </vt:variant>
      <vt:variant>
        <vt:i4>5</vt:i4>
      </vt:variant>
      <vt:variant>
        <vt:lpwstr>http://cloud.com/community/downloads</vt:lpwstr>
      </vt:variant>
      <vt:variant>
        <vt:lpwstr/>
      </vt:variant>
      <vt:variant>
        <vt:i4>7864433</vt:i4>
      </vt:variant>
      <vt:variant>
        <vt:i4>945</vt:i4>
      </vt:variant>
      <vt:variant>
        <vt:i4>0</vt:i4>
      </vt:variant>
      <vt:variant>
        <vt:i4>5</vt:i4>
      </vt:variant>
      <vt:variant>
        <vt:lpwstr>http://open.cloud.com/</vt:lpwstr>
      </vt:variant>
      <vt:variant>
        <vt:lpwstr/>
      </vt:variant>
      <vt:variant>
        <vt:i4>393238</vt:i4>
      </vt:variant>
      <vt:variant>
        <vt:i4>942</vt:i4>
      </vt:variant>
      <vt:variant>
        <vt:i4>0</vt:i4>
      </vt:variant>
      <vt:variant>
        <vt:i4>5</vt:i4>
      </vt:variant>
      <vt:variant>
        <vt:lpwstr>http://technet.microsoft.com/en-us/library/bb892849.aspx</vt:lpwstr>
      </vt:variant>
      <vt:variant>
        <vt:lpwstr/>
      </vt:variant>
      <vt:variant>
        <vt:i4>5963788</vt:i4>
      </vt:variant>
      <vt:variant>
        <vt:i4>939</vt:i4>
      </vt:variant>
      <vt:variant>
        <vt:i4>0</vt:i4>
      </vt:variant>
      <vt:variant>
        <vt:i4>5</vt:i4>
      </vt:variant>
      <vt:variant>
        <vt:lpwstr>http://www.microsoft.com/downloads/details.aspx?FamilyID=94bb6e34-d890-4932-81a5-5b50c657de08&amp;DisplayLang=en</vt:lpwstr>
      </vt:variant>
      <vt:variant>
        <vt:lpwstr/>
      </vt:variant>
      <vt:variant>
        <vt:i4>589830</vt:i4>
      </vt:variant>
      <vt:variant>
        <vt:i4>900</vt:i4>
      </vt:variant>
      <vt:variant>
        <vt:i4>0</vt:i4>
      </vt:variant>
      <vt:variant>
        <vt:i4>5</vt:i4>
      </vt:variant>
      <vt:variant>
        <vt:lpwstr>https://hardware.redhat.com/</vt:lpwstr>
      </vt:variant>
      <vt:variant>
        <vt:lpwstr/>
      </vt:variant>
      <vt:variant>
        <vt:i4>5177349</vt:i4>
      </vt:variant>
      <vt:variant>
        <vt:i4>897</vt:i4>
      </vt:variant>
      <vt:variant>
        <vt:i4>0</vt:i4>
      </vt:variant>
      <vt:variant>
        <vt:i4>5</vt:i4>
      </vt:variant>
      <vt:variant>
        <vt:lpwstr>http://hcl.xensource.com/</vt:lpwstr>
      </vt:variant>
      <vt:variant>
        <vt:lpwstr/>
      </vt:variant>
      <vt:variant>
        <vt:i4>4522011</vt:i4>
      </vt:variant>
      <vt:variant>
        <vt:i4>894</vt:i4>
      </vt:variant>
      <vt:variant>
        <vt:i4>0</vt:i4>
      </vt:variant>
      <vt:variant>
        <vt:i4>5</vt:i4>
      </vt:variant>
      <vt:variant>
        <vt:lpwstr>http://www.vmware.com/resources/compatibility/search.php</vt:lpwstr>
      </vt:variant>
      <vt:variant>
        <vt:lpwstr/>
      </vt:variant>
      <vt:variant>
        <vt:i4>1507389</vt:i4>
      </vt:variant>
      <vt:variant>
        <vt:i4>881</vt:i4>
      </vt:variant>
      <vt:variant>
        <vt:i4>0</vt:i4>
      </vt:variant>
      <vt:variant>
        <vt:i4>5</vt:i4>
      </vt:variant>
      <vt:variant>
        <vt:lpwstr/>
      </vt:variant>
      <vt:variant>
        <vt:lpwstr>_Toc289706697</vt:lpwstr>
      </vt:variant>
      <vt:variant>
        <vt:i4>1507389</vt:i4>
      </vt:variant>
      <vt:variant>
        <vt:i4>875</vt:i4>
      </vt:variant>
      <vt:variant>
        <vt:i4>0</vt:i4>
      </vt:variant>
      <vt:variant>
        <vt:i4>5</vt:i4>
      </vt:variant>
      <vt:variant>
        <vt:lpwstr/>
      </vt:variant>
      <vt:variant>
        <vt:lpwstr>_Toc289706696</vt:lpwstr>
      </vt:variant>
      <vt:variant>
        <vt:i4>1507389</vt:i4>
      </vt:variant>
      <vt:variant>
        <vt:i4>869</vt:i4>
      </vt:variant>
      <vt:variant>
        <vt:i4>0</vt:i4>
      </vt:variant>
      <vt:variant>
        <vt:i4>5</vt:i4>
      </vt:variant>
      <vt:variant>
        <vt:lpwstr/>
      </vt:variant>
      <vt:variant>
        <vt:lpwstr>_Toc289706695</vt:lpwstr>
      </vt:variant>
      <vt:variant>
        <vt:i4>1507389</vt:i4>
      </vt:variant>
      <vt:variant>
        <vt:i4>863</vt:i4>
      </vt:variant>
      <vt:variant>
        <vt:i4>0</vt:i4>
      </vt:variant>
      <vt:variant>
        <vt:i4>5</vt:i4>
      </vt:variant>
      <vt:variant>
        <vt:lpwstr/>
      </vt:variant>
      <vt:variant>
        <vt:lpwstr>_Toc289706694</vt:lpwstr>
      </vt:variant>
      <vt:variant>
        <vt:i4>1507389</vt:i4>
      </vt:variant>
      <vt:variant>
        <vt:i4>857</vt:i4>
      </vt:variant>
      <vt:variant>
        <vt:i4>0</vt:i4>
      </vt:variant>
      <vt:variant>
        <vt:i4>5</vt:i4>
      </vt:variant>
      <vt:variant>
        <vt:lpwstr/>
      </vt:variant>
      <vt:variant>
        <vt:lpwstr>_Toc289706693</vt:lpwstr>
      </vt:variant>
      <vt:variant>
        <vt:i4>1507389</vt:i4>
      </vt:variant>
      <vt:variant>
        <vt:i4>851</vt:i4>
      </vt:variant>
      <vt:variant>
        <vt:i4>0</vt:i4>
      </vt:variant>
      <vt:variant>
        <vt:i4>5</vt:i4>
      </vt:variant>
      <vt:variant>
        <vt:lpwstr/>
      </vt:variant>
      <vt:variant>
        <vt:lpwstr>_Toc289706692</vt:lpwstr>
      </vt:variant>
      <vt:variant>
        <vt:i4>1507389</vt:i4>
      </vt:variant>
      <vt:variant>
        <vt:i4>845</vt:i4>
      </vt:variant>
      <vt:variant>
        <vt:i4>0</vt:i4>
      </vt:variant>
      <vt:variant>
        <vt:i4>5</vt:i4>
      </vt:variant>
      <vt:variant>
        <vt:lpwstr/>
      </vt:variant>
      <vt:variant>
        <vt:lpwstr>_Toc289706691</vt:lpwstr>
      </vt:variant>
      <vt:variant>
        <vt:i4>1507389</vt:i4>
      </vt:variant>
      <vt:variant>
        <vt:i4>839</vt:i4>
      </vt:variant>
      <vt:variant>
        <vt:i4>0</vt:i4>
      </vt:variant>
      <vt:variant>
        <vt:i4>5</vt:i4>
      </vt:variant>
      <vt:variant>
        <vt:lpwstr/>
      </vt:variant>
      <vt:variant>
        <vt:lpwstr>_Toc289706690</vt:lpwstr>
      </vt:variant>
      <vt:variant>
        <vt:i4>1441853</vt:i4>
      </vt:variant>
      <vt:variant>
        <vt:i4>833</vt:i4>
      </vt:variant>
      <vt:variant>
        <vt:i4>0</vt:i4>
      </vt:variant>
      <vt:variant>
        <vt:i4>5</vt:i4>
      </vt:variant>
      <vt:variant>
        <vt:lpwstr/>
      </vt:variant>
      <vt:variant>
        <vt:lpwstr>_Toc289706689</vt:lpwstr>
      </vt:variant>
      <vt:variant>
        <vt:i4>1441853</vt:i4>
      </vt:variant>
      <vt:variant>
        <vt:i4>827</vt:i4>
      </vt:variant>
      <vt:variant>
        <vt:i4>0</vt:i4>
      </vt:variant>
      <vt:variant>
        <vt:i4>5</vt:i4>
      </vt:variant>
      <vt:variant>
        <vt:lpwstr/>
      </vt:variant>
      <vt:variant>
        <vt:lpwstr>_Toc289706688</vt:lpwstr>
      </vt:variant>
      <vt:variant>
        <vt:i4>1441853</vt:i4>
      </vt:variant>
      <vt:variant>
        <vt:i4>821</vt:i4>
      </vt:variant>
      <vt:variant>
        <vt:i4>0</vt:i4>
      </vt:variant>
      <vt:variant>
        <vt:i4>5</vt:i4>
      </vt:variant>
      <vt:variant>
        <vt:lpwstr/>
      </vt:variant>
      <vt:variant>
        <vt:lpwstr>_Toc289706687</vt:lpwstr>
      </vt:variant>
      <vt:variant>
        <vt:i4>1441853</vt:i4>
      </vt:variant>
      <vt:variant>
        <vt:i4>815</vt:i4>
      </vt:variant>
      <vt:variant>
        <vt:i4>0</vt:i4>
      </vt:variant>
      <vt:variant>
        <vt:i4>5</vt:i4>
      </vt:variant>
      <vt:variant>
        <vt:lpwstr/>
      </vt:variant>
      <vt:variant>
        <vt:lpwstr>_Toc289706686</vt:lpwstr>
      </vt:variant>
      <vt:variant>
        <vt:i4>1441853</vt:i4>
      </vt:variant>
      <vt:variant>
        <vt:i4>809</vt:i4>
      </vt:variant>
      <vt:variant>
        <vt:i4>0</vt:i4>
      </vt:variant>
      <vt:variant>
        <vt:i4>5</vt:i4>
      </vt:variant>
      <vt:variant>
        <vt:lpwstr/>
      </vt:variant>
      <vt:variant>
        <vt:lpwstr>_Toc289706685</vt:lpwstr>
      </vt:variant>
      <vt:variant>
        <vt:i4>1441853</vt:i4>
      </vt:variant>
      <vt:variant>
        <vt:i4>803</vt:i4>
      </vt:variant>
      <vt:variant>
        <vt:i4>0</vt:i4>
      </vt:variant>
      <vt:variant>
        <vt:i4>5</vt:i4>
      </vt:variant>
      <vt:variant>
        <vt:lpwstr/>
      </vt:variant>
      <vt:variant>
        <vt:lpwstr>_Toc289706684</vt:lpwstr>
      </vt:variant>
      <vt:variant>
        <vt:i4>1441853</vt:i4>
      </vt:variant>
      <vt:variant>
        <vt:i4>797</vt:i4>
      </vt:variant>
      <vt:variant>
        <vt:i4>0</vt:i4>
      </vt:variant>
      <vt:variant>
        <vt:i4>5</vt:i4>
      </vt:variant>
      <vt:variant>
        <vt:lpwstr/>
      </vt:variant>
      <vt:variant>
        <vt:lpwstr>_Toc289706683</vt:lpwstr>
      </vt:variant>
      <vt:variant>
        <vt:i4>1441853</vt:i4>
      </vt:variant>
      <vt:variant>
        <vt:i4>791</vt:i4>
      </vt:variant>
      <vt:variant>
        <vt:i4>0</vt:i4>
      </vt:variant>
      <vt:variant>
        <vt:i4>5</vt:i4>
      </vt:variant>
      <vt:variant>
        <vt:lpwstr/>
      </vt:variant>
      <vt:variant>
        <vt:lpwstr>_Toc289706682</vt:lpwstr>
      </vt:variant>
      <vt:variant>
        <vt:i4>1441853</vt:i4>
      </vt:variant>
      <vt:variant>
        <vt:i4>785</vt:i4>
      </vt:variant>
      <vt:variant>
        <vt:i4>0</vt:i4>
      </vt:variant>
      <vt:variant>
        <vt:i4>5</vt:i4>
      </vt:variant>
      <vt:variant>
        <vt:lpwstr/>
      </vt:variant>
      <vt:variant>
        <vt:lpwstr>_Toc289706681</vt:lpwstr>
      </vt:variant>
      <vt:variant>
        <vt:i4>1441853</vt:i4>
      </vt:variant>
      <vt:variant>
        <vt:i4>779</vt:i4>
      </vt:variant>
      <vt:variant>
        <vt:i4>0</vt:i4>
      </vt:variant>
      <vt:variant>
        <vt:i4>5</vt:i4>
      </vt:variant>
      <vt:variant>
        <vt:lpwstr/>
      </vt:variant>
      <vt:variant>
        <vt:lpwstr>_Toc289706680</vt:lpwstr>
      </vt:variant>
      <vt:variant>
        <vt:i4>1638461</vt:i4>
      </vt:variant>
      <vt:variant>
        <vt:i4>773</vt:i4>
      </vt:variant>
      <vt:variant>
        <vt:i4>0</vt:i4>
      </vt:variant>
      <vt:variant>
        <vt:i4>5</vt:i4>
      </vt:variant>
      <vt:variant>
        <vt:lpwstr/>
      </vt:variant>
      <vt:variant>
        <vt:lpwstr>_Toc289706679</vt:lpwstr>
      </vt:variant>
      <vt:variant>
        <vt:i4>1638461</vt:i4>
      </vt:variant>
      <vt:variant>
        <vt:i4>767</vt:i4>
      </vt:variant>
      <vt:variant>
        <vt:i4>0</vt:i4>
      </vt:variant>
      <vt:variant>
        <vt:i4>5</vt:i4>
      </vt:variant>
      <vt:variant>
        <vt:lpwstr/>
      </vt:variant>
      <vt:variant>
        <vt:lpwstr>_Toc289706678</vt:lpwstr>
      </vt:variant>
      <vt:variant>
        <vt:i4>1638461</vt:i4>
      </vt:variant>
      <vt:variant>
        <vt:i4>761</vt:i4>
      </vt:variant>
      <vt:variant>
        <vt:i4>0</vt:i4>
      </vt:variant>
      <vt:variant>
        <vt:i4>5</vt:i4>
      </vt:variant>
      <vt:variant>
        <vt:lpwstr/>
      </vt:variant>
      <vt:variant>
        <vt:lpwstr>_Toc289706677</vt:lpwstr>
      </vt:variant>
      <vt:variant>
        <vt:i4>1638461</vt:i4>
      </vt:variant>
      <vt:variant>
        <vt:i4>755</vt:i4>
      </vt:variant>
      <vt:variant>
        <vt:i4>0</vt:i4>
      </vt:variant>
      <vt:variant>
        <vt:i4>5</vt:i4>
      </vt:variant>
      <vt:variant>
        <vt:lpwstr/>
      </vt:variant>
      <vt:variant>
        <vt:lpwstr>_Toc289706676</vt:lpwstr>
      </vt:variant>
      <vt:variant>
        <vt:i4>1638461</vt:i4>
      </vt:variant>
      <vt:variant>
        <vt:i4>749</vt:i4>
      </vt:variant>
      <vt:variant>
        <vt:i4>0</vt:i4>
      </vt:variant>
      <vt:variant>
        <vt:i4>5</vt:i4>
      </vt:variant>
      <vt:variant>
        <vt:lpwstr/>
      </vt:variant>
      <vt:variant>
        <vt:lpwstr>_Toc289706675</vt:lpwstr>
      </vt:variant>
      <vt:variant>
        <vt:i4>1638461</vt:i4>
      </vt:variant>
      <vt:variant>
        <vt:i4>743</vt:i4>
      </vt:variant>
      <vt:variant>
        <vt:i4>0</vt:i4>
      </vt:variant>
      <vt:variant>
        <vt:i4>5</vt:i4>
      </vt:variant>
      <vt:variant>
        <vt:lpwstr/>
      </vt:variant>
      <vt:variant>
        <vt:lpwstr>_Toc289706674</vt:lpwstr>
      </vt:variant>
      <vt:variant>
        <vt:i4>1638461</vt:i4>
      </vt:variant>
      <vt:variant>
        <vt:i4>737</vt:i4>
      </vt:variant>
      <vt:variant>
        <vt:i4>0</vt:i4>
      </vt:variant>
      <vt:variant>
        <vt:i4>5</vt:i4>
      </vt:variant>
      <vt:variant>
        <vt:lpwstr/>
      </vt:variant>
      <vt:variant>
        <vt:lpwstr>_Toc289706673</vt:lpwstr>
      </vt:variant>
      <vt:variant>
        <vt:i4>1638461</vt:i4>
      </vt:variant>
      <vt:variant>
        <vt:i4>731</vt:i4>
      </vt:variant>
      <vt:variant>
        <vt:i4>0</vt:i4>
      </vt:variant>
      <vt:variant>
        <vt:i4>5</vt:i4>
      </vt:variant>
      <vt:variant>
        <vt:lpwstr/>
      </vt:variant>
      <vt:variant>
        <vt:lpwstr>_Toc289706672</vt:lpwstr>
      </vt:variant>
      <vt:variant>
        <vt:i4>1638461</vt:i4>
      </vt:variant>
      <vt:variant>
        <vt:i4>725</vt:i4>
      </vt:variant>
      <vt:variant>
        <vt:i4>0</vt:i4>
      </vt:variant>
      <vt:variant>
        <vt:i4>5</vt:i4>
      </vt:variant>
      <vt:variant>
        <vt:lpwstr/>
      </vt:variant>
      <vt:variant>
        <vt:lpwstr>_Toc289706671</vt:lpwstr>
      </vt:variant>
      <vt:variant>
        <vt:i4>1638461</vt:i4>
      </vt:variant>
      <vt:variant>
        <vt:i4>719</vt:i4>
      </vt:variant>
      <vt:variant>
        <vt:i4>0</vt:i4>
      </vt:variant>
      <vt:variant>
        <vt:i4>5</vt:i4>
      </vt:variant>
      <vt:variant>
        <vt:lpwstr/>
      </vt:variant>
      <vt:variant>
        <vt:lpwstr>_Toc289706670</vt:lpwstr>
      </vt:variant>
      <vt:variant>
        <vt:i4>1572925</vt:i4>
      </vt:variant>
      <vt:variant>
        <vt:i4>713</vt:i4>
      </vt:variant>
      <vt:variant>
        <vt:i4>0</vt:i4>
      </vt:variant>
      <vt:variant>
        <vt:i4>5</vt:i4>
      </vt:variant>
      <vt:variant>
        <vt:lpwstr/>
      </vt:variant>
      <vt:variant>
        <vt:lpwstr>_Toc289706669</vt:lpwstr>
      </vt:variant>
      <vt:variant>
        <vt:i4>1572925</vt:i4>
      </vt:variant>
      <vt:variant>
        <vt:i4>707</vt:i4>
      </vt:variant>
      <vt:variant>
        <vt:i4>0</vt:i4>
      </vt:variant>
      <vt:variant>
        <vt:i4>5</vt:i4>
      </vt:variant>
      <vt:variant>
        <vt:lpwstr/>
      </vt:variant>
      <vt:variant>
        <vt:lpwstr>_Toc289706668</vt:lpwstr>
      </vt:variant>
      <vt:variant>
        <vt:i4>1572925</vt:i4>
      </vt:variant>
      <vt:variant>
        <vt:i4>701</vt:i4>
      </vt:variant>
      <vt:variant>
        <vt:i4>0</vt:i4>
      </vt:variant>
      <vt:variant>
        <vt:i4>5</vt:i4>
      </vt:variant>
      <vt:variant>
        <vt:lpwstr/>
      </vt:variant>
      <vt:variant>
        <vt:lpwstr>_Toc289706667</vt:lpwstr>
      </vt:variant>
      <vt:variant>
        <vt:i4>1572925</vt:i4>
      </vt:variant>
      <vt:variant>
        <vt:i4>695</vt:i4>
      </vt:variant>
      <vt:variant>
        <vt:i4>0</vt:i4>
      </vt:variant>
      <vt:variant>
        <vt:i4>5</vt:i4>
      </vt:variant>
      <vt:variant>
        <vt:lpwstr/>
      </vt:variant>
      <vt:variant>
        <vt:lpwstr>_Toc289706666</vt:lpwstr>
      </vt:variant>
      <vt:variant>
        <vt:i4>1572925</vt:i4>
      </vt:variant>
      <vt:variant>
        <vt:i4>689</vt:i4>
      </vt:variant>
      <vt:variant>
        <vt:i4>0</vt:i4>
      </vt:variant>
      <vt:variant>
        <vt:i4>5</vt:i4>
      </vt:variant>
      <vt:variant>
        <vt:lpwstr/>
      </vt:variant>
      <vt:variant>
        <vt:lpwstr>_Toc289706665</vt:lpwstr>
      </vt:variant>
      <vt:variant>
        <vt:i4>1572925</vt:i4>
      </vt:variant>
      <vt:variant>
        <vt:i4>683</vt:i4>
      </vt:variant>
      <vt:variant>
        <vt:i4>0</vt:i4>
      </vt:variant>
      <vt:variant>
        <vt:i4>5</vt:i4>
      </vt:variant>
      <vt:variant>
        <vt:lpwstr/>
      </vt:variant>
      <vt:variant>
        <vt:lpwstr>_Toc289706664</vt:lpwstr>
      </vt:variant>
      <vt:variant>
        <vt:i4>1572925</vt:i4>
      </vt:variant>
      <vt:variant>
        <vt:i4>677</vt:i4>
      </vt:variant>
      <vt:variant>
        <vt:i4>0</vt:i4>
      </vt:variant>
      <vt:variant>
        <vt:i4>5</vt:i4>
      </vt:variant>
      <vt:variant>
        <vt:lpwstr/>
      </vt:variant>
      <vt:variant>
        <vt:lpwstr>_Toc289706663</vt:lpwstr>
      </vt:variant>
      <vt:variant>
        <vt:i4>1572925</vt:i4>
      </vt:variant>
      <vt:variant>
        <vt:i4>671</vt:i4>
      </vt:variant>
      <vt:variant>
        <vt:i4>0</vt:i4>
      </vt:variant>
      <vt:variant>
        <vt:i4>5</vt:i4>
      </vt:variant>
      <vt:variant>
        <vt:lpwstr/>
      </vt:variant>
      <vt:variant>
        <vt:lpwstr>_Toc289706662</vt:lpwstr>
      </vt:variant>
      <vt:variant>
        <vt:i4>1572925</vt:i4>
      </vt:variant>
      <vt:variant>
        <vt:i4>665</vt:i4>
      </vt:variant>
      <vt:variant>
        <vt:i4>0</vt:i4>
      </vt:variant>
      <vt:variant>
        <vt:i4>5</vt:i4>
      </vt:variant>
      <vt:variant>
        <vt:lpwstr/>
      </vt:variant>
      <vt:variant>
        <vt:lpwstr>_Toc289706661</vt:lpwstr>
      </vt:variant>
      <vt:variant>
        <vt:i4>1572925</vt:i4>
      </vt:variant>
      <vt:variant>
        <vt:i4>659</vt:i4>
      </vt:variant>
      <vt:variant>
        <vt:i4>0</vt:i4>
      </vt:variant>
      <vt:variant>
        <vt:i4>5</vt:i4>
      </vt:variant>
      <vt:variant>
        <vt:lpwstr/>
      </vt:variant>
      <vt:variant>
        <vt:lpwstr>_Toc289706660</vt:lpwstr>
      </vt:variant>
      <vt:variant>
        <vt:i4>1769533</vt:i4>
      </vt:variant>
      <vt:variant>
        <vt:i4>653</vt:i4>
      </vt:variant>
      <vt:variant>
        <vt:i4>0</vt:i4>
      </vt:variant>
      <vt:variant>
        <vt:i4>5</vt:i4>
      </vt:variant>
      <vt:variant>
        <vt:lpwstr/>
      </vt:variant>
      <vt:variant>
        <vt:lpwstr>_Toc289706659</vt:lpwstr>
      </vt:variant>
      <vt:variant>
        <vt:i4>1769533</vt:i4>
      </vt:variant>
      <vt:variant>
        <vt:i4>647</vt:i4>
      </vt:variant>
      <vt:variant>
        <vt:i4>0</vt:i4>
      </vt:variant>
      <vt:variant>
        <vt:i4>5</vt:i4>
      </vt:variant>
      <vt:variant>
        <vt:lpwstr/>
      </vt:variant>
      <vt:variant>
        <vt:lpwstr>_Toc289706658</vt:lpwstr>
      </vt:variant>
      <vt:variant>
        <vt:i4>1769533</vt:i4>
      </vt:variant>
      <vt:variant>
        <vt:i4>641</vt:i4>
      </vt:variant>
      <vt:variant>
        <vt:i4>0</vt:i4>
      </vt:variant>
      <vt:variant>
        <vt:i4>5</vt:i4>
      </vt:variant>
      <vt:variant>
        <vt:lpwstr/>
      </vt:variant>
      <vt:variant>
        <vt:lpwstr>_Toc289706657</vt:lpwstr>
      </vt:variant>
      <vt:variant>
        <vt:i4>1769533</vt:i4>
      </vt:variant>
      <vt:variant>
        <vt:i4>635</vt:i4>
      </vt:variant>
      <vt:variant>
        <vt:i4>0</vt:i4>
      </vt:variant>
      <vt:variant>
        <vt:i4>5</vt:i4>
      </vt:variant>
      <vt:variant>
        <vt:lpwstr/>
      </vt:variant>
      <vt:variant>
        <vt:lpwstr>_Toc289706656</vt:lpwstr>
      </vt:variant>
      <vt:variant>
        <vt:i4>1769533</vt:i4>
      </vt:variant>
      <vt:variant>
        <vt:i4>629</vt:i4>
      </vt:variant>
      <vt:variant>
        <vt:i4>0</vt:i4>
      </vt:variant>
      <vt:variant>
        <vt:i4>5</vt:i4>
      </vt:variant>
      <vt:variant>
        <vt:lpwstr/>
      </vt:variant>
      <vt:variant>
        <vt:lpwstr>_Toc289706655</vt:lpwstr>
      </vt:variant>
      <vt:variant>
        <vt:i4>1769533</vt:i4>
      </vt:variant>
      <vt:variant>
        <vt:i4>623</vt:i4>
      </vt:variant>
      <vt:variant>
        <vt:i4>0</vt:i4>
      </vt:variant>
      <vt:variant>
        <vt:i4>5</vt:i4>
      </vt:variant>
      <vt:variant>
        <vt:lpwstr/>
      </vt:variant>
      <vt:variant>
        <vt:lpwstr>_Toc289706654</vt:lpwstr>
      </vt:variant>
      <vt:variant>
        <vt:i4>1769533</vt:i4>
      </vt:variant>
      <vt:variant>
        <vt:i4>617</vt:i4>
      </vt:variant>
      <vt:variant>
        <vt:i4>0</vt:i4>
      </vt:variant>
      <vt:variant>
        <vt:i4>5</vt:i4>
      </vt:variant>
      <vt:variant>
        <vt:lpwstr/>
      </vt:variant>
      <vt:variant>
        <vt:lpwstr>_Toc289706653</vt:lpwstr>
      </vt:variant>
      <vt:variant>
        <vt:i4>1769533</vt:i4>
      </vt:variant>
      <vt:variant>
        <vt:i4>611</vt:i4>
      </vt:variant>
      <vt:variant>
        <vt:i4>0</vt:i4>
      </vt:variant>
      <vt:variant>
        <vt:i4>5</vt:i4>
      </vt:variant>
      <vt:variant>
        <vt:lpwstr/>
      </vt:variant>
      <vt:variant>
        <vt:lpwstr>_Toc289706652</vt:lpwstr>
      </vt:variant>
      <vt:variant>
        <vt:i4>1769533</vt:i4>
      </vt:variant>
      <vt:variant>
        <vt:i4>605</vt:i4>
      </vt:variant>
      <vt:variant>
        <vt:i4>0</vt:i4>
      </vt:variant>
      <vt:variant>
        <vt:i4>5</vt:i4>
      </vt:variant>
      <vt:variant>
        <vt:lpwstr/>
      </vt:variant>
      <vt:variant>
        <vt:lpwstr>_Toc289706651</vt:lpwstr>
      </vt:variant>
      <vt:variant>
        <vt:i4>1769533</vt:i4>
      </vt:variant>
      <vt:variant>
        <vt:i4>599</vt:i4>
      </vt:variant>
      <vt:variant>
        <vt:i4>0</vt:i4>
      </vt:variant>
      <vt:variant>
        <vt:i4>5</vt:i4>
      </vt:variant>
      <vt:variant>
        <vt:lpwstr/>
      </vt:variant>
      <vt:variant>
        <vt:lpwstr>_Toc289706650</vt:lpwstr>
      </vt:variant>
      <vt:variant>
        <vt:i4>1703997</vt:i4>
      </vt:variant>
      <vt:variant>
        <vt:i4>593</vt:i4>
      </vt:variant>
      <vt:variant>
        <vt:i4>0</vt:i4>
      </vt:variant>
      <vt:variant>
        <vt:i4>5</vt:i4>
      </vt:variant>
      <vt:variant>
        <vt:lpwstr/>
      </vt:variant>
      <vt:variant>
        <vt:lpwstr>_Toc289706649</vt:lpwstr>
      </vt:variant>
      <vt:variant>
        <vt:i4>1703997</vt:i4>
      </vt:variant>
      <vt:variant>
        <vt:i4>587</vt:i4>
      </vt:variant>
      <vt:variant>
        <vt:i4>0</vt:i4>
      </vt:variant>
      <vt:variant>
        <vt:i4>5</vt:i4>
      </vt:variant>
      <vt:variant>
        <vt:lpwstr/>
      </vt:variant>
      <vt:variant>
        <vt:lpwstr>_Toc289706648</vt:lpwstr>
      </vt:variant>
      <vt:variant>
        <vt:i4>1703997</vt:i4>
      </vt:variant>
      <vt:variant>
        <vt:i4>581</vt:i4>
      </vt:variant>
      <vt:variant>
        <vt:i4>0</vt:i4>
      </vt:variant>
      <vt:variant>
        <vt:i4>5</vt:i4>
      </vt:variant>
      <vt:variant>
        <vt:lpwstr/>
      </vt:variant>
      <vt:variant>
        <vt:lpwstr>_Toc289706647</vt:lpwstr>
      </vt:variant>
      <vt:variant>
        <vt:i4>1703997</vt:i4>
      </vt:variant>
      <vt:variant>
        <vt:i4>575</vt:i4>
      </vt:variant>
      <vt:variant>
        <vt:i4>0</vt:i4>
      </vt:variant>
      <vt:variant>
        <vt:i4>5</vt:i4>
      </vt:variant>
      <vt:variant>
        <vt:lpwstr/>
      </vt:variant>
      <vt:variant>
        <vt:lpwstr>_Toc289706646</vt:lpwstr>
      </vt:variant>
      <vt:variant>
        <vt:i4>1703997</vt:i4>
      </vt:variant>
      <vt:variant>
        <vt:i4>569</vt:i4>
      </vt:variant>
      <vt:variant>
        <vt:i4>0</vt:i4>
      </vt:variant>
      <vt:variant>
        <vt:i4>5</vt:i4>
      </vt:variant>
      <vt:variant>
        <vt:lpwstr/>
      </vt:variant>
      <vt:variant>
        <vt:lpwstr>_Toc289706645</vt:lpwstr>
      </vt:variant>
      <vt:variant>
        <vt:i4>1703997</vt:i4>
      </vt:variant>
      <vt:variant>
        <vt:i4>563</vt:i4>
      </vt:variant>
      <vt:variant>
        <vt:i4>0</vt:i4>
      </vt:variant>
      <vt:variant>
        <vt:i4>5</vt:i4>
      </vt:variant>
      <vt:variant>
        <vt:lpwstr/>
      </vt:variant>
      <vt:variant>
        <vt:lpwstr>_Toc289706644</vt:lpwstr>
      </vt:variant>
      <vt:variant>
        <vt:i4>1703997</vt:i4>
      </vt:variant>
      <vt:variant>
        <vt:i4>557</vt:i4>
      </vt:variant>
      <vt:variant>
        <vt:i4>0</vt:i4>
      </vt:variant>
      <vt:variant>
        <vt:i4>5</vt:i4>
      </vt:variant>
      <vt:variant>
        <vt:lpwstr/>
      </vt:variant>
      <vt:variant>
        <vt:lpwstr>_Toc289706643</vt:lpwstr>
      </vt:variant>
      <vt:variant>
        <vt:i4>1703997</vt:i4>
      </vt:variant>
      <vt:variant>
        <vt:i4>551</vt:i4>
      </vt:variant>
      <vt:variant>
        <vt:i4>0</vt:i4>
      </vt:variant>
      <vt:variant>
        <vt:i4>5</vt:i4>
      </vt:variant>
      <vt:variant>
        <vt:lpwstr/>
      </vt:variant>
      <vt:variant>
        <vt:lpwstr>_Toc289706642</vt:lpwstr>
      </vt:variant>
      <vt:variant>
        <vt:i4>1703997</vt:i4>
      </vt:variant>
      <vt:variant>
        <vt:i4>545</vt:i4>
      </vt:variant>
      <vt:variant>
        <vt:i4>0</vt:i4>
      </vt:variant>
      <vt:variant>
        <vt:i4>5</vt:i4>
      </vt:variant>
      <vt:variant>
        <vt:lpwstr/>
      </vt:variant>
      <vt:variant>
        <vt:lpwstr>_Toc289706641</vt:lpwstr>
      </vt:variant>
      <vt:variant>
        <vt:i4>1703997</vt:i4>
      </vt:variant>
      <vt:variant>
        <vt:i4>539</vt:i4>
      </vt:variant>
      <vt:variant>
        <vt:i4>0</vt:i4>
      </vt:variant>
      <vt:variant>
        <vt:i4>5</vt:i4>
      </vt:variant>
      <vt:variant>
        <vt:lpwstr/>
      </vt:variant>
      <vt:variant>
        <vt:lpwstr>_Toc289706640</vt:lpwstr>
      </vt:variant>
      <vt:variant>
        <vt:i4>1900605</vt:i4>
      </vt:variant>
      <vt:variant>
        <vt:i4>533</vt:i4>
      </vt:variant>
      <vt:variant>
        <vt:i4>0</vt:i4>
      </vt:variant>
      <vt:variant>
        <vt:i4>5</vt:i4>
      </vt:variant>
      <vt:variant>
        <vt:lpwstr/>
      </vt:variant>
      <vt:variant>
        <vt:lpwstr>_Toc289706639</vt:lpwstr>
      </vt:variant>
      <vt:variant>
        <vt:i4>1900605</vt:i4>
      </vt:variant>
      <vt:variant>
        <vt:i4>527</vt:i4>
      </vt:variant>
      <vt:variant>
        <vt:i4>0</vt:i4>
      </vt:variant>
      <vt:variant>
        <vt:i4>5</vt:i4>
      </vt:variant>
      <vt:variant>
        <vt:lpwstr/>
      </vt:variant>
      <vt:variant>
        <vt:lpwstr>_Toc289706638</vt:lpwstr>
      </vt:variant>
      <vt:variant>
        <vt:i4>1900605</vt:i4>
      </vt:variant>
      <vt:variant>
        <vt:i4>521</vt:i4>
      </vt:variant>
      <vt:variant>
        <vt:i4>0</vt:i4>
      </vt:variant>
      <vt:variant>
        <vt:i4>5</vt:i4>
      </vt:variant>
      <vt:variant>
        <vt:lpwstr/>
      </vt:variant>
      <vt:variant>
        <vt:lpwstr>_Toc289706637</vt:lpwstr>
      </vt:variant>
      <vt:variant>
        <vt:i4>1900605</vt:i4>
      </vt:variant>
      <vt:variant>
        <vt:i4>515</vt:i4>
      </vt:variant>
      <vt:variant>
        <vt:i4>0</vt:i4>
      </vt:variant>
      <vt:variant>
        <vt:i4>5</vt:i4>
      </vt:variant>
      <vt:variant>
        <vt:lpwstr/>
      </vt:variant>
      <vt:variant>
        <vt:lpwstr>_Toc289706636</vt:lpwstr>
      </vt:variant>
      <vt:variant>
        <vt:i4>1900605</vt:i4>
      </vt:variant>
      <vt:variant>
        <vt:i4>509</vt:i4>
      </vt:variant>
      <vt:variant>
        <vt:i4>0</vt:i4>
      </vt:variant>
      <vt:variant>
        <vt:i4>5</vt:i4>
      </vt:variant>
      <vt:variant>
        <vt:lpwstr/>
      </vt:variant>
      <vt:variant>
        <vt:lpwstr>_Toc289706635</vt:lpwstr>
      </vt:variant>
      <vt:variant>
        <vt:i4>1900605</vt:i4>
      </vt:variant>
      <vt:variant>
        <vt:i4>503</vt:i4>
      </vt:variant>
      <vt:variant>
        <vt:i4>0</vt:i4>
      </vt:variant>
      <vt:variant>
        <vt:i4>5</vt:i4>
      </vt:variant>
      <vt:variant>
        <vt:lpwstr/>
      </vt:variant>
      <vt:variant>
        <vt:lpwstr>_Toc289706634</vt:lpwstr>
      </vt:variant>
      <vt:variant>
        <vt:i4>1900605</vt:i4>
      </vt:variant>
      <vt:variant>
        <vt:i4>497</vt:i4>
      </vt:variant>
      <vt:variant>
        <vt:i4>0</vt:i4>
      </vt:variant>
      <vt:variant>
        <vt:i4>5</vt:i4>
      </vt:variant>
      <vt:variant>
        <vt:lpwstr/>
      </vt:variant>
      <vt:variant>
        <vt:lpwstr>_Toc289706633</vt:lpwstr>
      </vt:variant>
      <vt:variant>
        <vt:i4>1900605</vt:i4>
      </vt:variant>
      <vt:variant>
        <vt:i4>491</vt:i4>
      </vt:variant>
      <vt:variant>
        <vt:i4>0</vt:i4>
      </vt:variant>
      <vt:variant>
        <vt:i4>5</vt:i4>
      </vt:variant>
      <vt:variant>
        <vt:lpwstr/>
      </vt:variant>
      <vt:variant>
        <vt:lpwstr>_Toc289706632</vt:lpwstr>
      </vt:variant>
      <vt:variant>
        <vt:i4>1900605</vt:i4>
      </vt:variant>
      <vt:variant>
        <vt:i4>485</vt:i4>
      </vt:variant>
      <vt:variant>
        <vt:i4>0</vt:i4>
      </vt:variant>
      <vt:variant>
        <vt:i4>5</vt:i4>
      </vt:variant>
      <vt:variant>
        <vt:lpwstr/>
      </vt:variant>
      <vt:variant>
        <vt:lpwstr>_Toc289706631</vt:lpwstr>
      </vt:variant>
      <vt:variant>
        <vt:i4>1900605</vt:i4>
      </vt:variant>
      <vt:variant>
        <vt:i4>479</vt:i4>
      </vt:variant>
      <vt:variant>
        <vt:i4>0</vt:i4>
      </vt:variant>
      <vt:variant>
        <vt:i4>5</vt:i4>
      </vt:variant>
      <vt:variant>
        <vt:lpwstr/>
      </vt:variant>
      <vt:variant>
        <vt:lpwstr>_Toc289706630</vt:lpwstr>
      </vt:variant>
      <vt:variant>
        <vt:i4>1835069</vt:i4>
      </vt:variant>
      <vt:variant>
        <vt:i4>473</vt:i4>
      </vt:variant>
      <vt:variant>
        <vt:i4>0</vt:i4>
      </vt:variant>
      <vt:variant>
        <vt:i4>5</vt:i4>
      </vt:variant>
      <vt:variant>
        <vt:lpwstr/>
      </vt:variant>
      <vt:variant>
        <vt:lpwstr>_Toc289706629</vt:lpwstr>
      </vt:variant>
      <vt:variant>
        <vt:i4>1835069</vt:i4>
      </vt:variant>
      <vt:variant>
        <vt:i4>467</vt:i4>
      </vt:variant>
      <vt:variant>
        <vt:i4>0</vt:i4>
      </vt:variant>
      <vt:variant>
        <vt:i4>5</vt:i4>
      </vt:variant>
      <vt:variant>
        <vt:lpwstr/>
      </vt:variant>
      <vt:variant>
        <vt:lpwstr>_Toc289706628</vt:lpwstr>
      </vt:variant>
      <vt:variant>
        <vt:i4>1835069</vt:i4>
      </vt:variant>
      <vt:variant>
        <vt:i4>461</vt:i4>
      </vt:variant>
      <vt:variant>
        <vt:i4>0</vt:i4>
      </vt:variant>
      <vt:variant>
        <vt:i4>5</vt:i4>
      </vt:variant>
      <vt:variant>
        <vt:lpwstr/>
      </vt:variant>
      <vt:variant>
        <vt:lpwstr>_Toc289706627</vt:lpwstr>
      </vt:variant>
      <vt:variant>
        <vt:i4>1835069</vt:i4>
      </vt:variant>
      <vt:variant>
        <vt:i4>455</vt:i4>
      </vt:variant>
      <vt:variant>
        <vt:i4>0</vt:i4>
      </vt:variant>
      <vt:variant>
        <vt:i4>5</vt:i4>
      </vt:variant>
      <vt:variant>
        <vt:lpwstr/>
      </vt:variant>
      <vt:variant>
        <vt:lpwstr>_Toc289706626</vt:lpwstr>
      </vt:variant>
      <vt:variant>
        <vt:i4>1835069</vt:i4>
      </vt:variant>
      <vt:variant>
        <vt:i4>449</vt:i4>
      </vt:variant>
      <vt:variant>
        <vt:i4>0</vt:i4>
      </vt:variant>
      <vt:variant>
        <vt:i4>5</vt:i4>
      </vt:variant>
      <vt:variant>
        <vt:lpwstr/>
      </vt:variant>
      <vt:variant>
        <vt:lpwstr>_Toc289706625</vt:lpwstr>
      </vt:variant>
      <vt:variant>
        <vt:i4>1835069</vt:i4>
      </vt:variant>
      <vt:variant>
        <vt:i4>443</vt:i4>
      </vt:variant>
      <vt:variant>
        <vt:i4>0</vt:i4>
      </vt:variant>
      <vt:variant>
        <vt:i4>5</vt:i4>
      </vt:variant>
      <vt:variant>
        <vt:lpwstr/>
      </vt:variant>
      <vt:variant>
        <vt:lpwstr>_Toc289706624</vt:lpwstr>
      </vt:variant>
      <vt:variant>
        <vt:i4>1835069</vt:i4>
      </vt:variant>
      <vt:variant>
        <vt:i4>437</vt:i4>
      </vt:variant>
      <vt:variant>
        <vt:i4>0</vt:i4>
      </vt:variant>
      <vt:variant>
        <vt:i4>5</vt:i4>
      </vt:variant>
      <vt:variant>
        <vt:lpwstr/>
      </vt:variant>
      <vt:variant>
        <vt:lpwstr>_Toc289706623</vt:lpwstr>
      </vt:variant>
      <vt:variant>
        <vt:i4>1835069</vt:i4>
      </vt:variant>
      <vt:variant>
        <vt:i4>431</vt:i4>
      </vt:variant>
      <vt:variant>
        <vt:i4>0</vt:i4>
      </vt:variant>
      <vt:variant>
        <vt:i4>5</vt:i4>
      </vt:variant>
      <vt:variant>
        <vt:lpwstr/>
      </vt:variant>
      <vt:variant>
        <vt:lpwstr>_Toc289706622</vt:lpwstr>
      </vt:variant>
      <vt:variant>
        <vt:i4>1835069</vt:i4>
      </vt:variant>
      <vt:variant>
        <vt:i4>425</vt:i4>
      </vt:variant>
      <vt:variant>
        <vt:i4>0</vt:i4>
      </vt:variant>
      <vt:variant>
        <vt:i4>5</vt:i4>
      </vt:variant>
      <vt:variant>
        <vt:lpwstr/>
      </vt:variant>
      <vt:variant>
        <vt:lpwstr>_Toc289706621</vt:lpwstr>
      </vt:variant>
      <vt:variant>
        <vt:i4>1835069</vt:i4>
      </vt:variant>
      <vt:variant>
        <vt:i4>419</vt:i4>
      </vt:variant>
      <vt:variant>
        <vt:i4>0</vt:i4>
      </vt:variant>
      <vt:variant>
        <vt:i4>5</vt:i4>
      </vt:variant>
      <vt:variant>
        <vt:lpwstr/>
      </vt:variant>
      <vt:variant>
        <vt:lpwstr>_Toc289706620</vt:lpwstr>
      </vt:variant>
      <vt:variant>
        <vt:i4>2031677</vt:i4>
      </vt:variant>
      <vt:variant>
        <vt:i4>413</vt:i4>
      </vt:variant>
      <vt:variant>
        <vt:i4>0</vt:i4>
      </vt:variant>
      <vt:variant>
        <vt:i4>5</vt:i4>
      </vt:variant>
      <vt:variant>
        <vt:lpwstr/>
      </vt:variant>
      <vt:variant>
        <vt:lpwstr>_Toc289706619</vt:lpwstr>
      </vt:variant>
      <vt:variant>
        <vt:i4>2031677</vt:i4>
      </vt:variant>
      <vt:variant>
        <vt:i4>407</vt:i4>
      </vt:variant>
      <vt:variant>
        <vt:i4>0</vt:i4>
      </vt:variant>
      <vt:variant>
        <vt:i4>5</vt:i4>
      </vt:variant>
      <vt:variant>
        <vt:lpwstr/>
      </vt:variant>
      <vt:variant>
        <vt:lpwstr>_Toc289706618</vt:lpwstr>
      </vt:variant>
      <vt:variant>
        <vt:i4>2031677</vt:i4>
      </vt:variant>
      <vt:variant>
        <vt:i4>401</vt:i4>
      </vt:variant>
      <vt:variant>
        <vt:i4>0</vt:i4>
      </vt:variant>
      <vt:variant>
        <vt:i4>5</vt:i4>
      </vt:variant>
      <vt:variant>
        <vt:lpwstr/>
      </vt:variant>
      <vt:variant>
        <vt:lpwstr>_Toc289706617</vt:lpwstr>
      </vt:variant>
      <vt:variant>
        <vt:i4>2031677</vt:i4>
      </vt:variant>
      <vt:variant>
        <vt:i4>395</vt:i4>
      </vt:variant>
      <vt:variant>
        <vt:i4>0</vt:i4>
      </vt:variant>
      <vt:variant>
        <vt:i4>5</vt:i4>
      </vt:variant>
      <vt:variant>
        <vt:lpwstr/>
      </vt:variant>
      <vt:variant>
        <vt:lpwstr>_Toc289706616</vt:lpwstr>
      </vt:variant>
      <vt:variant>
        <vt:i4>2031677</vt:i4>
      </vt:variant>
      <vt:variant>
        <vt:i4>389</vt:i4>
      </vt:variant>
      <vt:variant>
        <vt:i4>0</vt:i4>
      </vt:variant>
      <vt:variant>
        <vt:i4>5</vt:i4>
      </vt:variant>
      <vt:variant>
        <vt:lpwstr/>
      </vt:variant>
      <vt:variant>
        <vt:lpwstr>_Toc289706615</vt:lpwstr>
      </vt:variant>
      <vt:variant>
        <vt:i4>2031677</vt:i4>
      </vt:variant>
      <vt:variant>
        <vt:i4>383</vt:i4>
      </vt:variant>
      <vt:variant>
        <vt:i4>0</vt:i4>
      </vt:variant>
      <vt:variant>
        <vt:i4>5</vt:i4>
      </vt:variant>
      <vt:variant>
        <vt:lpwstr/>
      </vt:variant>
      <vt:variant>
        <vt:lpwstr>_Toc289706614</vt:lpwstr>
      </vt:variant>
      <vt:variant>
        <vt:i4>2031677</vt:i4>
      </vt:variant>
      <vt:variant>
        <vt:i4>377</vt:i4>
      </vt:variant>
      <vt:variant>
        <vt:i4>0</vt:i4>
      </vt:variant>
      <vt:variant>
        <vt:i4>5</vt:i4>
      </vt:variant>
      <vt:variant>
        <vt:lpwstr/>
      </vt:variant>
      <vt:variant>
        <vt:lpwstr>_Toc289706613</vt:lpwstr>
      </vt:variant>
      <vt:variant>
        <vt:i4>2031677</vt:i4>
      </vt:variant>
      <vt:variant>
        <vt:i4>371</vt:i4>
      </vt:variant>
      <vt:variant>
        <vt:i4>0</vt:i4>
      </vt:variant>
      <vt:variant>
        <vt:i4>5</vt:i4>
      </vt:variant>
      <vt:variant>
        <vt:lpwstr/>
      </vt:variant>
      <vt:variant>
        <vt:lpwstr>_Toc289706612</vt:lpwstr>
      </vt:variant>
      <vt:variant>
        <vt:i4>2031677</vt:i4>
      </vt:variant>
      <vt:variant>
        <vt:i4>365</vt:i4>
      </vt:variant>
      <vt:variant>
        <vt:i4>0</vt:i4>
      </vt:variant>
      <vt:variant>
        <vt:i4>5</vt:i4>
      </vt:variant>
      <vt:variant>
        <vt:lpwstr/>
      </vt:variant>
      <vt:variant>
        <vt:lpwstr>_Toc289706611</vt:lpwstr>
      </vt:variant>
      <vt:variant>
        <vt:i4>2031677</vt:i4>
      </vt:variant>
      <vt:variant>
        <vt:i4>359</vt:i4>
      </vt:variant>
      <vt:variant>
        <vt:i4>0</vt:i4>
      </vt:variant>
      <vt:variant>
        <vt:i4>5</vt:i4>
      </vt:variant>
      <vt:variant>
        <vt:lpwstr/>
      </vt:variant>
      <vt:variant>
        <vt:lpwstr>_Toc289706610</vt:lpwstr>
      </vt:variant>
      <vt:variant>
        <vt:i4>1966141</vt:i4>
      </vt:variant>
      <vt:variant>
        <vt:i4>353</vt:i4>
      </vt:variant>
      <vt:variant>
        <vt:i4>0</vt:i4>
      </vt:variant>
      <vt:variant>
        <vt:i4>5</vt:i4>
      </vt:variant>
      <vt:variant>
        <vt:lpwstr/>
      </vt:variant>
      <vt:variant>
        <vt:lpwstr>_Toc289706609</vt:lpwstr>
      </vt:variant>
      <vt:variant>
        <vt:i4>1966141</vt:i4>
      </vt:variant>
      <vt:variant>
        <vt:i4>347</vt:i4>
      </vt:variant>
      <vt:variant>
        <vt:i4>0</vt:i4>
      </vt:variant>
      <vt:variant>
        <vt:i4>5</vt:i4>
      </vt:variant>
      <vt:variant>
        <vt:lpwstr/>
      </vt:variant>
      <vt:variant>
        <vt:lpwstr>_Toc289706608</vt:lpwstr>
      </vt:variant>
      <vt:variant>
        <vt:i4>1966141</vt:i4>
      </vt:variant>
      <vt:variant>
        <vt:i4>341</vt:i4>
      </vt:variant>
      <vt:variant>
        <vt:i4>0</vt:i4>
      </vt:variant>
      <vt:variant>
        <vt:i4>5</vt:i4>
      </vt:variant>
      <vt:variant>
        <vt:lpwstr/>
      </vt:variant>
      <vt:variant>
        <vt:lpwstr>_Toc289706607</vt:lpwstr>
      </vt:variant>
      <vt:variant>
        <vt:i4>1966141</vt:i4>
      </vt:variant>
      <vt:variant>
        <vt:i4>335</vt:i4>
      </vt:variant>
      <vt:variant>
        <vt:i4>0</vt:i4>
      </vt:variant>
      <vt:variant>
        <vt:i4>5</vt:i4>
      </vt:variant>
      <vt:variant>
        <vt:lpwstr/>
      </vt:variant>
      <vt:variant>
        <vt:lpwstr>_Toc289706606</vt:lpwstr>
      </vt:variant>
      <vt:variant>
        <vt:i4>1966141</vt:i4>
      </vt:variant>
      <vt:variant>
        <vt:i4>329</vt:i4>
      </vt:variant>
      <vt:variant>
        <vt:i4>0</vt:i4>
      </vt:variant>
      <vt:variant>
        <vt:i4>5</vt:i4>
      </vt:variant>
      <vt:variant>
        <vt:lpwstr/>
      </vt:variant>
      <vt:variant>
        <vt:lpwstr>_Toc289706605</vt:lpwstr>
      </vt:variant>
      <vt:variant>
        <vt:i4>1966141</vt:i4>
      </vt:variant>
      <vt:variant>
        <vt:i4>323</vt:i4>
      </vt:variant>
      <vt:variant>
        <vt:i4>0</vt:i4>
      </vt:variant>
      <vt:variant>
        <vt:i4>5</vt:i4>
      </vt:variant>
      <vt:variant>
        <vt:lpwstr/>
      </vt:variant>
      <vt:variant>
        <vt:lpwstr>_Toc289706604</vt:lpwstr>
      </vt:variant>
      <vt:variant>
        <vt:i4>1966141</vt:i4>
      </vt:variant>
      <vt:variant>
        <vt:i4>317</vt:i4>
      </vt:variant>
      <vt:variant>
        <vt:i4>0</vt:i4>
      </vt:variant>
      <vt:variant>
        <vt:i4>5</vt:i4>
      </vt:variant>
      <vt:variant>
        <vt:lpwstr/>
      </vt:variant>
      <vt:variant>
        <vt:lpwstr>_Toc289706603</vt:lpwstr>
      </vt:variant>
      <vt:variant>
        <vt:i4>1966141</vt:i4>
      </vt:variant>
      <vt:variant>
        <vt:i4>311</vt:i4>
      </vt:variant>
      <vt:variant>
        <vt:i4>0</vt:i4>
      </vt:variant>
      <vt:variant>
        <vt:i4>5</vt:i4>
      </vt:variant>
      <vt:variant>
        <vt:lpwstr/>
      </vt:variant>
      <vt:variant>
        <vt:lpwstr>_Toc289706602</vt:lpwstr>
      </vt:variant>
      <vt:variant>
        <vt:i4>1966141</vt:i4>
      </vt:variant>
      <vt:variant>
        <vt:i4>305</vt:i4>
      </vt:variant>
      <vt:variant>
        <vt:i4>0</vt:i4>
      </vt:variant>
      <vt:variant>
        <vt:i4>5</vt:i4>
      </vt:variant>
      <vt:variant>
        <vt:lpwstr/>
      </vt:variant>
      <vt:variant>
        <vt:lpwstr>_Toc289706601</vt:lpwstr>
      </vt:variant>
      <vt:variant>
        <vt:i4>1966141</vt:i4>
      </vt:variant>
      <vt:variant>
        <vt:i4>299</vt:i4>
      </vt:variant>
      <vt:variant>
        <vt:i4>0</vt:i4>
      </vt:variant>
      <vt:variant>
        <vt:i4>5</vt:i4>
      </vt:variant>
      <vt:variant>
        <vt:lpwstr/>
      </vt:variant>
      <vt:variant>
        <vt:lpwstr>_Toc289706600</vt:lpwstr>
      </vt:variant>
      <vt:variant>
        <vt:i4>1507390</vt:i4>
      </vt:variant>
      <vt:variant>
        <vt:i4>293</vt:i4>
      </vt:variant>
      <vt:variant>
        <vt:i4>0</vt:i4>
      </vt:variant>
      <vt:variant>
        <vt:i4>5</vt:i4>
      </vt:variant>
      <vt:variant>
        <vt:lpwstr/>
      </vt:variant>
      <vt:variant>
        <vt:lpwstr>_Toc289706599</vt:lpwstr>
      </vt:variant>
      <vt:variant>
        <vt:i4>1507390</vt:i4>
      </vt:variant>
      <vt:variant>
        <vt:i4>287</vt:i4>
      </vt:variant>
      <vt:variant>
        <vt:i4>0</vt:i4>
      </vt:variant>
      <vt:variant>
        <vt:i4>5</vt:i4>
      </vt:variant>
      <vt:variant>
        <vt:lpwstr/>
      </vt:variant>
      <vt:variant>
        <vt:lpwstr>_Toc289706598</vt:lpwstr>
      </vt:variant>
      <vt:variant>
        <vt:i4>1507390</vt:i4>
      </vt:variant>
      <vt:variant>
        <vt:i4>281</vt:i4>
      </vt:variant>
      <vt:variant>
        <vt:i4>0</vt:i4>
      </vt:variant>
      <vt:variant>
        <vt:i4>5</vt:i4>
      </vt:variant>
      <vt:variant>
        <vt:lpwstr/>
      </vt:variant>
      <vt:variant>
        <vt:lpwstr>_Toc289706597</vt:lpwstr>
      </vt:variant>
      <vt:variant>
        <vt:i4>1507390</vt:i4>
      </vt:variant>
      <vt:variant>
        <vt:i4>275</vt:i4>
      </vt:variant>
      <vt:variant>
        <vt:i4>0</vt:i4>
      </vt:variant>
      <vt:variant>
        <vt:i4>5</vt:i4>
      </vt:variant>
      <vt:variant>
        <vt:lpwstr/>
      </vt:variant>
      <vt:variant>
        <vt:lpwstr>_Toc289706596</vt:lpwstr>
      </vt:variant>
      <vt:variant>
        <vt:i4>1507390</vt:i4>
      </vt:variant>
      <vt:variant>
        <vt:i4>269</vt:i4>
      </vt:variant>
      <vt:variant>
        <vt:i4>0</vt:i4>
      </vt:variant>
      <vt:variant>
        <vt:i4>5</vt:i4>
      </vt:variant>
      <vt:variant>
        <vt:lpwstr/>
      </vt:variant>
      <vt:variant>
        <vt:lpwstr>_Toc289706595</vt:lpwstr>
      </vt:variant>
      <vt:variant>
        <vt:i4>1507390</vt:i4>
      </vt:variant>
      <vt:variant>
        <vt:i4>263</vt:i4>
      </vt:variant>
      <vt:variant>
        <vt:i4>0</vt:i4>
      </vt:variant>
      <vt:variant>
        <vt:i4>5</vt:i4>
      </vt:variant>
      <vt:variant>
        <vt:lpwstr/>
      </vt:variant>
      <vt:variant>
        <vt:lpwstr>_Toc289706594</vt:lpwstr>
      </vt:variant>
      <vt:variant>
        <vt:i4>1507390</vt:i4>
      </vt:variant>
      <vt:variant>
        <vt:i4>257</vt:i4>
      </vt:variant>
      <vt:variant>
        <vt:i4>0</vt:i4>
      </vt:variant>
      <vt:variant>
        <vt:i4>5</vt:i4>
      </vt:variant>
      <vt:variant>
        <vt:lpwstr/>
      </vt:variant>
      <vt:variant>
        <vt:lpwstr>_Toc289706593</vt:lpwstr>
      </vt:variant>
      <vt:variant>
        <vt:i4>1507390</vt:i4>
      </vt:variant>
      <vt:variant>
        <vt:i4>251</vt:i4>
      </vt:variant>
      <vt:variant>
        <vt:i4>0</vt:i4>
      </vt:variant>
      <vt:variant>
        <vt:i4>5</vt:i4>
      </vt:variant>
      <vt:variant>
        <vt:lpwstr/>
      </vt:variant>
      <vt:variant>
        <vt:lpwstr>_Toc289706592</vt:lpwstr>
      </vt:variant>
      <vt:variant>
        <vt:i4>1507390</vt:i4>
      </vt:variant>
      <vt:variant>
        <vt:i4>245</vt:i4>
      </vt:variant>
      <vt:variant>
        <vt:i4>0</vt:i4>
      </vt:variant>
      <vt:variant>
        <vt:i4>5</vt:i4>
      </vt:variant>
      <vt:variant>
        <vt:lpwstr/>
      </vt:variant>
      <vt:variant>
        <vt:lpwstr>_Toc289706591</vt:lpwstr>
      </vt:variant>
      <vt:variant>
        <vt:i4>1507390</vt:i4>
      </vt:variant>
      <vt:variant>
        <vt:i4>239</vt:i4>
      </vt:variant>
      <vt:variant>
        <vt:i4>0</vt:i4>
      </vt:variant>
      <vt:variant>
        <vt:i4>5</vt:i4>
      </vt:variant>
      <vt:variant>
        <vt:lpwstr/>
      </vt:variant>
      <vt:variant>
        <vt:lpwstr>_Toc289706590</vt:lpwstr>
      </vt:variant>
      <vt:variant>
        <vt:i4>1441854</vt:i4>
      </vt:variant>
      <vt:variant>
        <vt:i4>233</vt:i4>
      </vt:variant>
      <vt:variant>
        <vt:i4>0</vt:i4>
      </vt:variant>
      <vt:variant>
        <vt:i4>5</vt:i4>
      </vt:variant>
      <vt:variant>
        <vt:lpwstr/>
      </vt:variant>
      <vt:variant>
        <vt:lpwstr>_Toc289706589</vt:lpwstr>
      </vt:variant>
      <vt:variant>
        <vt:i4>1441854</vt:i4>
      </vt:variant>
      <vt:variant>
        <vt:i4>227</vt:i4>
      </vt:variant>
      <vt:variant>
        <vt:i4>0</vt:i4>
      </vt:variant>
      <vt:variant>
        <vt:i4>5</vt:i4>
      </vt:variant>
      <vt:variant>
        <vt:lpwstr/>
      </vt:variant>
      <vt:variant>
        <vt:lpwstr>_Toc289706588</vt:lpwstr>
      </vt:variant>
      <vt:variant>
        <vt:i4>1441854</vt:i4>
      </vt:variant>
      <vt:variant>
        <vt:i4>221</vt:i4>
      </vt:variant>
      <vt:variant>
        <vt:i4>0</vt:i4>
      </vt:variant>
      <vt:variant>
        <vt:i4>5</vt:i4>
      </vt:variant>
      <vt:variant>
        <vt:lpwstr/>
      </vt:variant>
      <vt:variant>
        <vt:lpwstr>_Toc289706587</vt:lpwstr>
      </vt:variant>
      <vt:variant>
        <vt:i4>1441854</vt:i4>
      </vt:variant>
      <vt:variant>
        <vt:i4>215</vt:i4>
      </vt:variant>
      <vt:variant>
        <vt:i4>0</vt:i4>
      </vt:variant>
      <vt:variant>
        <vt:i4>5</vt:i4>
      </vt:variant>
      <vt:variant>
        <vt:lpwstr/>
      </vt:variant>
      <vt:variant>
        <vt:lpwstr>_Toc289706586</vt:lpwstr>
      </vt:variant>
      <vt:variant>
        <vt:i4>1441854</vt:i4>
      </vt:variant>
      <vt:variant>
        <vt:i4>209</vt:i4>
      </vt:variant>
      <vt:variant>
        <vt:i4>0</vt:i4>
      </vt:variant>
      <vt:variant>
        <vt:i4>5</vt:i4>
      </vt:variant>
      <vt:variant>
        <vt:lpwstr/>
      </vt:variant>
      <vt:variant>
        <vt:lpwstr>_Toc289706585</vt:lpwstr>
      </vt:variant>
      <vt:variant>
        <vt:i4>1441854</vt:i4>
      </vt:variant>
      <vt:variant>
        <vt:i4>203</vt:i4>
      </vt:variant>
      <vt:variant>
        <vt:i4>0</vt:i4>
      </vt:variant>
      <vt:variant>
        <vt:i4>5</vt:i4>
      </vt:variant>
      <vt:variant>
        <vt:lpwstr/>
      </vt:variant>
      <vt:variant>
        <vt:lpwstr>_Toc289706584</vt:lpwstr>
      </vt:variant>
      <vt:variant>
        <vt:i4>1441854</vt:i4>
      </vt:variant>
      <vt:variant>
        <vt:i4>197</vt:i4>
      </vt:variant>
      <vt:variant>
        <vt:i4>0</vt:i4>
      </vt:variant>
      <vt:variant>
        <vt:i4>5</vt:i4>
      </vt:variant>
      <vt:variant>
        <vt:lpwstr/>
      </vt:variant>
      <vt:variant>
        <vt:lpwstr>_Toc289706583</vt:lpwstr>
      </vt:variant>
      <vt:variant>
        <vt:i4>1441854</vt:i4>
      </vt:variant>
      <vt:variant>
        <vt:i4>191</vt:i4>
      </vt:variant>
      <vt:variant>
        <vt:i4>0</vt:i4>
      </vt:variant>
      <vt:variant>
        <vt:i4>5</vt:i4>
      </vt:variant>
      <vt:variant>
        <vt:lpwstr/>
      </vt:variant>
      <vt:variant>
        <vt:lpwstr>_Toc289706582</vt:lpwstr>
      </vt:variant>
      <vt:variant>
        <vt:i4>1441854</vt:i4>
      </vt:variant>
      <vt:variant>
        <vt:i4>185</vt:i4>
      </vt:variant>
      <vt:variant>
        <vt:i4>0</vt:i4>
      </vt:variant>
      <vt:variant>
        <vt:i4>5</vt:i4>
      </vt:variant>
      <vt:variant>
        <vt:lpwstr/>
      </vt:variant>
      <vt:variant>
        <vt:lpwstr>_Toc289706581</vt:lpwstr>
      </vt:variant>
      <vt:variant>
        <vt:i4>1441854</vt:i4>
      </vt:variant>
      <vt:variant>
        <vt:i4>179</vt:i4>
      </vt:variant>
      <vt:variant>
        <vt:i4>0</vt:i4>
      </vt:variant>
      <vt:variant>
        <vt:i4>5</vt:i4>
      </vt:variant>
      <vt:variant>
        <vt:lpwstr/>
      </vt:variant>
      <vt:variant>
        <vt:lpwstr>_Toc289706580</vt:lpwstr>
      </vt:variant>
      <vt:variant>
        <vt:i4>1638462</vt:i4>
      </vt:variant>
      <vt:variant>
        <vt:i4>173</vt:i4>
      </vt:variant>
      <vt:variant>
        <vt:i4>0</vt:i4>
      </vt:variant>
      <vt:variant>
        <vt:i4>5</vt:i4>
      </vt:variant>
      <vt:variant>
        <vt:lpwstr/>
      </vt:variant>
      <vt:variant>
        <vt:lpwstr>_Toc289706579</vt:lpwstr>
      </vt:variant>
      <vt:variant>
        <vt:i4>1638462</vt:i4>
      </vt:variant>
      <vt:variant>
        <vt:i4>167</vt:i4>
      </vt:variant>
      <vt:variant>
        <vt:i4>0</vt:i4>
      </vt:variant>
      <vt:variant>
        <vt:i4>5</vt:i4>
      </vt:variant>
      <vt:variant>
        <vt:lpwstr/>
      </vt:variant>
      <vt:variant>
        <vt:lpwstr>_Toc289706578</vt:lpwstr>
      </vt:variant>
      <vt:variant>
        <vt:i4>1638462</vt:i4>
      </vt:variant>
      <vt:variant>
        <vt:i4>161</vt:i4>
      </vt:variant>
      <vt:variant>
        <vt:i4>0</vt:i4>
      </vt:variant>
      <vt:variant>
        <vt:i4>5</vt:i4>
      </vt:variant>
      <vt:variant>
        <vt:lpwstr/>
      </vt:variant>
      <vt:variant>
        <vt:lpwstr>_Toc289706577</vt:lpwstr>
      </vt:variant>
      <vt:variant>
        <vt:i4>1638462</vt:i4>
      </vt:variant>
      <vt:variant>
        <vt:i4>155</vt:i4>
      </vt:variant>
      <vt:variant>
        <vt:i4>0</vt:i4>
      </vt:variant>
      <vt:variant>
        <vt:i4>5</vt:i4>
      </vt:variant>
      <vt:variant>
        <vt:lpwstr/>
      </vt:variant>
      <vt:variant>
        <vt:lpwstr>_Toc289706576</vt:lpwstr>
      </vt:variant>
      <vt:variant>
        <vt:i4>1638462</vt:i4>
      </vt:variant>
      <vt:variant>
        <vt:i4>149</vt:i4>
      </vt:variant>
      <vt:variant>
        <vt:i4>0</vt:i4>
      </vt:variant>
      <vt:variant>
        <vt:i4>5</vt:i4>
      </vt:variant>
      <vt:variant>
        <vt:lpwstr/>
      </vt:variant>
      <vt:variant>
        <vt:lpwstr>_Toc289706575</vt:lpwstr>
      </vt:variant>
      <vt:variant>
        <vt:i4>1638462</vt:i4>
      </vt:variant>
      <vt:variant>
        <vt:i4>143</vt:i4>
      </vt:variant>
      <vt:variant>
        <vt:i4>0</vt:i4>
      </vt:variant>
      <vt:variant>
        <vt:i4>5</vt:i4>
      </vt:variant>
      <vt:variant>
        <vt:lpwstr/>
      </vt:variant>
      <vt:variant>
        <vt:lpwstr>_Toc289706574</vt:lpwstr>
      </vt:variant>
      <vt:variant>
        <vt:i4>1638462</vt:i4>
      </vt:variant>
      <vt:variant>
        <vt:i4>137</vt:i4>
      </vt:variant>
      <vt:variant>
        <vt:i4>0</vt:i4>
      </vt:variant>
      <vt:variant>
        <vt:i4>5</vt:i4>
      </vt:variant>
      <vt:variant>
        <vt:lpwstr/>
      </vt:variant>
      <vt:variant>
        <vt:lpwstr>_Toc289706573</vt:lpwstr>
      </vt:variant>
      <vt:variant>
        <vt:i4>1638462</vt:i4>
      </vt:variant>
      <vt:variant>
        <vt:i4>131</vt:i4>
      </vt:variant>
      <vt:variant>
        <vt:i4>0</vt:i4>
      </vt:variant>
      <vt:variant>
        <vt:i4>5</vt:i4>
      </vt:variant>
      <vt:variant>
        <vt:lpwstr/>
      </vt:variant>
      <vt:variant>
        <vt:lpwstr>_Toc289706572</vt:lpwstr>
      </vt:variant>
      <vt:variant>
        <vt:i4>1638462</vt:i4>
      </vt:variant>
      <vt:variant>
        <vt:i4>125</vt:i4>
      </vt:variant>
      <vt:variant>
        <vt:i4>0</vt:i4>
      </vt:variant>
      <vt:variant>
        <vt:i4>5</vt:i4>
      </vt:variant>
      <vt:variant>
        <vt:lpwstr/>
      </vt:variant>
      <vt:variant>
        <vt:lpwstr>_Toc289706571</vt:lpwstr>
      </vt:variant>
      <vt:variant>
        <vt:i4>1638462</vt:i4>
      </vt:variant>
      <vt:variant>
        <vt:i4>119</vt:i4>
      </vt:variant>
      <vt:variant>
        <vt:i4>0</vt:i4>
      </vt:variant>
      <vt:variant>
        <vt:i4>5</vt:i4>
      </vt:variant>
      <vt:variant>
        <vt:lpwstr/>
      </vt:variant>
      <vt:variant>
        <vt:lpwstr>_Toc289706570</vt:lpwstr>
      </vt:variant>
      <vt:variant>
        <vt:i4>1572926</vt:i4>
      </vt:variant>
      <vt:variant>
        <vt:i4>113</vt:i4>
      </vt:variant>
      <vt:variant>
        <vt:i4>0</vt:i4>
      </vt:variant>
      <vt:variant>
        <vt:i4>5</vt:i4>
      </vt:variant>
      <vt:variant>
        <vt:lpwstr/>
      </vt:variant>
      <vt:variant>
        <vt:lpwstr>_Toc289706569</vt:lpwstr>
      </vt:variant>
      <vt:variant>
        <vt:i4>1572926</vt:i4>
      </vt:variant>
      <vt:variant>
        <vt:i4>107</vt:i4>
      </vt:variant>
      <vt:variant>
        <vt:i4>0</vt:i4>
      </vt:variant>
      <vt:variant>
        <vt:i4>5</vt:i4>
      </vt:variant>
      <vt:variant>
        <vt:lpwstr/>
      </vt:variant>
      <vt:variant>
        <vt:lpwstr>_Toc289706568</vt:lpwstr>
      </vt:variant>
      <vt:variant>
        <vt:i4>1572926</vt:i4>
      </vt:variant>
      <vt:variant>
        <vt:i4>101</vt:i4>
      </vt:variant>
      <vt:variant>
        <vt:i4>0</vt:i4>
      </vt:variant>
      <vt:variant>
        <vt:i4>5</vt:i4>
      </vt:variant>
      <vt:variant>
        <vt:lpwstr/>
      </vt:variant>
      <vt:variant>
        <vt:lpwstr>_Toc289706567</vt:lpwstr>
      </vt:variant>
      <vt:variant>
        <vt:i4>1572926</vt:i4>
      </vt:variant>
      <vt:variant>
        <vt:i4>95</vt:i4>
      </vt:variant>
      <vt:variant>
        <vt:i4>0</vt:i4>
      </vt:variant>
      <vt:variant>
        <vt:i4>5</vt:i4>
      </vt:variant>
      <vt:variant>
        <vt:lpwstr/>
      </vt:variant>
      <vt:variant>
        <vt:lpwstr>_Toc289706566</vt:lpwstr>
      </vt:variant>
      <vt:variant>
        <vt:i4>1572926</vt:i4>
      </vt:variant>
      <vt:variant>
        <vt:i4>89</vt:i4>
      </vt:variant>
      <vt:variant>
        <vt:i4>0</vt:i4>
      </vt:variant>
      <vt:variant>
        <vt:i4>5</vt:i4>
      </vt:variant>
      <vt:variant>
        <vt:lpwstr/>
      </vt:variant>
      <vt:variant>
        <vt:lpwstr>_Toc289706565</vt:lpwstr>
      </vt:variant>
      <vt:variant>
        <vt:i4>1572926</vt:i4>
      </vt:variant>
      <vt:variant>
        <vt:i4>83</vt:i4>
      </vt:variant>
      <vt:variant>
        <vt:i4>0</vt:i4>
      </vt:variant>
      <vt:variant>
        <vt:i4>5</vt:i4>
      </vt:variant>
      <vt:variant>
        <vt:lpwstr/>
      </vt:variant>
      <vt:variant>
        <vt:lpwstr>_Toc289706564</vt:lpwstr>
      </vt:variant>
      <vt:variant>
        <vt:i4>1572926</vt:i4>
      </vt:variant>
      <vt:variant>
        <vt:i4>77</vt:i4>
      </vt:variant>
      <vt:variant>
        <vt:i4>0</vt:i4>
      </vt:variant>
      <vt:variant>
        <vt:i4>5</vt:i4>
      </vt:variant>
      <vt:variant>
        <vt:lpwstr/>
      </vt:variant>
      <vt:variant>
        <vt:lpwstr>_Toc289706563</vt:lpwstr>
      </vt:variant>
      <vt:variant>
        <vt:i4>1572926</vt:i4>
      </vt:variant>
      <vt:variant>
        <vt:i4>71</vt:i4>
      </vt:variant>
      <vt:variant>
        <vt:i4>0</vt:i4>
      </vt:variant>
      <vt:variant>
        <vt:i4>5</vt:i4>
      </vt:variant>
      <vt:variant>
        <vt:lpwstr/>
      </vt:variant>
      <vt:variant>
        <vt:lpwstr>_Toc289706562</vt:lpwstr>
      </vt:variant>
      <vt:variant>
        <vt:i4>1572926</vt:i4>
      </vt:variant>
      <vt:variant>
        <vt:i4>65</vt:i4>
      </vt:variant>
      <vt:variant>
        <vt:i4>0</vt:i4>
      </vt:variant>
      <vt:variant>
        <vt:i4>5</vt:i4>
      </vt:variant>
      <vt:variant>
        <vt:lpwstr/>
      </vt:variant>
      <vt:variant>
        <vt:lpwstr>_Toc289706561</vt:lpwstr>
      </vt:variant>
      <vt:variant>
        <vt:i4>1572926</vt:i4>
      </vt:variant>
      <vt:variant>
        <vt:i4>59</vt:i4>
      </vt:variant>
      <vt:variant>
        <vt:i4>0</vt:i4>
      </vt:variant>
      <vt:variant>
        <vt:i4>5</vt:i4>
      </vt:variant>
      <vt:variant>
        <vt:lpwstr/>
      </vt:variant>
      <vt:variant>
        <vt:lpwstr>_Toc289706560</vt:lpwstr>
      </vt:variant>
      <vt:variant>
        <vt:i4>1769534</vt:i4>
      </vt:variant>
      <vt:variant>
        <vt:i4>53</vt:i4>
      </vt:variant>
      <vt:variant>
        <vt:i4>0</vt:i4>
      </vt:variant>
      <vt:variant>
        <vt:i4>5</vt:i4>
      </vt:variant>
      <vt:variant>
        <vt:lpwstr/>
      </vt:variant>
      <vt:variant>
        <vt:lpwstr>_Toc289706559</vt:lpwstr>
      </vt:variant>
      <vt:variant>
        <vt:i4>1769534</vt:i4>
      </vt:variant>
      <vt:variant>
        <vt:i4>47</vt:i4>
      </vt:variant>
      <vt:variant>
        <vt:i4>0</vt:i4>
      </vt:variant>
      <vt:variant>
        <vt:i4>5</vt:i4>
      </vt:variant>
      <vt:variant>
        <vt:lpwstr/>
      </vt:variant>
      <vt:variant>
        <vt:lpwstr>_Toc289706558</vt:lpwstr>
      </vt:variant>
      <vt:variant>
        <vt:i4>1769534</vt:i4>
      </vt:variant>
      <vt:variant>
        <vt:i4>41</vt:i4>
      </vt:variant>
      <vt:variant>
        <vt:i4>0</vt:i4>
      </vt:variant>
      <vt:variant>
        <vt:i4>5</vt:i4>
      </vt:variant>
      <vt:variant>
        <vt:lpwstr/>
      </vt:variant>
      <vt:variant>
        <vt:lpwstr>_Toc289706557</vt:lpwstr>
      </vt:variant>
      <vt:variant>
        <vt:i4>1769534</vt:i4>
      </vt:variant>
      <vt:variant>
        <vt:i4>35</vt:i4>
      </vt:variant>
      <vt:variant>
        <vt:i4>0</vt:i4>
      </vt:variant>
      <vt:variant>
        <vt:i4>5</vt:i4>
      </vt:variant>
      <vt:variant>
        <vt:lpwstr/>
      </vt:variant>
      <vt:variant>
        <vt:lpwstr>_Toc289706556</vt:lpwstr>
      </vt:variant>
      <vt:variant>
        <vt:i4>1769534</vt:i4>
      </vt:variant>
      <vt:variant>
        <vt:i4>29</vt:i4>
      </vt:variant>
      <vt:variant>
        <vt:i4>0</vt:i4>
      </vt:variant>
      <vt:variant>
        <vt:i4>5</vt:i4>
      </vt:variant>
      <vt:variant>
        <vt:lpwstr/>
      </vt:variant>
      <vt:variant>
        <vt:lpwstr>_Toc289706555</vt:lpwstr>
      </vt:variant>
      <vt:variant>
        <vt:i4>1769534</vt:i4>
      </vt:variant>
      <vt:variant>
        <vt:i4>23</vt:i4>
      </vt:variant>
      <vt:variant>
        <vt:i4>0</vt:i4>
      </vt:variant>
      <vt:variant>
        <vt:i4>5</vt:i4>
      </vt:variant>
      <vt:variant>
        <vt:lpwstr/>
      </vt:variant>
      <vt:variant>
        <vt:lpwstr>_Toc289706554</vt:lpwstr>
      </vt:variant>
      <vt:variant>
        <vt:i4>1769534</vt:i4>
      </vt:variant>
      <vt:variant>
        <vt:i4>17</vt:i4>
      </vt:variant>
      <vt:variant>
        <vt:i4>0</vt:i4>
      </vt:variant>
      <vt:variant>
        <vt:i4>5</vt:i4>
      </vt:variant>
      <vt:variant>
        <vt:lpwstr/>
      </vt:variant>
      <vt:variant>
        <vt:lpwstr>_Toc289706553</vt:lpwstr>
      </vt:variant>
      <vt:variant>
        <vt:i4>1769534</vt:i4>
      </vt:variant>
      <vt:variant>
        <vt:i4>11</vt:i4>
      </vt:variant>
      <vt:variant>
        <vt:i4>0</vt:i4>
      </vt:variant>
      <vt:variant>
        <vt:i4>5</vt:i4>
      </vt:variant>
      <vt:variant>
        <vt:lpwstr/>
      </vt:variant>
      <vt:variant>
        <vt:lpwstr>_Toc289706552</vt:lpwstr>
      </vt:variant>
      <vt:variant>
        <vt:i4>1769534</vt:i4>
      </vt:variant>
      <vt:variant>
        <vt:i4>5</vt:i4>
      </vt:variant>
      <vt:variant>
        <vt:i4>0</vt:i4>
      </vt:variant>
      <vt:variant>
        <vt:i4>5</vt:i4>
      </vt:variant>
      <vt:variant>
        <vt:lpwstr/>
      </vt:variant>
      <vt:variant>
        <vt:lpwstr>_Toc289706551</vt:lpwstr>
      </vt:variant>
      <vt:variant>
        <vt:i4>7602273</vt:i4>
      </vt:variant>
      <vt:variant>
        <vt:i4>0</vt:i4>
      </vt:variant>
      <vt:variant>
        <vt:i4>0</vt:i4>
      </vt:variant>
      <vt:variant>
        <vt:i4>5</vt:i4>
      </vt:variant>
      <vt:variant>
        <vt:lpwstr>http://blogs.technet.com/askcore/archive/2008/10/31/automating-the-oobe-process-during-windows-server-2008-sysprep-mini-setup.aspx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 Chan</dc:creator>
  <cp:lastModifiedBy>Jessica</cp:lastModifiedBy>
  <cp:revision>15</cp:revision>
  <cp:lastPrinted>2011-04-29T18:04:00Z</cp:lastPrinted>
  <dcterms:created xsi:type="dcterms:W3CDTF">2011-04-26T21:42:00Z</dcterms:created>
  <dcterms:modified xsi:type="dcterms:W3CDTF">2011-04-30T01:33:00Z</dcterms:modified>
</cp:coreProperties>
</file>